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A70C5" w14:textId="6C22736C" w:rsidR="00836AC0" w:rsidRPr="00C473CA" w:rsidRDefault="00C473CA" w:rsidP="00E033E8">
      <w:pPr>
        <w:jc w:val="center"/>
        <w:rPr>
          <w:rFonts w:ascii="Arial" w:hAnsi="Arial" w:cs="Arial"/>
          <w:b/>
          <w:lang w:val="en-GB"/>
        </w:rPr>
      </w:pPr>
      <w:r w:rsidRPr="00C473CA">
        <w:rPr>
          <w:rFonts w:ascii="Arial" w:hAnsi="Arial" w:cs="Arial"/>
          <w:b/>
          <w:lang w:val="en-GB"/>
        </w:rPr>
        <w:t>REQUEST FOR PROPOSAL</w:t>
      </w:r>
      <w:r w:rsidR="00044686">
        <w:rPr>
          <w:rFonts w:ascii="Arial" w:hAnsi="Arial" w:cs="Arial"/>
          <w:b/>
          <w:lang w:val="en-GB"/>
        </w:rPr>
        <w:t xml:space="preserve"> FOR FRAMEWORK SERVICES</w:t>
      </w:r>
    </w:p>
    <w:p w14:paraId="53250F8E" w14:textId="77777777" w:rsidR="00836AC0" w:rsidRDefault="00836AC0" w:rsidP="00890B69">
      <w:pPr>
        <w:rPr>
          <w:rFonts w:ascii="Arial" w:hAnsi="Arial" w:cs="Arial"/>
          <w:sz w:val="20"/>
          <w:szCs w:val="20"/>
          <w:lang w:val="en-GB"/>
        </w:rPr>
      </w:pPr>
    </w:p>
    <w:p w14:paraId="5D72414F" w14:textId="77777777" w:rsidR="001F0F23" w:rsidRPr="005C59E8" w:rsidRDefault="001F0F23" w:rsidP="00890B69">
      <w:pPr>
        <w:rPr>
          <w:rFonts w:ascii="Arial" w:hAnsi="Arial" w:cs="Arial"/>
          <w:sz w:val="20"/>
          <w:szCs w:val="20"/>
          <w:lang w:val="en-GB"/>
        </w:rPr>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260"/>
        <w:gridCol w:w="2520"/>
        <w:gridCol w:w="2858"/>
      </w:tblGrid>
      <w:tr w:rsidR="001F0F23" w:rsidRPr="009377D0" w14:paraId="114D5B3C" w14:textId="77777777" w:rsidTr="009377D0">
        <w:tc>
          <w:tcPr>
            <w:tcW w:w="3528" w:type="dxa"/>
            <w:vMerge w:val="restart"/>
            <w:tcBorders>
              <w:top w:val="nil"/>
              <w:left w:val="nil"/>
              <w:bottom w:val="nil"/>
              <w:right w:val="nil"/>
            </w:tcBorders>
          </w:tcPr>
          <w:p w14:paraId="0340690A" w14:textId="55B0AA1E" w:rsidR="001F0F23" w:rsidRPr="00AF7DF8" w:rsidRDefault="001F0F23" w:rsidP="001D00CC">
            <w:pPr>
              <w:rPr>
                <w:rFonts w:ascii="Arial" w:hAnsi="Arial" w:cs="Arial"/>
                <w:sz w:val="20"/>
                <w:szCs w:val="20"/>
                <w:highlight w:val="lightGray"/>
                <w:lang w:val="en-GB"/>
              </w:rPr>
            </w:pPr>
          </w:p>
        </w:tc>
        <w:tc>
          <w:tcPr>
            <w:tcW w:w="1260" w:type="dxa"/>
            <w:tcBorders>
              <w:top w:val="nil"/>
              <w:left w:val="nil"/>
              <w:bottom w:val="nil"/>
              <w:right w:val="single" w:sz="4" w:space="0" w:color="auto"/>
            </w:tcBorders>
          </w:tcPr>
          <w:p w14:paraId="590A6957" w14:textId="77777777" w:rsidR="001F0F23" w:rsidRPr="009377D0" w:rsidRDefault="001F0F23" w:rsidP="00890B69">
            <w:pPr>
              <w:rPr>
                <w:rFonts w:ascii="Arial" w:hAnsi="Arial" w:cs="Arial"/>
                <w:sz w:val="20"/>
                <w:szCs w:val="20"/>
                <w:lang w:val="en-GB"/>
              </w:rPr>
            </w:pPr>
          </w:p>
        </w:tc>
        <w:tc>
          <w:tcPr>
            <w:tcW w:w="2520" w:type="dxa"/>
            <w:tcBorders>
              <w:left w:val="single" w:sz="4" w:space="0" w:color="auto"/>
            </w:tcBorders>
          </w:tcPr>
          <w:p w14:paraId="7F781E19" w14:textId="77777777" w:rsidR="001F0F23" w:rsidRPr="009377D0" w:rsidRDefault="001F0F23" w:rsidP="009377D0">
            <w:pPr>
              <w:spacing w:after="120"/>
              <w:rPr>
                <w:rFonts w:ascii="Arial" w:hAnsi="Arial" w:cs="Arial"/>
                <w:b/>
                <w:sz w:val="18"/>
                <w:szCs w:val="18"/>
                <w:lang w:val="en-GB"/>
              </w:rPr>
            </w:pPr>
            <w:r w:rsidRPr="009377D0">
              <w:rPr>
                <w:rFonts w:ascii="Arial" w:hAnsi="Arial" w:cs="Arial"/>
                <w:b/>
                <w:sz w:val="18"/>
                <w:szCs w:val="18"/>
                <w:lang w:val="en-GB"/>
              </w:rPr>
              <w:t xml:space="preserve">Date of issue: </w:t>
            </w:r>
          </w:p>
        </w:tc>
        <w:tc>
          <w:tcPr>
            <w:tcW w:w="2858" w:type="dxa"/>
          </w:tcPr>
          <w:p w14:paraId="3E27A0B7" w14:textId="69891B8F" w:rsidR="001F0F23" w:rsidRPr="007C0C50" w:rsidRDefault="00CB2540" w:rsidP="009E4683">
            <w:pPr>
              <w:rPr>
                <w:rFonts w:ascii="Arial" w:hAnsi="Arial" w:cs="Arial"/>
                <w:sz w:val="18"/>
                <w:szCs w:val="18"/>
                <w:lang w:val="en-GB"/>
              </w:rPr>
            </w:pPr>
            <w:r w:rsidRPr="007C0C50">
              <w:rPr>
                <w:rFonts w:ascii="Arial" w:hAnsi="Arial" w:cs="Arial"/>
                <w:sz w:val="18"/>
                <w:szCs w:val="18"/>
                <w:lang w:val="en-GB"/>
              </w:rPr>
              <w:t xml:space="preserve">September </w:t>
            </w:r>
            <w:r w:rsidR="00DC5A2B">
              <w:rPr>
                <w:rFonts w:ascii="Arial" w:hAnsi="Arial" w:cs="Arial"/>
                <w:sz w:val="18"/>
                <w:szCs w:val="18"/>
                <w:lang w:val="en-GB"/>
              </w:rPr>
              <w:t>2</w:t>
            </w:r>
            <w:r w:rsidR="00EA2E4D">
              <w:rPr>
                <w:rFonts w:ascii="Arial" w:hAnsi="Arial" w:cs="Arial"/>
                <w:sz w:val="18"/>
                <w:szCs w:val="18"/>
                <w:lang w:val="en-GB"/>
              </w:rPr>
              <w:t>5</w:t>
            </w:r>
            <w:r w:rsidR="00DC1C3D">
              <w:rPr>
                <w:rFonts w:ascii="Arial" w:hAnsi="Arial" w:cs="Arial"/>
                <w:sz w:val="18"/>
                <w:szCs w:val="18"/>
                <w:lang w:val="en-GB"/>
              </w:rPr>
              <w:t>th</w:t>
            </w:r>
            <w:r w:rsidRPr="007C0C50">
              <w:rPr>
                <w:rFonts w:ascii="Arial" w:hAnsi="Arial" w:cs="Arial"/>
                <w:sz w:val="18"/>
                <w:szCs w:val="18"/>
                <w:lang w:val="en-GB"/>
              </w:rPr>
              <w:t>, 2026.</w:t>
            </w:r>
          </w:p>
        </w:tc>
      </w:tr>
      <w:tr w:rsidR="001F0F23" w:rsidRPr="009377D0" w14:paraId="3BC538C4" w14:textId="77777777" w:rsidTr="009377D0">
        <w:tc>
          <w:tcPr>
            <w:tcW w:w="3528" w:type="dxa"/>
            <w:vMerge/>
            <w:tcBorders>
              <w:top w:val="nil"/>
              <w:left w:val="nil"/>
              <w:bottom w:val="nil"/>
              <w:right w:val="nil"/>
            </w:tcBorders>
          </w:tcPr>
          <w:p w14:paraId="5FB1BC99" w14:textId="77777777" w:rsidR="001F0F23" w:rsidRPr="009377D0" w:rsidRDefault="001F0F23" w:rsidP="00890B69">
            <w:pPr>
              <w:rPr>
                <w:rFonts w:ascii="Arial" w:hAnsi="Arial" w:cs="Arial"/>
                <w:sz w:val="20"/>
                <w:szCs w:val="20"/>
                <w:lang w:val="en-GB"/>
              </w:rPr>
            </w:pPr>
          </w:p>
        </w:tc>
        <w:tc>
          <w:tcPr>
            <w:tcW w:w="1260" w:type="dxa"/>
            <w:tcBorders>
              <w:top w:val="nil"/>
              <w:left w:val="nil"/>
              <w:bottom w:val="nil"/>
              <w:right w:val="single" w:sz="4" w:space="0" w:color="auto"/>
            </w:tcBorders>
          </w:tcPr>
          <w:p w14:paraId="409D3570" w14:textId="77777777" w:rsidR="001F0F23" w:rsidRPr="009377D0" w:rsidRDefault="001F0F23" w:rsidP="00890B69">
            <w:pPr>
              <w:rPr>
                <w:rFonts w:ascii="Arial" w:hAnsi="Arial" w:cs="Arial"/>
                <w:sz w:val="20"/>
                <w:szCs w:val="20"/>
                <w:lang w:val="en-GB"/>
              </w:rPr>
            </w:pPr>
          </w:p>
        </w:tc>
        <w:tc>
          <w:tcPr>
            <w:tcW w:w="2520" w:type="dxa"/>
            <w:tcBorders>
              <w:left w:val="single" w:sz="4" w:space="0" w:color="auto"/>
            </w:tcBorders>
          </w:tcPr>
          <w:p w14:paraId="6A17ED31" w14:textId="77777777" w:rsidR="001F0F23" w:rsidRPr="009377D0" w:rsidRDefault="00BE1F92" w:rsidP="009377D0">
            <w:pPr>
              <w:spacing w:after="120"/>
              <w:rPr>
                <w:rFonts w:ascii="Arial" w:hAnsi="Arial" w:cs="Arial"/>
                <w:b/>
                <w:sz w:val="18"/>
                <w:szCs w:val="18"/>
                <w:lang w:val="en-GB"/>
              </w:rPr>
            </w:pPr>
            <w:r w:rsidRPr="009377D0">
              <w:rPr>
                <w:rFonts w:ascii="Arial" w:hAnsi="Arial" w:cs="Arial"/>
                <w:b/>
                <w:sz w:val="18"/>
                <w:szCs w:val="18"/>
                <w:lang w:val="en-GB"/>
              </w:rPr>
              <w:t>R</w:t>
            </w:r>
            <w:r>
              <w:rPr>
                <w:rFonts w:ascii="Arial" w:hAnsi="Arial" w:cs="Arial"/>
                <w:b/>
                <w:sz w:val="18"/>
                <w:szCs w:val="18"/>
                <w:lang w:val="en-GB"/>
              </w:rPr>
              <w:t>eference</w:t>
            </w:r>
            <w:r w:rsidRPr="009377D0">
              <w:rPr>
                <w:rFonts w:ascii="Arial" w:hAnsi="Arial" w:cs="Arial"/>
                <w:b/>
                <w:sz w:val="18"/>
                <w:szCs w:val="18"/>
                <w:lang w:val="en-GB"/>
              </w:rPr>
              <w:t xml:space="preserve"> no.:</w:t>
            </w:r>
          </w:p>
        </w:tc>
        <w:tc>
          <w:tcPr>
            <w:tcW w:w="2858" w:type="dxa"/>
          </w:tcPr>
          <w:p w14:paraId="32F35308" w14:textId="670A54EA" w:rsidR="001F0F23" w:rsidRPr="007C0C50" w:rsidRDefault="00CB2540" w:rsidP="00AF7DF8">
            <w:pPr>
              <w:rPr>
                <w:rFonts w:ascii="Arial" w:hAnsi="Arial" w:cs="Arial"/>
                <w:sz w:val="18"/>
                <w:szCs w:val="18"/>
                <w:lang w:val="en-GB"/>
              </w:rPr>
            </w:pPr>
            <w:r w:rsidRPr="007C0C50">
              <w:rPr>
                <w:rFonts w:ascii="Arial" w:hAnsi="Arial" w:cs="Arial"/>
                <w:sz w:val="18"/>
                <w:szCs w:val="18"/>
                <w:lang w:val="en-GB"/>
              </w:rPr>
              <w:t>1996</w:t>
            </w:r>
          </w:p>
        </w:tc>
      </w:tr>
      <w:tr w:rsidR="001F0F23" w:rsidRPr="00FB7DB6" w14:paraId="2282A390" w14:textId="77777777" w:rsidTr="009377D0">
        <w:tc>
          <w:tcPr>
            <w:tcW w:w="3528" w:type="dxa"/>
            <w:vMerge/>
            <w:tcBorders>
              <w:top w:val="nil"/>
              <w:left w:val="nil"/>
              <w:bottom w:val="nil"/>
              <w:right w:val="nil"/>
            </w:tcBorders>
          </w:tcPr>
          <w:p w14:paraId="181F8F66" w14:textId="77777777" w:rsidR="001F0F23" w:rsidRPr="009377D0" w:rsidRDefault="001F0F23" w:rsidP="00890B69">
            <w:pPr>
              <w:rPr>
                <w:rFonts w:ascii="Arial" w:hAnsi="Arial" w:cs="Arial"/>
                <w:sz w:val="20"/>
                <w:szCs w:val="20"/>
                <w:lang w:val="en-GB"/>
              </w:rPr>
            </w:pPr>
          </w:p>
        </w:tc>
        <w:tc>
          <w:tcPr>
            <w:tcW w:w="1260" w:type="dxa"/>
            <w:tcBorders>
              <w:top w:val="nil"/>
              <w:left w:val="nil"/>
              <w:bottom w:val="nil"/>
              <w:right w:val="single" w:sz="4" w:space="0" w:color="auto"/>
            </w:tcBorders>
          </w:tcPr>
          <w:p w14:paraId="0DCCE784" w14:textId="77777777" w:rsidR="001F0F23" w:rsidRPr="009377D0" w:rsidRDefault="001F0F23" w:rsidP="00890B69">
            <w:pPr>
              <w:rPr>
                <w:rFonts w:ascii="Arial" w:hAnsi="Arial" w:cs="Arial"/>
                <w:sz w:val="20"/>
                <w:szCs w:val="20"/>
                <w:lang w:val="en-GB"/>
              </w:rPr>
            </w:pPr>
          </w:p>
        </w:tc>
        <w:tc>
          <w:tcPr>
            <w:tcW w:w="2520" w:type="dxa"/>
            <w:tcBorders>
              <w:left w:val="single" w:sz="4" w:space="0" w:color="auto"/>
            </w:tcBorders>
          </w:tcPr>
          <w:p w14:paraId="08DA73EB" w14:textId="77777777" w:rsidR="001F0F23" w:rsidRPr="009377D0" w:rsidRDefault="00440CDC" w:rsidP="00440CDC">
            <w:pPr>
              <w:spacing w:after="120"/>
              <w:rPr>
                <w:rFonts w:ascii="Arial" w:hAnsi="Arial" w:cs="Arial"/>
                <w:b/>
                <w:sz w:val="18"/>
                <w:szCs w:val="18"/>
                <w:lang w:val="en-GB"/>
              </w:rPr>
            </w:pPr>
            <w:r>
              <w:rPr>
                <w:rFonts w:ascii="Arial" w:hAnsi="Arial" w:cs="Arial"/>
                <w:b/>
                <w:sz w:val="18"/>
                <w:szCs w:val="18"/>
                <w:lang w:val="en-GB"/>
              </w:rPr>
              <w:t>Contract</w:t>
            </w:r>
            <w:r w:rsidR="001F0F23" w:rsidRPr="009377D0">
              <w:rPr>
                <w:rFonts w:ascii="Arial" w:hAnsi="Arial" w:cs="Arial"/>
                <w:b/>
                <w:sz w:val="18"/>
                <w:szCs w:val="18"/>
                <w:lang w:val="en-GB"/>
              </w:rPr>
              <w:t xml:space="preserve"> title:</w:t>
            </w:r>
          </w:p>
        </w:tc>
        <w:tc>
          <w:tcPr>
            <w:tcW w:w="2858" w:type="dxa"/>
          </w:tcPr>
          <w:p w14:paraId="3F9DC45B" w14:textId="3E3707AF" w:rsidR="001F0F23" w:rsidRPr="00E04A40" w:rsidRDefault="006B3D50" w:rsidP="00E04A40">
            <w:pPr>
              <w:rPr>
                <w:rFonts w:ascii="Arial" w:hAnsi="Arial" w:cs="Arial"/>
                <w:sz w:val="18"/>
                <w:szCs w:val="18"/>
                <w:lang w:val="en-GB"/>
              </w:rPr>
            </w:pPr>
            <w:r>
              <w:rPr>
                <w:rFonts w:ascii="Arial" w:hAnsi="Arial" w:cs="Arial"/>
                <w:sz w:val="18"/>
                <w:szCs w:val="18"/>
                <w:lang w:val="en-GB"/>
              </w:rPr>
              <w:t xml:space="preserve">Technical support </w:t>
            </w:r>
            <w:r w:rsidR="00F82871">
              <w:rPr>
                <w:rFonts w:ascii="Arial" w:hAnsi="Arial" w:cs="Arial"/>
                <w:sz w:val="18"/>
                <w:szCs w:val="18"/>
                <w:lang w:val="en-GB"/>
              </w:rPr>
              <w:t xml:space="preserve">for </w:t>
            </w:r>
            <w:r w:rsidR="00E9074B">
              <w:rPr>
                <w:rFonts w:ascii="Arial" w:hAnsi="Arial" w:cs="Arial"/>
                <w:sz w:val="18"/>
                <w:szCs w:val="18"/>
                <w:lang w:val="en-GB"/>
              </w:rPr>
              <w:t xml:space="preserve">DCA’s </w:t>
            </w:r>
            <w:r w:rsidR="00F82871">
              <w:rPr>
                <w:rFonts w:ascii="Arial" w:hAnsi="Arial" w:cs="Arial"/>
                <w:sz w:val="18"/>
                <w:szCs w:val="18"/>
                <w:lang w:val="en-GB"/>
              </w:rPr>
              <w:t xml:space="preserve">organisational carbon </w:t>
            </w:r>
            <w:r w:rsidR="008B2071">
              <w:rPr>
                <w:rFonts w:ascii="Arial" w:hAnsi="Arial" w:cs="Arial"/>
                <w:sz w:val="18"/>
                <w:szCs w:val="18"/>
                <w:lang w:val="en-GB"/>
              </w:rPr>
              <w:t xml:space="preserve">footprint </w:t>
            </w:r>
            <w:r w:rsidR="00F82871">
              <w:rPr>
                <w:rFonts w:ascii="Arial" w:hAnsi="Arial" w:cs="Arial"/>
                <w:sz w:val="18"/>
                <w:szCs w:val="18"/>
                <w:lang w:val="en-GB"/>
              </w:rPr>
              <w:t>accounting and</w:t>
            </w:r>
            <w:r w:rsidR="00E9074B">
              <w:rPr>
                <w:rFonts w:ascii="Arial" w:hAnsi="Arial" w:cs="Arial"/>
                <w:sz w:val="18"/>
                <w:szCs w:val="18"/>
                <w:lang w:val="en-GB"/>
              </w:rPr>
              <w:t xml:space="preserve"> management.</w:t>
            </w:r>
          </w:p>
        </w:tc>
      </w:tr>
      <w:tr w:rsidR="001F0F23" w:rsidRPr="009377D0" w14:paraId="157C1C97" w14:textId="77777777" w:rsidTr="009377D0">
        <w:tc>
          <w:tcPr>
            <w:tcW w:w="3528" w:type="dxa"/>
            <w:vMerge/>
            <w:tcBorders>
              <w:top w:val="nil"/>
              <w:left w:val="nil"/>
              <w:bottom w:val="nil"/>
              <w:right w:val="nil"/>
            </w:tcBorders>
          </w:tcPr>
          <w:p w14:paraId="08C99040" w14:textId="77777777" w:rsidR="001F0F23" w:rsidRPr="009377D0" w:rsidRDefault="001F0F23" w:rsidP="00890B69">
            <w:pPr>
              <w:rPr>
                <w:rFonts w:ascii="Arial" w:hAnsi="Arial" w:cs="Arial"/>
                <w:sz w:val="20"/>
                <w:szCs w:val="20"/>
                <w:lang w:val="en-GB"/>
              </w:rPr>
            </w:pPr>
          </w:p>
        </w:tc>
        <w:tc>
          <w:tcPr>
            <w:tcW w:w="1260" w:type="dxa"/>
            <w:tcBorders>
              <w:top w:val="nil"/>
              <w:left w:val="nil"/>
              <w:bottom w:val="nil"/>
              <w:right w:val="single" w:sz="4" w:space="0" w:color="auto"/>
            </w:tcBorders>
          </w:tcPr>
          <w:p w14:paraId="37AF9EEC" w14:textId="77777777" w:rsidR="001F0F23" w:rsidRPr="009377D0" w:rsidRDefault="001F0F23" w:rsidP="00890B69">
            <w:pPr>
              <w:rPr>
                <w:rFonts w:ascii="Arial" w:hAnsi="Arial" w:cs="Arial"/>
                <w:sz w:val="20"/>
                <w:szCs w:val="20"/>
                <w:lang w:val="en-GB"/>
              </w:rPr>
            </w:pPr>
          </w:p>
        </w:tc>
        <w:tc>
          <w:tcPr>
            <w:tcW w:w="2520" w:type="dxa"/>
            <w:tcBorders>
              <w:left w:val="single" w:sz="4" w:space="0" w:color="auto"/>
            </w:tcBorders>
          </w:tcPr>
          <w:p w14:paraId="67709BFF" w14:textId="77777777" w:rsidR="001F0F23" w:rsidRPr="009377D0" w:rsidRDefault="001F0F23" w:rsidP="009377D0">
            <w:pPr>
              <w:spacing w:after="120"/>
              <w:rPr>
                <w:rFonts w:ascii="Arial" w:hAnsi="Arial" w:cs="Arial"/>
                <w:b/>
                <w:sz w:val="18"/>
                <w:szCs w:val="18"/>
                <w:lang w:val="en-GB"/>
              </w:rPr>
            </w:pPr>
            <w:r w:rsidRPr="009377D0">
              <w:rPr>
                <w:rFonts w:ascii="Arial" w:hAnsi="Arial" w:cs="Arial"/>
                <w:b/>
                <w:sz w:val="18"/>
                <w:szCs w:val="18"/>
                <w:lang w:val="en-GB"/>
              </w:rPr>
              <w:t>Closing date:</w:t>
            </w:r>
          </w:p>
        </w:tc>
        <w:tc>
          <w:tcPr>
            <w:tcW w:w="2858" w:type="dxa"/>
          </w:tcPr>
          <w:p w14:paraId="661D84CA" w14:textId="760EC689" w:rsidR="001F0F23" w:rsidRPr="009377D0" w:rsidRDefault="00905DD9" w:rsidP="001D00CC">
            <w:pPr>
              <w:rPr>
                <w:rFonts w:ascii="Arial" w:hAnsi="Arial" w:cs="Arial"/>
                <w:sz w:val="18"/>
                <w:szCs w:val="18"/>
                <w:highlight w:val="lightGray"/>
                <w:lang w:val="en-GB"/>
              </w:rPr>
            </w:pPr>
            <w:r w:rsidRPr="007C0C50">
              <w:rPr>
                <w:rFonts w:ascii="Arial" w:hAnsi="Arial" w:cs="Arial"/>
                <w:sz w:val="18"/>
                <w:szCs w:val="18"/>
                <w:lang w:val="en-GB"/>
              </w:rPr>
              <w:t xml:space="preserve">October </w:t>
            </w:r>
            <w:r w:rsidR="00C10C50">
              <w:rPr>
                <w:rFonts w:ascii="Arial" w:hAnsi="Arial" w:cs="Arial"/>
                <w:sz w:val="18"/>
                <w:szCs w:val="18"/>
                <w:lang w:val="en-GB"/>
              </w:rPr>
              <w:t>8</w:t>
            </w:r>
            <w:r w:rsidRPr="007C0C50">
              <w:rPr>
                <w:rFonts w:ascii="Arial" w:hAnsi="Arial" w:cs="Arial"/>
                <w:sz w:val="18"/>
                <w:szCs w:val="18"/>
                <w:vertAlign w:val="superscript"/>
                <w:lang w:val="en-GB"/>
              </w:rPr>
              <w:t>th</w:t>
            </w:r>
            <w:r w:rsidRPr="007C0C50">
              <w:rPr>
                <w:rFonts w:ascii="Arial" w:hAnsi="Arial" w:cs="Arial"/>
                <w:sz w:val="18"/>
                <w:szCs w:val="18"/>
                <w:lang w:val="en-GB"/>
              </w:rPr>
              <w:t>, 2026.</w:t>
            </w:r>
          </w:p>
        </w:tc>
      </w:tr>
      <w:tr w:rsidR="001F0F23" w:rsidRPr="00493A93" w14:paraId="7A753A3F" w14:textId="77777777" w:rsidTr="009377D0">
        <w:tc>
          <w:tcPr>
            <w:tcW w:w="3528" w:type="dxa"/>
            <w:vMerge/>
            <w:tcBorders>
              <w:top w:val="nil"/>
              <w:left w:val="nil"/>
              <w:bottom w:val="nil"/>
              <w:right w:val="nil"/>
            </w:tcBorders>
          </w:tcPr>
          <w:p w14:paraId="55619336" w14:textId="77777777" w:rsidR="001F0F23" w:rsidRPr="009377D0" w:rsidRDefault="001F0F23" w:rsidP="00890B69">
            <w:pPr>
              <w:rPr>
                <w:rFonts w:ascii="Arial" w:hAnsi="Arial" w:cs="Arial"/>
                <w:sz w:val="20"/>
                <w:szCs w:val="20"/>
                <w:lang w:val="en-GB"/>
              </w:rPr>
            </w:pPr>
          </w:p>
        </w:tc>
        <w:tc>
          <w:tcPr>
            <w:tcW w:w="1260" w:type="dxa"/>
            <w:tcBorders>
              <w:top w:val="nil"/>
              <w:left w:val="nil"/>
              <w:bottom w:val="nil"/>
              <w:right w:val="single" w:sz="4" w:space="0" w:color="auto"/>
            </w:tcBorders>
          </w:tcPr>
          <w:p w14:paraId="1B596DF7" w14:textId="77777777" w:rsidR="001F0F23" w:rsidRPr="009377D0" w:rsidRDefault="001F0F23" w:rsidP="00890B69">
            <w:pPr>
              <w:rPr>
                <w:rFonts w:ascii="Arial" w:hAnsi="Arial" w:cs="Arial"/>
                <w:sz w:val="20"/>
                <w:szCs w:val="20"/>
                <w:lang w:val="en-GB"/>
              </w:rPr>
            </w:pPr>
          </w:p>
        </w:tc>
        <w:tc>
          <w:tcPr>
            <w:tcW w:w="2520" w:type="dxa"/>
            <w:tcBorders>
              <w:left w:val="single" w:sz="4" w:space="0" w:color="auto"/>
            </w:tcBorders>
          </w:tcPr>
          <w:p w14:paraId="50DC4D0F" w14:textId="77777777" w:rsidR="001F0F23" w:rsidRPr="009377D0" w:rsidRDefault="005716BA" w:rsidP="009E4683">
            <w:pPr>
              <w:rPr>
                <w:rFonts w:ascii="Arial" w:hAnsi="Arial" w:cs="Arial"/>
                <w:b/>
                <w:sz w:val="18"/>
                <w:szCs w:val="18"/>
                <w:lang w:val="en-GB"/>
              </w:rPr>
            </w:pPr>
            <w:r w:rsidRPr="009377D0">
              <w:rPr>
                <w:rFonts w:ascii="Arial" w:hAnsi="Arial" w:cs="Arial"/>
                <w:b/>
                <w:sz w:val="18"/>
                <w:szCs w:val="18"/>
                <w:lang w:val="en-GB"/>
              </w:rPr>
              <w:t>Co</w:t>
            </w:r>
            <w:r w:rsidR="001F0F23" w:rsidRPr="009377D0">
              <w:rPr>
                <w:rFonts w:ascii="Arial" w:hAnsi="Arial" w:cs="Arial"/>
                <w:b/>
                <w:sz w:val="18"/>
                <w:szCs w:val="18"/>
                <w:lang w:val="en-GB"/>
              </w:rPr>
              <w:t xml:space="preserve">ntracting </w:t>
            </w:r>
            <w:r w:rsidR="009E37BB">
              <w:rPr>
                <w:rFonts w:ascii="Arial" w:hAnsi="Arial" w:cs="Arial"/>
                <w:b/>
                <w:sz w:val="18"/>
                <w:szCs w:val="18"/>
                <w:lang w:val="en-GB"/>
              </w:rPr>
              <w:t>A</w:t>
            </w:r>
            <w:r w:rsidR="001F0F23" w:rsidRPr="009377D0">
              <w:rPr>
                <w:rFonts w:ascii="Arial" w:hAnsi="Arial" w:cs="Arial"/>
                <w:b/>
                <w:sz w:val="18"/>
                <w:szCs w:val="18"/>
                <w:lang w:val="en-GB"/>
              </w:rPr>
              <w:t>uthority:</w:t>
            </w:r>
          </w:p>
          <w:p w14:paraId="2E85185C" w14:textId="77777777" w:rsidR="00EE1556" w:rsidRPr="009377D0" w:rsidRDefault="00EE1556" w:rsidP="009E4683">
            <w:pPr>
              <w:rPr>
                <w:rFonts w:ascii="Arial" w:hAnsi="Arial" w:cs="Arial"/>
                <w:b/>
                <w:sz w:val="18"/>
                <w:szCs w:val="18"/>
                <w:lang w:val="en-GB"/>
              </w:rPr>
            </w:pPr>
          </w:p>
        </w:tc>
        <w:tc>
          <w:tcPr>
            <w:tcW w:w="2858" w:type="dxa"/>
          </w:tcPr>
          <w:p w14:paraId="6948A7D7" w14:textId="77777777" w:rsidR="006B3D50" w:rsidRPr="006B3D50" w:rsidRDefault="006B3D50" w:rsidP="006B3D50">
            <w:pPr>
              <w:rPr>
                <w:rFonts w:ascii="Arial" w:hAnsi="Arial" w:cs="Arial"/>
                <w:sz w:val="18"/>
                <w:szCs w:val="18"/>
                <w:lang w:val="en-GB"/>
              </w:rPr>
            </w:pPr>
            <w:r w:rsidRPr="006B3D50">
              <w:rPr>
                <w:rFonts w:ascii="Arial" w:hAnsi="Arial" w:cs="Arial"/>
                <w:sz w:val="18"/>
                <w:szCs w:val="18"/>
                <w:lang w:val="en-GB"/>
              </w:rPr>
              <w:t xml:space="preserve">DanChurchAid </w:t>
            </w:r>
          </w:p>
          <w:p w14:paraId="235BC929" w14:textId="77777777" w:rsidR="006B3D50" w:rsidRPr="006B3D50" w:rsidRDefault="006B3D50" w:rsidP="006B3D50">
            <w:pPr>
              <w:rPr>
                <w:rFonts w:ascii="Arial" w:hAnsi="Arial" w:cs="Arial"/>
                <w:sz w:val="18"/>
                <w:szCs w:val="18"/>
                <w:lang w:val="en-GB"/>
              </w:rPr>
            </w:pPr>
            <w:r w:rsidRPr="006B3D50">
              <w:rPr>
                <w:rFonts w:ascii="Arial" w:hAnsi="Arial" w:cs="Arial"/>
                <w:sz w:val="18"/>
                <w:szCs w:val="18"/>
                <w:lang w:val="en-GB"/>
              </w:rPr>
              <w:t xml:space="preserve">Meldahlsgade 3, </w:t>
            </w:r>
          </w:p>
          <w:p w14:paraId="1340EC82" w14:textId="77777777" w:rsidR="006B3D50" w:rsidRPr="006B3D50" w:rsidRDefault="006B3D50" w:rsidP="006B3D50">
            <w:pPr>
              <w:rPr>
                <w:rFonts w:ascii="Arial" w:hAnsi="Arial" w:cs="Arial"/>
                <w:sz w:val="18"/>
                <w:szCs w:val="18"/>
                <w:lang w:val="en-GB"/>
              </w:rPr>
            </w:pPr>
            <w:r w:rsidRPr="006B3D50">
              <w:rPr>
                <w:rFonts w:ascii="Arial" w:hAnsi="Arial" w:cs="Arial"/>
                <w:sz w:val="18"/>
                <w:szCs w:val="18"/>
                <w:lang w:val="en-GB"/>
              </w:rPr>
              <w:t xml:space="preserve">Copenhagen 1613, </w:t>
            </w:r>
          </w:p>
          <w:p w14:paraId="164E0C1F" w14:textId="3CBDFD0F" w:rsidR="003239B4" w:rsidRDefault="006B3D50" w:rsidP="006B3D50">
            <w:pPr>
              <w:rPr>
                <w:rFonts w:ascii="Arial" w:hAnsi="Arial" w:cs="Arial"/>
                <w:sz w:val="18"/>
                <w:szCs w:val="18"/>
                <w:lang w:val="en-GB"/>
              </w:rPr>
            </w:pPr>
            <w:r w:rsidRPr="006B3D50">
              <w:rPr>
                <w:rFonts w:ascii="Arial" w:hAnsi="Arial" w:cs="Arial"/>
                <w:sz w:val="18"/>
                <w:szCs w:val="18"/>
                <w:lang w:val="en-GB"/>
              </w:rPr>
              <w:t xml:space="preserve">Denmark </w:t>
            </w:r>
          </w:p>
          <w:p w14:paraId="14FF2C19" w14:textId="77777777" w:rsidR="006B3D50" w:rsidRPr="009377D0" w:rsidRDefault="006B3D50" w:rsidP="006B3D50">
            <w:pPr>
              <w:rPr>
                <w:rFonts w:ascii="Arial" w:hAnsi="Arial" w:cs="Arial"/>
                <w:sz w:val="18"/>
                <w:szCs w:val="18"/>
                <w:lang w:val="en-GB"/>
              </w:rPr>
            </w:pPr>
          </w:p>
          <w:p w14:paraId="7FF485AA" w14:textId="77777777" w:rsidR="007C0C50" w:rsidRPr="00493A93" w:rsidRDefault="007C0C50" w:rsidP="007C0C50">
            <w:pPr>
              <w:rPr>
                <w:rFonts w:ascii="Arial" w:hAnsi="Arial" w:cs="Arial"/>
                <w:sz w:val="18"/>
                <w:szCs w:val="18"/>
                <w:lang w:val="en-GB"/>
              </w:rPr>
            </w:pPr>
            <w:r w:rsidRPr="00493A93">
              <w:rPr>
                <w:rFonts w:ascii="Arial" w:hAnsi="Arial" w:cs="Arial"/>
                <w:sz w:val="18"/>
                <w:szCs w:val="18"/>
                <w:lang w:val="en-GB"/>
              </w:rPr>
              <w:t>Contact person: Alma Garcia</w:t>
            </w:r>
          </w:p>
          <w:p w14:paraId="62B8C078" w14:textId="77777777" w:rsidR="007C0C50" w:rsidRPr="00493A93" w:rsidRDefault="007C0C50" w:rsidP="007C0C50">
            <w:pPr>
              <w:rPr>
                <w:rFonts w:ascii="Arial" w:hAnsi="Arial" w:cs="Arial"/>
                <w:sz w:val="18"/>
                <w:szCs w:val="18"/>
                <w:lang w:val="fr-FR"/>
              </w:rPr>
            </w:pPr>
            <w:r w:rsidRPr="00493A93">
              <w:rPr>
                <w:rFonts w:ascii="Arial" w:hAnsi="Arial" w:cs="Arial"/>
                <w:sz w:val="18"/>
                <w:szCs w:val="18"/>
                <w:lang w:val="fr-FR"/>
              </w:rPr>
              <w:t>Tel: +45 50167320</w:t>
            </w:r>
          </w:p>
          <w:p w14:paraId="3FB0BDFC" w14:textId="64BCA338" w:rsidR="001F0F23" w:rsidRPr="00493A93" w:rsidRDefault="007C0C50" w:rsidP="007C0C50">
            <w:pPr>
              <w:rPr>
                <w:rFonts w:ascii="Arial" w:hAnsi="Arial" w:cs="Arial"/>
                <w:sz w:val="18"/>
                <w:szCs w:val="18"/>
                <w:lang w:val="fr-FR"/>
              </w:rPr>
            </w:pPr>
            <w:r w:rsidRPr="00493A93">
              <w:rPr>
                <w:rFonts w:ascii="Arial" w:hAnsi="Arial" w:cs="Arial"/>
                <w:sz w:val="18"/>
                <w:szCs w:val="18"/>
                <w:lang w:val="fr-FR"/>
              </w:rPr>
              <w:t>Email: alga@dca.dk</w:t>
            </w:r>
          </w:p>
        </w:tc>
      </w:tr>
    </w:tbl>
    <w:p w14:paraId="7E486A96" w14:textId="77777777" w:rsidR="0053734C" w:rsidRPr="00493A93" w:rsidRDefault="0053734C">
      <w:pPr>
        <w:rPr>
          <w:rFonts w:ascii="Arial" w:hAnsi="Arial" w:cs="Arial"/>
          <w:b/>
          <w:caps/>
          <w:lang w:val="fr-FR"/>
        </w:rPr>
      </w:pPr>
    </w:p>
    <w:p w14:paraId="3B2DE551" w14:textId="77777777" w:rsidR="00A84567" w:rsidRPr="00493A93" w:rsidRDefault="00A84567">
      <w:pPr>
        <w:rPr>
          <w:rFonts w:ascii="Arial" w:hAnsi="Arial" w:cs="Arial"/>
          <w:b/>
          <w:caps/>
          <w:lang w:val="fr-FR"/>
        </w:rPr>
      </w:pPr>
    </w:p>
    <w:p w14:paraId="4B01C50F" w14:textId="77777777" w:rsidR="008B3CF3" w:rsidRPr="00493A93" w:rsidRDefault="008B3CF3">
      <w:pPr>
        <w:rPr>
          <w:rFonts w:ascii="Arial" w:hAnsi="Arial" w:cs="Arial"/>
          <w:b/>
          <w:bCs/>
          <w:caps/>
          <w:highlight w:val="yellow"/>
          <w:lang w:val="fr-FR"/>
        </w:rPr>
      </w:pPr>
    </w:p>
    <w:p w14:paraId="6AC332C2" w14:textId="120DB087" w:rsidR="009D04B4" w:rsidRPr="005C59E8" w:rsidRDefault="006B3D50">
      <w:pPr>
        <w:rPr>
          <w:rFonts w:ascii="Arial" w:hAnsi="Arial" w:cs="Arial"/>
          <w:b/>
          <w:lang w:val="en-GB"/>
        </w:rPr>
      </w:pPr>
      <w:r>
        <w:rPr>
          <w:rFonts w:ascii="Arial" w:hAnsi="Arial" w:cs="Arial"/>
          <w:b/>
          <w:bCs/>
          <w:caps/>
          <w:lang w:val="en-GB"/>
        </w:rPr>
        <w:t>DANCHURCHAID</w:t>
      </w:r>
      <w:r w:rsidR="007738E4" w:rsidRPr="0041104A">
        <w:rPr>
          <w:rFonts w:ascii="Arial" w:hAnsi="Arial" w:cs="Arial"/>
          <w:bCs/>
          <w:caps/>
          <w:sz w:val="20"/>
          <w:szCs w:val="20"/>
          <w:lang w:val="en-GB"/>
        </w:rPr>
        <w:t xml:space="preserve"> </w:t>
      </w:r>
      <w:r w:rsidR="007738E4" w:rsidRPr="0041104A">
        <w:rPr>
          <w:rFonts w:ascii="Arial" w:hAnsi="Arial" w:cs="Arial"/>
          <w:b/>
          <w:bCs/>
          <w:caps/>
          <w:lang w:val="en-GB"/>
        </w:rPr>
        <w:t xml:space="preserve">invites </w:t>
      </w:r>
      <w:r w:rsidR="003E74E8">
        <w:rPr>
          <w:rFonts w:ascii="Arial" w:hAnsi="Arial" w:cs="Arial"/>
          <w:b/>
          <w:bCs/>
          <w:caps/>
          <w:lang w:val="en-GB"/>
        </w:rPr>
        <w:t>candidates</w:t>
      </w:r>
      <w:r w:rsidR="007738E4" w:rsidRPr="0041104A">
        <w:rPr>
          <w:rFonts w:ascii="Arial" w:hAnsi="Arial" w:cs="Arial"/>
          <w:b/>
          <w:bCs/>
          <w:caps/>
          <w:lang w:val="en-GB"/>
        </w:rPr>
        <w:t xml:space="preserve"> to submit a proposal for </w:t>
      </w:r>
      <w:r w:rsidR="008B2071">
        <w:rPr>
          <w:rFonts w:ascii="Arial" w:hAnsi="Arial" w:cs="Arial"/>
          <w:b/>
          <w:bCs/>
          <w:caps/>
          <w:lang w:val="en-GB"/>
        </w:rPr>
        <w:t xml:space="preserve">TECHNICAL SUPPORT FOR DCA’S ORGANISATIONAL CARBON FOOTPRINT ACCOUNTING AND MANAGEMENT </w:t>
      </w:r>
      <w:r w:rsidR="00A0135D" w:rsidRPr="0006342C">
        <w:rPr>
          <w:rFonts w:ascii="Arial" w:hAnsi="Arial" w:cs="Arial"/>
          <w:b/>
          <w:bCs/>
          <w:caps/>
          <w:lang w:val="en-GB"/>
        </w:rPr>
        <w:t>under a Framework Contract</w:t>
      </w:r>
    </w:p>
    <w:p w14:paraId="5D7F309D" w14:textId="77777777" w:rsidR="00D501E4" w:rsidRDefault="00D501E4" w:rsidP="00745C69">
      <w:pPr>
        <w:tabs>
          <w:tab w:val="left" w:pos="709"/>
          <w:tab w:val="left" w:pos="851"/>
          <w:tab w:val="left" w:pos="1134"/>
          <w:tab w:val="left" w:pos="1418"/>
        </w:tabs>
        <w:spacing w:before="60" w:after="60"/>
        <w:jc w:val="both"/>
        <w:rPr>
          <w:rFonts w:ascii="Arial" w:hAnsi="Arial" w:cs="Arial"/>
          <w:sz w:val="20"/>
          <w:szCs w:val="20"/>
          <w:lang w:val="en-GB"/>
        </w:rPr>
      </w:pPr>
    </w:p>
    <w:p w14:paraId="7378E5B4" w14:textId="77777777" w:rsidR="009D04B4" w:rsidRPr="005C59E8" w:rsidRDefault="009D04B4" w:rsidP="00745C69">
      <w:pPr>
        <w:tabs>
          <w:tab w:val="left" w:pos="709"/>
          <w:tab w:val="left" w:pos="851"/>
          <w:tab w:val="left" w:pos="1134"/>
          <w:tab w:val="left" w:pos="1418"/>
        </w:tabs>
        <w:spacing w:before="60" w:after="60"/>
        <w:jc w:val="both"/>
        <w:rPr>
          <w:rFonts w:ascii="Arial" w:hAnsi="Arial" w:cs="Arial"/>
          <w:sz w:val="20"/>
          <w:szCs w:val="20"/>
          <w:lang w:val="en-GB"/>
        </w:rPr>
      </w:pPr>
      <w:r w:rsidRPr="005C59E8">
        <w:rPr>
          <w:rFonts w:ascii="Arial" w:hAnsi="Arial" w:cs="Arial"/>
          <w:sz w:val="20"/>
          <w:szCs w:val="20"/>
          <w:lang w:val="en-GB"/>
        </w:rPr>
        <w:t>Dear Sir</w:t>
      </w:r>
      <w:r w:rsidR="00A542BB">
        <w:rPr>
          <w:rFonts w:ascii="Arial" w:hAnsi="Arial" w:cs="Arial"/>
          <w:sz w:val="20"/>
          <w:szCs w:val="20"/>
          <w:lang w:val="en-GB"/>
        </w:rPr>
        <w:t>/Madam</w:t>
      </w:r>
      <w:r w:rsidRPr="005C59E8">
        <w:rPr>
          <w:rFonts w:ascii="Arial" w:hAnsi="Arial" w:cs="Arial"/>
          <w:sz w:val="20"/>
          <w:szCs w:val="20"/>
          <w:lang w:val="en-GB"/>
        </w:rPr>
        <w:t xml:space="preserve">, </w:t>
      </w:r>
    </w:p>
    <w:p w14:paraId="00110F19" w14:textId="77777777" w:rsidR="009D04B4" w:rsidRDefault="009D04B4" w:rsidP="00745C69">
      <w:pPr>
        <w:tabs>
          <w:tab w:val="left" w:pos="709"/>
          <w:tab w:val="left" w:pos="851"/>
          <w:tab w:val="left" w:pos="1134"/>
          <w:tab w:val="left" w:pos="1418"/>
        </w:tabs>
        <w:spacing w:before="60" w:after="60"/>
        <w:jc w:val="both"/>
        <w:rPr>
          <w:rFonts w:ascii="Arial" w:hAnsi="Arial" w:cs="Arial"/>
          <w:sz w:val="20"/>
          <w:szCs w:val="20"/>
          <w:lang w:val="en-GB"/>
        </w:rPr>
      </w:pPr>
    </w:p>
    <w:p w14:paraId="297CEA5B" w14:textId="616AC7A4" w:rsidR="00745C69" w:rsidRPr="002E60A0" w:rsidRDefault="00B13CB8" w:rsidP="00745C69">
      <w:pPr>
        <w:tabs>
          <w:tab w:val="left" w:pos="709"/>
          <w:tab w:val="left" w:pos="851"/>
          <w:tab w:val="left" w:pos="1134"/>
          <w:tab w:val="left" w:pos="1418"/>
        </w:tabs>
        <w:spacing w:before="60" w:after="60"/>
        <w:jc w:val="both"/>
        <w:rPr>
          <w:rFonts w:ascii="Arial" w:hAnsi="Arial" w:cs="Arial"/>
          <w:b/>
          <w:sz w:val="20"/>
          <w:szCs w:val="20"/>
          <w:lang w:val="en-GB"/>
        </w:rPr>
      </w:pPr>
      <w:r>
        <w:rPr>
          <w:rFonts w:ascii="Arial" w:hAnsi="Arial" w:cs="Arial"/>
          <w:sz w:val="20"/>
          <w:szCs w:val="20"/>
          <w:lang w:val="en-GB"/>
        </w:rPr>
        <w:t xml:space="preserve">The </w:t>
      </w:r>
      <w:r w:rsidR="002B5BAC">
        <w:rPr>
          <w:rFonts w:ascii="Arial" w:hAnsi="Arial" w:cs="Arial"/>
          <w:sz w:val="20"/>
          <w:szCs w:val="20"/>
          <w:lang w:val="en-GB"/>
        </w:rPr>
        <w:t>S</w:t>
      </w:r>
      <w:r>
        <w:rPr>
          <w:rFonts w:ascii="Arial" w:hAnsi="Arial" w:cs="Arial"/>
          <w:sz w:val="20"/>
          <w:szCs w:val="20"/>
          <w:lang w:val="en-GB"/>
        </w:rPr>
        <w:t xml:space="preserve">ervice is required </w:t>
      </w:r>
      <w:r w:rsidR="007E11E5">
        <w:rPr>
          <w:rFonts w:ascii="Arial" w:hAnsi="Arial" w:cs="Arial"/>
          <w:sz w:val="20"/>
          <w:szCs w:val="20"/>
          <w:lang w:val="en-GB"/>
        </w:rPr>
        <w:t>to support</w:t>
      </w:r>
      <w:r w:rsidR="00A30EA0">
        <w:rPr>
          <w:rFonts w:ascii="Arial" w:hAnsi="Arial" w:cs="Arial"/>
          <w:sz w:val="20"/>
          <w:szCs w:val="20"/>
          <w:lang w:val="en-GB"/>
        </w:rPr>
        <w:t xml:space="preserve"> the achievement of</w:t>
      </w:r>
      <w:r w:rsidR="007E11E5">
        <w:rPr>
          <w:rFonts w:ascii="Arial" w:hAnsi="Arial" w:cs="Arial"/>
          <w:sz w:val="20"/>
          <w:szCs w:val="20"/>
          <w:lang w:val="en-GB"/>
        </w:rPr>
        <w:t xml:space="preserve"> DCA’s</w:t>
      </w:r>
      <w:r w:rsidR="00A30EA0">
        <w:rPr>
          <w:rFonts w:ascii="Arial" w:hAnsi="Arial" w:cs="Arial"/>
          <w:sz w:val="20"/>
          <w:szCs w:val="20"/>
          <w:lang w:val="en-GB"/>
        </w:rPr>
        <w:t xml:space="preserve"> carbon footprint reduction organisational commitments as established in its Climate and Environmental Policy (2023</w:t>
      </w:r>
      <w:r w:rsidR="0033038B" w:rsidRPr="0033038B">
        <w:rPr>
          <w:rFonts w:ascii="Arial" w:hAnsi="Arial" w:cs="Arial"/>
          <w:sz w:val="20"/>
          <w:szCs w:val="20"/>
          <w:lang w:val="en-GB"/>
        </w:rPr>
        <w:t>)</w:t>
      </w:r>
      <w:r w:rsidRPr="009A0D97">
        <w:rPr>
          <w:rFonts w:ascii="Arial" w:hAnsi="Arial" w:cs="Arial"/>
          <w:sz w:val="20"/>
          <w:szCs w:val="20"/>
          <w:lang w:val="en-GB"/>
        </w:rPr>
        <w:t>.</w:t>
      </w:r>
      <w:r>
        <w:rPr>
          <w:rFonts w:ascii="Arial" w:hAnsi="Arial" w:cs="Arial"/>
          <w:sz w:val="20"/>
          <w:szCs w:val="20"/>
          <w:lang w:val="en-GB"/>
        </w:rPr>
        <w:t xml:space="preserve"> </w:t>
      </w:r>
      <w:r w:rsidR="001333B7">
        <w:rPr>
          <w:rFonts w:ascii="Arial" w:hAnsi="Arial" w:cs="Arial"/>
          <w:sz w:val="20"/>
          <w:szCs w:val="20"/>
          <w:lang w:val="en-GB"/>
        </w:rPr>
        <w:t>P</w:t>
      </w:r>
      <w:r w:rsidR="00745C69" w:rsidRPr="005C59E8">
        <w:rPr>
          <w:rFonts w:ascii="Arial" w:hAnsi="Arial" w:cs="Arial"/>
          <w:sz w:val="20"/>
          <w:szCs w:val="20"/>
          <w:lang w:val="en-GB"/>
        </w:rPr>
        <w:t xml:space="preserve">lease find enclosed the following documents which constitute the </w:t>
      </w:r>
      <w:r w:rsidR="00FD2F88">
        <w:rPr>
          <w:rFonts w:ascii="Arial" w:hAnsi="Arial" w:cs="Arial"/>
          <w:sz w:val="20"/>
          <w:szCs w:val="20"/>
          <w:lang w:val="en-GB"/>
        </w:rPr>
        <w:t>R</w:t>
      </w:r>
      <w:r w:rsidR="001333B7">
        <w:rPr>
          <w:rFonts w:ascii="Arial" w:hAnsi="Arial" w:cs="Arial"/>
          <w:sz w:val="20"/>
          <w:szCs w:val="20"/>
          <w:lang w:val="en-GB"/>
        </w:rPr>
        <w:t xml:space="preserve">equest for </w:t>
      </w:r>
      <w:r w:rsidR="00FD2F88">
        <w:rPr>
          <w:rFonts w:ascii="Arial" w:hAnsi="Arial" w:cs="Arial"/>
          <w:sz w:val="20"/>
          <w:szCs w:val="20"/>
          <w:lang w:val="en-GB"/>
        </w:rPr>
        <w:t>P</w:t>
      </w:r>
      <w:r w:rsidR="008E20FD">
        <w:rPr>
          <w:rFonts w:ascii="Arial" w:hAnsi="Arial" w:cs="Arial"/>
          <w:sz w:val="20"/>
          <w:szCs w:val="20"/>
          <w:lang w:val="en-GB"/>
        </w:rPr>
        <w:t>roposal</w:t>
      </w:r>
      <w:r w:rsidR="002E60A0">
        <w:rPr>
          <w:rFonts w:ascii="Arial" w:hAnsi="Arial" w:cs="Arial"/>
          <w:sz w:val="20"/>
          <w:szCs w:val="20"/>
          <w:lang w:val="en-GB"/>
        </w:rPr>
        <w:t xml:space="preserve">: </w:t>
      </w:r>
    </w:p>
    <w:p w14:paraId="38376859" w14:textId="77777777" w:rsidR="008C17AB" w:rsidRDefault="008C17AB">
      <w:pPr>
        <w:rPr>
          <w:rFonts w:ascii="Arial" w:hAnsi="Arial" w:cs="Arial"/>
          <w:b/>
          <w:sz w:val="20"/>
          <w:szCs w:val="20"/>
          <w:lang w:val="en-GB"/>
        </w:rPr>
      </w:pPr>
    </w:p>
    <w:p w14:paraId="40AAE3CA" w14:textId="77777777" w:rsidR="00745C69" w:rsidRPr="00EF0754" w:rsidRDefault="00745C69">
      <w:pPr>
        <w:rPr>
          <w:rFonts w:ascii="Arial" w:hAnsi="Arial" w:cs="Arial"/>
          <w:b/>
          <w:sz w:val="20"/>
          <w:szCs w:val="20"/>
          <w:lang w:val="en-GB"/>
        </w:rPr>
      </w:pPr>
      <w:r w:rsidRPr="00EF0754">
        <w:rPr>
          <w:rFonts w:ascii="Arial" w:hAnsi="Arial" w:cs="Arial"/>
          <w:b/>
          <w:sz w:val="20"/>
          <w:szCs w:val="20"/>
          <w:lang w:val="en-GB"/>
        </w:rPr>
        <w:t xml:space="preserve">A – Instructions </w:t>
      </w:r>
    </w:p>
    <w:p w14:paraId="76F1A4D4" w14:textId="77777777" w:rsidR="004D3C7B" w:rsidRPr="00EF0754" w:rsidRDefault="004D3C7B" w:rsidP="004D3C7B">
      <w:pPr>
        <w:rPr>
          <w:rFonts w:ascii="Arial" w:hAnsi="Arial" w:cs="Arial"/>
          <w:b/>
          <w:sz w:val="20"/>
          <w:szCs w:val="20"/>
          <w:lang w:val="en-GB"/>
        </w:rPr>
      </w:pPr>
      <w:r w:rsidRPr="00EF0754">
        <w:rPr>
          <w:rFonts w:ascii="Arial" w:hAnsi="Arial" w:cs="Arial"/>
          <w:b/>
          <w:sz w:val="20"/>
          <w:szCs w:val="20"/>
          <w:lang w:val="en-GB"/>
        </w:rPr>
        <w:t xml:space="preserve">B – Draft </w:t>
      </w:r>
      <w:r w:rsidR="00483A71" w:rsidRPr="00EF0754">
        <w:rPr>
          <w:rFonts w:ascii="Arial" w:hAnsi="Arial" w:cs="Arial"/>
          <w:b/>
          <w:sz w:val="20"/>
          <w:szCs w:val="20"/>
          <w:lang w:val="en-GB"/>
        </w:rPr>
        <w:t>C</w:t>
      </w:r>
      <w:r w:rsidRPr="00EF0754">
        <w:rPr>
          <w:rFonts w:ascii="Arial" w:hAnsi="Arial" w:cs="Arial"/>
          <w:b/>
          <w:sz w:val="20"/>
          <w:szCs w:val="20"/>
          <w:lang w:val="en-GB"/>
        </w:rPr>
        <w:t xml:space="preserve">ontract </w:t>
      </w:r>
      <w:r w:rsidR="00075FA2" w:rsidRPr="00EF0754">
        <w:rPr>
          <w:rFonts w:ascii="Arial" w:hAnsi="Arial" w:cs="Arial"/>
          <w:b/>
          <w:sz w:val="20"/>
          <w:szCs w:val="20"/>
          <w:lang w:val="en-GB"/>
        </w:rPr>
        <w:t>including annexes</w:t>
      </w:r>
    </w:p>
    <w:p w14:paraId="2F4D6129" w14:textId="77777777" w:rsidR="004D3C7B" w:rsidRPr="00EF0754" w:rsidRDefault="00580929" w:rsidP="004D3C7B">
      <w:pPr>
        <w:rPr>
          <w:rFonts w:ascii="Arial" w:hAnsi="Arial" w:cs="Arial"/>
          <w:b/>
          <w:sz w:val="20"/>
          <w:szCs w:val="20"/>
          <w:lang w:val="en-GB"/>
        </w:rPr>
      </w:pPr>
      <w:r w:rsidRPr="00EF0754">
        <w:rPr>
          <w:rFonts w:ascii="Arial" w:hAnsi="Arial" w:cs="Arial"/>
          <w:b/>
          <w:sz w:val="20"/>
          <w:szCs w:val="20"/>
          <w:lang w:val="en-GB"/>
        </w:rPr>
        <w:t xml:space="preserve">      </w:t>
      </w:r>
      <w:r w:rsidR="004D3C7B" w:rsidRPr="00EF0754">
        <w:rPr>
          <w:rFonts w:ascii="Arial" w:hAnsi="Arial" w:cs="Arial"/>
          <w:b/>
          <w:sz w:val="20"/>
          <w:szCs w:val="20"/>
          <w:lang w:val="en-GB"/>
        </w:rPr>
        <w:t xml:space="preserve">Annex </w:t>
      </w:r>
      <w:r w:rsidR="00437E79" w:rsidRPr="00EF0754">
        <w:rPr>
          <w:rFonts w:ascii="Arial" w:hAnsi="Arial" w:cs="Arial"/>
          <w:b/>
          <w:sz w:val="20"/>
          <w:szCs w:val="20"/>
          <w:lang w:val="en-GB"/>
        </w:rPr>
        <w:t>1</w:t>
      </w:r>
      <w:r w:rsidR="004D3C7B" w:rsidRPr="00EF0754">
        <w:rPr>
          <w:rFonts w:ascii="Arial" w:hAnsi="Arial" w:cs="Arial"/>
          <w:b/>
          <w:sz w:val="20"/>
          <w:szCs w:val="20"/>
          <w:lang w:val="en-GB"/>
        </w:rPr>
        <w:t xml:space="preserve">: Terms of Reference </w:t>
      </w:r>
    </w:p>
    <w:p w14:paraId="46953D62" w14:textId="4C285EC3" w:rsidR="005C76F2" w:rsidRPr="00EF0754" w:rsidRDefault="00580929" w:rsidP="004D3C7B">
      <w:pPr>
        <w:rPr>
          <w:rFonts w:ascii="Arial" w:hAnsi="Arial" w:cs="Arial"/>
          <w:sz w:val="20"/>
          <w:szCs w:val="20"/>
          <w:lang w:val="en-GB"/>
        </w:rPr>
      </w:pPr>
      <w:r w:rsidRPr="00EF0754">
        <w:rPr>
          <w:rFonts w:ascii="Arial" w:hAnsi="Arial" w:cs="Arial"/>
          <w:b/>
          <w:sz w:val="20"/>
          <w:szCs w:val="20"/>
          <w:lang w:val="en-GB"/>
        </w:rPr>
        <w:t xml:space="preserve">      </w:t>
      </w:r>
      <w:r w:rsidR="005C76F2" w:rsidRPr="00EF0754">
        <w:rPr>
          <w:rFonts w:ascii="Arial" w:hAnsi="Arial" w:cs="Arial"/>
          <w:b/>
          <w:sz w:val="20"/>
          <w:szCs w:val="20"/>
          <w:lang w:val="en-GB"/>
        </w:rPr>
        <w:t xml:space="preserve">Annex </w:t>
      </w:r>
      <w:r w:rsidR="00437E79" w:rsidRPr="00EF0754">
        <w:rPr>
          <w:rFonts w:ascii="Arial" w:hAnsi="Arial" w:cs="Arial"/>
          <w:b/>
          <w:sz w:val="20"/>
          <w:szCs w:val="20"/>
          <w:lang w:val="en-GB"/>
        </w:rPr>
        <w:t>2</w:t>
      </w:r>
      <w:r w:rsidR="005C76F2" w:rsidRPr="00EF0754">
        <w:rPr>
          <w:rFonts w:ascii="Arial" w:hAnsi="Arial" w:cs="Arial"/>
          <w:b/>
          <w:sz w:val="20"/>
          <w:szCs w:val="20"/>
          <w:lang w:val="en-GB"/>
        </w:rPr>
        <w:t xml:space="preserve">: Organisation </w:t>
      </w:r>
      <w:r w:rsidR="006F10E0" w:rsidRPr="00EF0754">
        <w:rPr>
          <w:rFonts w:ascii="Arial" w:hAnsi="Arial" w:cs="Arial"/>
          <w:b/>
          <w:sz w:val="20"/>
          <w:szCs w:val="20"/>
          <w:lang w:val="en-GB"/>
        </w:rPr>
        <w:t>and</w:t>
      </w:r>
      <w:r w:rsidR="005C76F2" w:rsidRPr="00EF0754">
        <w:rPr>
          <w:rFonts w:ascii="Arial" w:hAnsi="Arial" w:cs="Arial"/>
          <w:b/>
          <w:sz w:val="20"/>
          <w:szCs w:val="20"/>
          <w:lang w:val="en-GB"/>
        </w:rPr>
        <w:t xml:space="preserve"> Methodology</w:t>
      </w:r>
      <w:r w:rsidR="00A159A8" w:rsidRPr="00EF0754">
        <w:rPr>
          <w:rFonts w:ascii="Arial" w:hAnsi="Arial" w:cs="Arial"/>
          <w:b/>
          <w:sz w:val="20"/>
          <w:szCs w:val="20"/>
          <w:lang w:val="en-GB"/>
        </w:rPr>
        <w:t xml:space="preserve"> </w:t>
      </w:r>
      <w:r w:rsidR="002B5BAC" w:rsidRPr="00EF0754">
        <w:rPr>
          <w:rFonts w:ascii="Arial" w:hAnsi="Arial" w:cs="Arial"/>
          <w:b/>
          <w:sz w:val="20"/>
          <w:szCs w:val="20"/>
          <w:lang w:val="en-GB"/>
        </w:rPr>
        <w:t>F</w:t>
      </w:r>
      <w:r w:rsidR="003C3C86" w:rsidRPr="00EF0754">
        <w:rPr>
          <w:rFonts w:ascii="Arial" w:hAnsi="Arial" w:cs="Arial"/>
          <w:b/>
          <w:sz w:val="20"/>
          <w:szCs w:val="20"/>
          <w:lang w:val="en-GB"/>
        </w:rPr>
        <w:t xml:space="preserve">orm </w:t>
      </w:r>
      <w:r w:rsidR="00A159A8" w:rsidRPr="00EF0754">
        <w:rPr>
          <w:rFonts w:ascii="Arial" w:hAnsi="Arial" w:cs="Arial"/>
          <w:sz w:val="20"/>
          <w:szCs w:val="20"/>
          <w:lang w:val="en-GB"/>
        </w:rPr>
        <w:t xml:space="preserve">(to be completed by the </w:t>
      </w:r>
      <w:r w:rsidR="00947FE0" w:rsidRPr="00EF0754">
        <w:rPr>
          <w:rFonts w:ascii="Arial" w:hAnsi="Arial" w:cs="Arial"/>
          <w:sz w:val="20"/>
          <w:szCs w:val="20"/>
          <w:lang w:val="en-GB"/>
        </w:rPr>
        <w:t>Candidate</w:t>
      </w:r>
      <w:r w:rsidR="00A159A8" w:rsidRPr="00EF0754">
        <w:rPr>
          <w:rFonts w:ascii="Arial" w:hAnsi="Arial" w:cs="Arial"/>
          <w:sz w:val="20"/>
          <w:szCs w:val="20"/>
          <w:lang w:val="en-GB"/>
        </w:rPr>
        <w:t>)</w:t>
      </w:r>
      <w:r w:rsidR="009521DA" w:rsidRPr="00EF0754">
        <w:rPr>
          <w:rFonts w:ascii="Arial" w:hAnsi="Arial" w:cs="Arial"/>
          <w:b/>
          <w:sz w:val="20"/>
          <w:szCs w:val="20"/>
          <w:lang w:val="en-GB"/>
        </w:rPr>
        <w:t>)</w:t>
      </w:r>
    </w:p>
    <w:p w14:paraId="6660AA1F" w14:textId="2BAB4F10" w:rsidR="0031093B" w:rsidRPr="00EF0754" w:rsidRDefault="00580929" w:rsidP="0031093B">
      <w:pPr>
        <w:rPr>
          <w:rFonts w:ascii="Arial" w:hAnsi="Arial" w:cs="Arial"/>
          <w:sz w:val="20"/>
          <w:szCs w:val="20"/>
          <w:lang w:val="en-GB"/>
        </w:rPr>
      </w:pPr>
      <w:r w:rsidRPr="00EF0754">
        <w:rPr>
          <w:rFonts w:ascii="Arial" w:hAnsi="Arial" w:cs="Arial"/>
          <w:b/>
          <w:sz w:val="20"/>
          <w:szCs w:val="20"/>
          <w:lang w:val="en-GB"/>
        </w:rPr>
        <w:t xml:space="preserve">      </w:t>
      </w:r>
      <w:r w:rsidR="0031093B" w:rsidRPr="00EF0754">
        <w:rPr>
          <w:rFonts w:ascii="Arial" w:hAnsi="Arial" w:cs="Arial"/>
          <w:b/>
          <w:sz w:val="20"/>
          <w:szCs w:val="20"/>
          <w:lang w:val="en-GB"/>
        </w:rPr>
        <w:t xml:space="preserve">Annex </w:t>
      </w:r>
      <w:r w:rsidR="00437E79" w:rsidRPr="00EF0754">
        <w:rPr>
          <w:rFonts w:ascii="Arial" w:hAnsi="Arial" w:cs="Arial"/>
          <w:b/>
          <w:sz w:val="20"/>
          <w:szCs w:val="20"/>
          <w:lang w:val="en-GB"/>
        </w:rPr>
        <w:t>3</w:t>
      </w:r>
      <w:r w:rsidR="0031093B" w:rsidRPr="00EF0754">
        <w:rPr>
          <w:rFonts w:ascii="Arial" w:hAnsi="Arial" w:cs="Arial"/>
          <w:b/>
          <w:sz w:val="20"/>
          <w:szCs w:val="20"/>
          <w:lang w:val="en-GB"/>
        </w:rPr>
        <w:t xml:space="preserve">: </w:t>
      </w:r>
      <w:r w:rsidR="005F2FD1" w:rsidRPr="00EF0754">
        <w:rPr>
          <w:rFonts w:ascii="Arial" w:hAnsi="Arial" w:cs="Arial"/>
          <w:b/>
          <w:sz w:val="20"/>
          <w:szCs w:val="20"/>
          <w:lang w:val="en-GB"/>
        </w:rPr>
        <w:t xml:space="preserve">Proposal </w:t>
      </w:r>
      <w:r w:rsidR="002B5BAC" w:rsidRPr="00EF0754">
        <w:rPr>
          <w:rFonts w:ascii="Arial" w:hAnsi="Arial" w:cs="Arial"/>
          <w:b/>
          <w:sz w:val="20"/>
          <w:szCs w:val="20"/>
          <w:lang w:val="en-GB"/>
        </w:rPr>
        <w:t>S</w:t>
      </w:r>
      <w:r w:rsidR="005F2FD1" w:rsidRPr="00EF0754">
        <w:rPr>
          <w:rFonts w:ascii="Arial" w:hAnsi="Arial" w:cs="Arial"/>
          <w:b/>
          <w:sz w:val="20"/>
          <w:szCs w:val="20"/>
          <w:lang w:val="en-GB"/>
        </w:rPr>
        <w:t xml:space="preserve">ubmission </w:t>
      </w:r>
      <w:r w:rsidR="002B5BAC" w:rsidRPr="00EF0754">
        <w:rPr>
          <w:rFonts w:ascii="Arial" w:hAnsi="Arial" w:cs="Arial"/>
          <w:b/>
          <w:sz w:val="20"/>
          <w:szCs w:val="20"/>
          <w:lang w:val="en-GB"/>
        </w:rPr>
        <w:t>F</w:t>
      </w:r>
      <w:r w:rsidR="005F2FD1" w:rsidRPr="00EF0754">
        <w:rPr>
          <w:rFonts w:ascii="Arial" w:hAnsi="Arial" w:cs="Arial"/>
          <w:b/>
          <w:sz w:val="20"/>
          <w:szCs w:val="20"/>
          <w:lang w:val="en-GB"/>
        </w:rPr>
        <w:t>orm</w:t>
      </w:r>
      <w:r w:rsidR="00A159A8" w:rsidRPr="00EF0754">
        <w:rPr>
          <w:rFonts w:ascii="Arial" w:hAnsi="Arial" w:cs="Arial"/>
          <w:b/>
          <w:sz w:val="20"/>
          <w:szCs w:val="20"/>
          <w:lang w:val="en-GB"/>
        </w:rPr>
        <w:t xml:space="preserve"> </w:t>
      </w:r>
      <w:r w:rsidR="00A159A8" w:rsidRPr="00EF0754">
        <w:rPr>
          <w:rFonts w:ascii="Arial" w:hAnsi="Arial" w:cs="Arial"/>
          <w:sz w:val="20"/>
          <w:szCs w:val="20"/>
          <w:lang w:val="en-GB"/>
        </w:rPr>
        <w:t xml:space="preserve">(to be completed by the </w:t>
      </w:r>
      <w:r w:rsidR="005057B0" w:rsidRPr="00EF0754">
        <w:rPr>
          <w:rFonts w:ascii="Arial" w:hAnsi="Arial" w:cs="Arial"/>
          <w:sz w:val="20"/>
          <w:szCs w:val="20"/>
          <w:lang w:val="en-GB"/>
        </w:rPr>
        <w:t>C</w:t>
      </w:r>
      <w:r w:rsidR="00947FE0" w:rsidRPr="00EF0754">
        <w:rPr>
          <w:rFonts w:ascii="Arial" w:hAnsi="Arial" w:cs="Arial"/>
          <w:sz w:val="20"/>
          <w:szCs w:val="20"/>
          <w:lang w:val="en-GB"/>
        </w:rPr>
        <w:t>andidate</w:t>
      </w:r>
      <w:r w:rsidR="00A159A8" w:rsidRPr="00EF0754">
        <w:rPr>
          <w:rFonts w:ascii="Arial" w:hAnsi="Arial" w:cs="Arial"/>
          <w:sz w:val="20"/>
          <w:szCs w:val="20"/>
          <w:lang w:val="en-GB"/>
        </w:rPr>
        <w:t>)</w:t>
      </w:r>
    </w:p>
    <w:p w14:paraId="256B5914" w14:textId="271D5750" w:rsidR="00A8659F" w:rsidRPr="00EF0754" w:rsidRDefault="00586934" w:rsidP="00A8659F">
      <w:pPr>
        <w:rPr>
          <w:rFonts w:ascii="Arial" w:hAnsi="Arial" w:cs="Arial"/>
          <w:b/>
          <w:sz w:val="20"/>
          <w:szCs w:val="20"/>
          <w:lang w:val="en-GB"/>
        </w:rPr>
      </w:pPr>
      <w:r w:rsidRPr="00EF0754">
        <w:rPr>
          <w:rFonts w:ascii="Arial" w:hAnsi="Arial" w:cs="Arial"/>
          <w:b/>
          <w:sz w:val="20"/>
          <w:szCs w:val="20"/>
          <w:lang w:val="en-GB"/>
        </w:rPr>
        <w:t xml:space="preserve">      Annex </w:t>
      </w:r>
      <w:r w:rsidR="00437E79" w:rsidRPr="00EF0754">
        <w:rPr>
          <w:rFonts w:ascii="Arial" w:hAnsi="Arial" w:cs="Arial"/>
          <w:b/>
          <w:sz w:val="20"/>
          <w:szCs w:val="20"/>
          <w:lang w:val="en-GB"/>
        </w:rPr>
        <w:t>4</w:t>
      </w:r>
      <w:r w:rsidRPr="00EF0754">
        <w:rPr>
          <w:rFonts w:ascii="Arial" w:hAnsi="Arial" w:cs="Arial"/>
          <w:b/>
          <w:sz w:val="20"/>
          <w:szCs w:val="20"/>
          <w:lang w:val="en-GB"/>
        </w:rPr>
        <w:t xml:space="preserve">: </w:t>
      </w:r>
      <w:r w:rsidR="005151E6" w:rsidRPr="00EF0754">
        <w:rPr>
          <w:rFonts w:ascii="Arial" w:hAnsi="Arial" w:cs="Arial"/>
          <w:b/>
          <w:sz w:val="20"/>
          <w:szCs w:val="20"/>
          <w:lang w:val="en-GB"/>
        </w:rPr>
        <w:t>General Terms and Conditions</w:t>
      </w:r>
      <w:r w:rsidRPr="00EF0754">
        <w:rPr>
          <w:rFonts w:ascii="Arial" w:hAnsi="Arial" w:cs="Arial"/>
          <w:b/>
          <w:sz w:val="20"/>
          <w:szCs w:val="20"/>
          <w:lang w:val="en-GB"/>
        </w:rPr>
        <w:t xml:space="preserve"> for Service Contracts – Ver</w:t>
      </w:r>
      <w:r w:rsidR="00102EE4" w:rsidRPr="00EF0754">
        <w:rPr>
          <w:rFonts w:ascii="Arial" w:hAnsi="Arial" w:cs="Arial"/>
          <w:b/>
          <w:sz w:val="20"/>
          <w:szCs w:val="20"/>
          <w:lang w:val="en-GB"/>
        </w:rPr>
        <w:t>3</w:t>
      </w:r>
      <w:r w:rsidRPr="00EF0754">
        <w:rPr>
          <w:rFonts w:ascii="Arial" w:hAnsi="Arial" w:cs="Arial"/>
          <w:b/>
          <w:sz w:val="20"/>
          <w:szCs w:val="20"/>
          <w:lang w:val="en-GB"/>
        </w:rPr>
        <w:t xml:space="preserve"> 20</w:t>
      </w:r>
      <w:r w:rsidR="00102EE4" w:rsidRPr="00EF0754">
        <w:rPr>
          <w:rFonts w:ascii="Arial" w:hAnsi="Arial" w:cs="Arial"/>
          <w:b/>
          <w:sz w:val="20"/>
          <w:szCs w:val="20"/>
          <w:lang w:val="en-GB"/>
        </w:rPr>
        <w:t>20</w:t>
      </w:r>
    </w:p>
    <w:p w14:paraId="22452ABC" w14:textId="641F7D78" w:rsidR="00A8659F" w:rsidRDefault="00A8659F" w:rsidP="00A8659F">
      <w:pPr>
        <w:rPr>
          <w:rFonts w:ascii="Arial" w:hAnsi="Arial" w:cs="Arial"/>
          <w:sz w:val="20"/>
          <w:szCs w:val="20"/>
          <w:lang w:val="en-GB"/>
        </w:rPr>
      </w:pPr>
      <w:r w:rsidRPr="00EF0754">
        <w:rPr>
          <w:rFonts w:ascii="Arial" w:hAnsi="Arial" w:cs="Arial"/>
          <w:b/>
          <w:sz w:val="20"/>
          <w:szCs w:val="20"/>
          <w:lang w:val="en-GB"/>
        </w:rPr>
        <w:t xml:space="preserve">      Annex 5: Code of Conduct for Contractors</w:t>
      </w:r>
    </w:p>
    <w:p w14:paraId="5BF411FE" w14:textId="77777777" w:rsidR="00444429" w:rsidRDefault="00444429" w:rsidP="005473B8">
      <w:pPr>
        <w:rPr>
          <w:rFonts w:ascii="Arial" w:hAnsi="Arial" w:cs="Arial"/>
          <w:sz w:val="20"/>
          <w:szCs w:val="20"/>
          <w:lang w:val="en-GB"/>
        </w:rPr>
      </w:pPr>
    </w:p>
    <w:p w14:paraId="3D632101" w14:textId="77777777" w:rsidR="001A0459" w:rsidRDefault="001A0459" w:rsidP="001A0459">
      <w:pPr>
        <w:jc w:val="both"/>
        <w:rPr>
          <w:rFonts w:ascii="Arial" w:hAnsi="Arial" w:cs="Arial"/>
          <w:sz w:val="20"/>
          <w:szCs w:val="20"/>
          <w:lang w:val="en-GB"/>
        </w:rPr>
      </w:pPr>
      <w:r>
        <w:rPr>
          <w:rFonts w:ascii="Arial" w:hAnsi="Arial" w:cs="Arial"/>
          <w:sz w:val="20"/>
          <w:szCs w:val="20"/>
          <w:lang w:val="en-GB"/>
        </w:rPr>
        <w:t>If this document is a PDF format, upon request</w:t>
      </w:r>
      <w:r w:rsidR="000C6552">
        <w:rPr>
          <w:rFonts w:ascii="Arial" w:hAnsi="Arial" w:cs="Arial"/>
          <w:sz w:val="20"/>
          <w:szCs w:val="20"/>
          <w:lang w:val="en-GB"/>
        </w:rPr>
        <w:t>,</w:t>
      </w:r>
      <w:r>
        <w:rPr>
          <w:rFonts w:ascii="Arial" w:hAnsi="Arial" w:cs="Arial"/>
          <w:sz w:val="20"/>
          <w:szCs w:val="20"/>
          <w:lang w:val="en-GB"/>
        </w:rPr>
        <w:t xml:space="preserve"> a complete copy of the above documents can be forwarded in a WORD format for electronic completion. It is forbidden to make alterations </w:t>
      </w:r>
      <w:r w:rsidR="000C6552">
        <w:rPr>
          <w:rFonts w:ascii="Arial" w:hAnsi="Arial" w:cs="Arial"/>
          <w:sz w:val="20"/>
          <w:szCs w:val="20"/>
          <w:lang w:val="en-GB"/>
        </w:rPr>
        <w:t>to</w:t>
      </w:r>
      <w:r>
        <w:rPr>
          <w:rFonts w:ascii="Arial" w:hAnsi="Arial" w:cs="Arial"/>
          <w:sz w:val="20"/>
          <w:szCs w:val="20"/>
          <w:lang w:val="en-GB"/>
        </w:rPr>
        <w:t xml:space="preserve"> the text.</w:t>
      </w:r>
    </w:p>
    <w:p w14:paraId="1EF5F423" w14:textId="77777777" w:rsidR="001A0459" w:rsidRDefault="001A0459" w:rsidP="001A0459">
      <w:pPr>
        <w:rPr>
          <w:rFonts w:ascii="Arial" w:hAnsi="Arial" w:cs="Arial"/>
          <w:sz w:val="20"/>
          <w:szCs w:val="20"/>
          <w:lang w:val="en-GB"/>
        </w:rPr>
      </w:pPr>
    </w:p>
    <w:p w14:paraId="5CA3B536" w14:textId="77777777" w:rsidR="00513066" w:rsidRPr="009E0A33" w:rsidRDefault="00513066" w:rsidP="00513066">
      <w:pPr>
        <w:autoSpaceDE w:val="0"/>
        <w:autoSpaceDN w:val="0"/>
        <w:adjustRightInd w:val="0"/>
        <w:jc w:val="both"/>
        <w:rPr>
          <w:rFonts w:ascii="Arial" w:hAnsi="Arial" w:cs="Arial"/>
          <w:sz w:val="20"/>
          <w:szCs w:val="20"/>
          <w:lang w:val="en-GB"/>
        </w:rPr>
      </w:pPr>
      <w:r>
        <w:rPr>
          <w:rFonts w:ascii="Arial" w:hAnsi="Arial" w:cs="Arial"/>
          <w:sz w:val="20"/>
          <w:szCs w:val="20"/>
          <w:lang w:val="en-GB"/>
        </w:rPr>
        <w:t>We should be grateful to be informed by email of the intention to submit or not a proposal.</w:t>
      </w:r>
    </w:p>
    <w:p w14:paraId="0F6BB1EF" w14:textId="77777777" w:rsidR="00F9502E" w:rsidRDefault="00057A9D" w:rsidP="00F9502E">
      <w:pPr>
        <w:autoSpaceDE w:val="0"/>
        <w:autoSpaceDN w:val="0"/>
        <w:adjustRightInd w:val="0"/>
        <w:rPr>
          <w:rFonts w:ascii="Arial" w:hAnsi="Arial" w:cs="Arial"/>
          <w:sz w:val="20"/>
          <w:szCs w:val="20"/>
          <w:lang w:val="en-GB"/>
        </w:rPr>
      </w:pPr>
      <w:r>
        <w:rPr>
          <w:rFonts w:ascii="Arial" w:hAnsi="Arial" w:cs="Arial"/>
          <w:sz w:val="20"/>
          <w:szCs w:val="20"/>
          <w:highlight w:val="lightGray"/>
          <w:lang w:val="en-GB"/>
        </w:rPr>
        <w:br w:type="page"/>
      </w:r>
    </w:p>
    <w:p w14:paraId="3195E515" w14:textId="77777777" w:rsidR="00745C69" w:rsidRPr="005C59E8" w:rsidRDefault="00B20CA6" w:rsidP="00E033E8">
      <w:pPr>
        <w:pStyle w:val="Heading2"/>
        <w:jc w:val="center"/>
        <w:rPr>
          <w:sz w:val="24"/>
        </w:rPr>
      </w:pPr>
      <w:r w:rsidRPr="005C59E8">
        <w:rPr>
          <w:sz w:val="24"/>
        </w:rPr>
        <w:lastRenderedPageBreak/>
        <w:t xml:space="preserve">A. </w:t>
      </w:r>
      <w:r w:rsidR="00745C69" w:rsidRPr="005C59E8">
        <w:rPr>
          <w:sz w:val="24"/>
        </w:rPr>
        <w:t>Instructions</w:t>
      </w:r>
    </w:p>
    <w:p w14:paraId="5E822680" w14:textId="77777777" w:rsidR="00E033E8" w:rsidRDefault="00E033E8" w:rsidP="00DD49AD">
      <w:pPr>
        <w:pStyle w:val="Subtitle"/>
        <w:spacing w:before="0" w:after="240"/>
        <w:jc w:val="both"/>
        <w:rPr>
          <w:rFonts w:cs="Arial"/>
          <w:sz w:val="20"/>
          <w:lang w:val="en-GB"/>
        </w:rPr>
      </w:pPr>
    </w:p>
    <w:p w14:paraId="420BEE77" w14:textId="77777777" w:rsidR="001333B7" w:rsidRDefault="008C2D42" w:rsidP="00DD49AD">
      <w:pPr>
        <w:pStyle w:val="Subtitle"/>
        <w:spacing w:before="0" w:after="240"/>
        <w:jc w:val="both"/>
        <w:rPr>
          <w:rFonts w:cs="Arial"/>
          <w:sz w:val="20"/>
          <w:lang w:val="en-GB"/>
        </w:rPr>
      </w:pPr>
      <w:r>
        <w:rPr>
          <w:rFonts w:cs="Arial"/>
          <w:sz w:val="20"/>
          <w:lang w:val="en-GB"/>
        </w:rPr>
        <w:t xml:space="preserve">In submitting a </w:t>
      </w:r>
      <w:r w:rsidR="00574E9C">
        <w:rPr>
          <w:rFonts w:cs="Arial"/>
          <w:sz w:val="20"/>
          <w:lang w:val="en-GB"/>
        </w:rPr>
        <w:t>proposal</w:t>
      </w:r>
      <w:r w:rsidR="0088192A">
        <w:rPr>
          <w:rFonts w:cs="Arial"/>
          <w:sz w:val="20"/>
          <w:lang w:val="en-GB"/>
        </w:rPr>
        <w:t>,</w:t>
      </w:r>
      <w:r w:rsidR="00DD49AD" w:rsidRPr="005C59E8">
        <w:rPr>
          <w:rFonts w:cs="Arial"/>
          <w:sz w:val="20"/>
          <w:lang w:val="en-GB"/>
        </w:rPr>
        <w:t xml:space="preserve"> the </w:t>
      </w:r>
      <w:r w:rsidR="00BF3889">
        <w:rPr>
          <w:rFonts w:cs="Arial"/>
          <w:sz w:val="20"/>
          <w:lang w:val="en-GB"/>
        </w:rPr>
        <w:t>C</w:t>
      </w:r>
      <w:r w:rsidR="00947FE0">
        <w:rPr>
          <w:rFonts w:cs="Arial"/>
          <w:sz w:val="20"/>
          <w:lang w:val="en-GB"/>
        </w:rPr>
        <w:t>andidate</w:t>
      </w:r>
      <w:r w:rsidR="00BF3889">
        <w:rPr>
          <w:rFonts w:cs="Arial"/>
          <w:sz w:val="20"/>
          <w:lang w:val="en-GB"/>
        </w:rPr>
        <w:t xml:space="preserve"> </w:t>
      </w:r>
      <w:r w:rsidR="00DD49AD" w:rsidRPr="005C59E8">
        <w:rPr>
          <w:rFonts w:cs="Arial"/>
          <w:sz w:val="20"/>
          <w:lang w:val="en-GB"/>
        </w:rPr>
        <w:t xml:space="preserve">accepts in full and without restriction the special and general conditions </w:t>
      </w:r>
      <w:r w:rsidR="0090662B">
        <w:rPr>
          <w:rFonts w:cs="Arial"/>
          <w:sz w:val="20"/>
          <w:lang w:val="en-GB"/>
        </w:rPr>
        <w:t xml:space="preserve">including annexes </w:t>
      </w:r>
      <w:r w:rsidR="00DD49AD" w:rsidRPr="005C59E8">
        <w:rPr>
          <w:rFonts w:cs="Arial"/>
          <w:sz w:val="20"/>
          <w:lang w:val="en-GB"/>
        </w:rPr>
        <w:t xml:space="preserve">governing this </w:t>
      </w:r>
      <w:r w:rsidR="000C6552">
        <w:rPr>
          <w:rFonts w:cs="Arial"/>
          <w:sz w:val="20"/>
          <w:lang w:val="en-GB"/>
        </w:rPr>
        <w:t>C</w:t>
      </w:r>
      <w:r w:rsidR="00DD49AD" w:rsidRPr="005C59E8">
        <w:rPr>
          <w:rFonts w:cs="Arial"/>
          <w:sz w:val="20"/>
          <w:lang w:val="en-GB"/>
        </w:rPr>
        <w:t>ontract as the sole basis of this procedure, whatever his own conditions of s</w:t>
      </w:r>
      <w:r w:rsidR="000B3720" w:rsidRPr="005C59E8">
        <w:rPr>
          <w:rFonts w:cs="Arial"/>
          <w:sz w:val="20"/>
          <w:lang w:val="en-GB"/>
        </w:rPr>
        <w:t>ervices</w:t>
      </w:r>
      <w:r w:rsidR="00DD49AD" w:rsidRPr="005C59E8">
        <w:rPr>
          <w:rFonts w:cs="Arial"/>
          <w:sz w:val="20"/>
          <w:lang w:val="en-GB"/>
        </w:rPr>
        <w:t xml:space="preserve"> may be, which</w:t>
      </w:r>
      <w:r w:rsidR="00974E9C">
        <w:rPr>
          <w:rFonts w:cs="Arial"/>
          <w:sz w:val="20"/>
          <w:lang w:val="en-GB"/>
        </w:rPr>
        <w:t xml:space="preserve"> the </w:t>
      </w:r>
      <w:r w:rsidR="00947FE0">
        <w:rPr>
          <w:rFonts w:cs="Arial"/>
          <w:sz w:val="20"/>
          <w:lang w:val="en-GB"/>
        </w:rPr>
        <w:t>Candidate</w:t>
      </w:r>
      <w:r w:rsidR="00974E9C">
        <w:rPr>
          <w:rFonts w:cs="Arial"/>
          <w:sz w:val="20"/>
          <w:lang w:val="en-GB"/>
        </w:rPr>
        <w:t xml:space="preserve"> </w:t>
      </w:r>
      <w:r w:rsidR="00DD49AD" w:rsidRPr="005C59E8">
        <w:rPr>
          <w:rFonts w:cs="Arial"/>
          <w:sz w:val="20"/>
          <w:lang w:val="en-GB"/>
        </w:rPr>
        <w:t xml:space="preserve">hereby waives. </w:t>
      </w:r>
      <w:r w:rsidR="00707FE9">
        <w:rPr>
          <w:rFonts w:cs="Arial"/>
          <w:sz w:val="20"/>
          <w:lang w:val="en-GB"/>
        </w:rPr>
        <w:t xml:space="preserve">The </w:t>
      </w:r>
      <w:r w:rsidR="00947FE0">
        <w:rPr>
          <w:rFonts w:cs="Arial"/>
          <w:sz w:val="20"/>
          <w:lang w:val="en-GB"/>
        </w:rPr>
        <w:t>Candidate</w:t>
      </w:r>
      <w:r w:rsidR="00707FE9">
        <w:rPr>
          <w:rFonts w:cs="Arial"/>
          <w:sz w:val="20"/>
          <w:lang w:val="en-GB"/>
        </w:rPr>
        <w:t>s are</w:t>
      </w:r>
      <w:r w:rsidR="00DD49AD" w:rsidRPr="005C59E8">
        <w:rPr>
          <w:rFonts w:cs="Arial"/>
          <w:sz w:val="20"/>
          <w:lang w:val="en-GB"/>
        </w:rPr>
        <w:t xml:space="preserve"> expected to examine carefully and comply with all instructions, forms, contract provisions and specifications contained in this </w:t>
      </w:r>
      <w:r w:rsidR="001333B7">
        <w:rPr>
          <w:rFonts w:cs="Arial"/>
          <w:sz w:val="20"/>
          <w:lang w:val="en-GB"/>
        </w:rPr>
        <w:t xml:space="preserve">Request for </w:t>
      </w:r>
      <w:r w:rsidR="008E20FD">
        <w:rPr>
          <w:rFonts w:cs="Arial"/>
          <w:sz w:val="20"/>
          <w:lang w:val="en-GB"/>
        </w:rPr>
        <w:t>Proposal</w:t>
      </w:r>
      <w:r w:rsidR="00DD49AD" w:rsidRPr="005C59E8">
        <w:rPr>
          <w:rFonts w:cs="Arial"/>
          <w:sz w:val="20"/>
          <w:lang w:val="en-GB"/>
        </w:rPr>
        <w:t xml:space="preserve">. </w:t>
      </w:r>
    </w:p>
    <w:p w14:paraId="5EC82FA2" w14:textId="77777777" w:rsidR="00B20CA6" w:rsidRPr="005C59E8" w:rsidRDefault="00435911" w:rsidP="001F5D3F">
      <w:pPr>
        <w:numPr>
          <w:ilvl w:val="0"/>
          <w:numId w:val="3"/>
        </w:numPr>
        <w:spacing w:before="120"/>
        <w:ind w:left="714" w:hanging="357"/>
        <w:rPr>
          <w:rFonts w:ascii="Arial" w:hAnsi="Arial" w:cs="Arial"/>
          <w:b/>
          <w:sz w:val="20"/>
          <w:szCs w:val="20"/>
          <w:lang w:val="en-GB"/>
        </w:rPr>
      </w:pPr>
      <w:r w:rsidRPr="005C59E8">
        <w:rPr>
          <w:rFonts w:ascii="Arial" w:hAnsi="Arial" w:cs="Arial"/>
          <w:b/>
          <w:sz w:val="20"/>
          <w:szCs w:val="20"/>
          <w:lang w:val="en-GB"/>
        </w:rPr>
        <w:t xml:space="preserve">Scope of </w:t>
      </w:r>
      <w:r w:rsidR="00C11325" w:rsidRPr="005C59E8">
        <w:rPr>
          <w:rFonts w:ascii="Arial" w:hAnsi="Arial" w:cs="Arial"/>
          <w:b/>
          <w:sz w:val="20"/>
          <w:szCs w:val="20"/>
          <w:lang w:val="en-GB"/>
        </w:rPr>
        <w:t>services</w:t>
      </w:r>
    </w:p>
    <w:p w14:paraId="40D842FA" w14:textId="77777777" w:rsidR="00294131" w:rsidRPr="005C59E8" w:rsidRDefault="00C11325" w:rsidP="00F31536">
      <w:pPr>
        <w:spacing w:after="120"/>
        <w:jc w:val="both"/>
        <w:rPr>
          <w:rFonts w:ascii="Arial" w:hAnsi="Arial" w:cs="Arial"/>
          <w:snapToGrid w:val="0"/>
          <w:sz w:val="20"/>
          <w:szCs w:val="20"/>
          <w:lang w:val="en-GB"/>
        </w:rPr>
      </w:pPr>
      <w:r w:rsidRPr="005C59E8">
        <w:rPr>
          <w:rFonts w:ascii="Arial" w:hAnsi="Arial" w:cs="Arial"/>
          <w:sz w:val="20"/>
          <w:szCs w:val="20"/>
          <w:lang w:val="en-GB"/>
        </w:rPr>
        <w:t xml:space="preserve">The </w:t>
      </w:r>
      <w:r w:rsidR="000C6552">
        <w:rPr>
          <w:rFonts w:ascii="Arial" w:hAnsi="Arial" w:cs="Arial"/>
          <w:sz w:val="20"/>
          <w:szCs w:val="20"/>
          <w:lang w:val="en-GB"/>
        </w:rPr>
        <w:t>S</w:t>
      </w:r>
      <w:r w:rsidRPr="005C59E8">
        <w:rPr>
          <w:rFonts w:ascii="Arial" w:hAnsi="Arial" w:cs="Arial"/>
          <w:sz w:val="20"/>
          <w:szCs w:val="20"/>
          <w:lang w:val="en-GB"/>
        </w:rPr>
        <w:t xml:space="preserve">ervices required by the Contracting Authority are described in the Terms of Reference in Annex </w:t>
      </w:r>
      <w:r w:rsidR="009F6838">
        <w:rPr>
          <w:rFonts w:ascii="Arial" w:hAnsi="Arial" w:cs="Arial"/>
          <w:sz w:val="20"/>
          <w:szCs w:val="20"/>
          <w:lang w:val="en-GB"/>
        </w:rPr>
        <w:t>1</w:t>
      </w:r>
      <w:r w:rsidRPr="005C59E8">
        <w:rPr>
          <w:rFonts w:ascii="Arial" w:hAnsi="Arial" w:cs="Arial"/>
          <w:sz w:val="20"/>
          <w:szCs w:val="20"/>
          <w:lang w:val="en-GB"/>
        </w:rPr>
        <w:t>.</w:t>
      </w:r>
      <w:r w:rsidR="00263EB2" w:rsidRPr="005C59E8">
        <w:rPr>
          <w:rFonts w:ascii="Arial" w:hAnsi="Arial" w:cs="Arial"/>
          <w:sz w:val="20"/>
          <w:szCs w:val="20"/>
          <w:lang w:val="en-GB"/>
        </w:rPr>
        <w:t xml:space="preserve"> </w:t>
      </w:r>
    </w:p>
    <w:p w14:paraId="438E4497" w14:textId="77777777" w:rsidR="00263EB2" w:rsidRPr="005C59E8" w:rsidRDefault="00263EB2" w:rsidP="00263EB2">
      <w:pPr>
        <w:jc w:val="both"/>
        <w:rPr>
          <w:rFonts w:ascii="Arial" w:hAnsi="Arial" w:cs="Arial"/>
          <w:snapToGrid w:val="0"/>
          <w:sz w:val="20"/>
          <w:szCs w:val="20"/>
          <w:lang w:val="en-GB"/>
        </w:rPr>
      </w:pPr>
      <w:r w:rsidRPr="005C59E8">
        <w:rPr>
          <w:rFonts w:ascii="Arial" w:hAnsi="Arial" w:cs="Arial"/>
          <w:snapToGrid w:val="0"/>
          <w:sz w:val="20"/>
          <w:szCs w:val="20"/>
          <w:lang w:val="en-GB"/>
        </w:rPr>
        <w:t>The</w:t>
      </w:r>
      <w:r w:rsidR="00433246" w:rsidRPr="005C59E8">
        <w:rPr>
          <w:rFonts w:ascii="Arial" w:hAnsi="Arial" w:cs="Arial"/>
          <w:snapToGrid w:val="0"/>
          <w:sz w:val="20"/>
          <w:szCs w:val="20"/>
          <w:lang w:val="en-GB"/>
        </w:rPr>
        <w:t xml:space="preserve"> </w:t>
      </w:r>
      <w:r w:rsidR="001333B7">
        <w:rPr>
          <w:rFonts w:ascii="Arial" w:hAnsi="Arial" w:cs="Arial"/>
          <w:snapToGrid w:val="0"/>
          <w:sz w:val="20"/>
          <w:szCs w:val="20"/>
          <w:lang w:val="en-GB"/>
        </w:rPr>
        <w:t>C</w:t>
      </w:r>
      <w:r w:rsidR="007E5E9F">
        <w:rPr>
          <w:rFonts w:ascii="Arial" w:hAnsi="Arial" w:cs="Arial"/>
          <w:snapToGrid w:val="0"/>
          <w:sz w:val="20"/>
          <w:szCs w:val="20"/>
          <w:lang w:val="en-GB"/>
        </w:rPr>
        <w:t>andidate</w:t>
      </w:r>
      <w:r w:rsidR="001333B7">
        <w:rPr>
          <w:rFonts w:ascii="Arial" w:hAnsi="Arial" w:cs="Arial"/>
          <w:snapToGrid w:val="0"/>
          <w:sz w:val="20"/>
          <w:szCs w:val="20"/>
          <w:lang w:val="en-GB"/>
        </w:rPr>
        <w:t xml:space="preserve"> </w:t>
      </w:r>
      <w:r w:rsidR="00114BE0">
        <w:rPr>
          <w:rFonts w:ascii="Arial" w:hAnsi="Arial" w:cs="Arial"/>
          <w:snapToGrid w:val="0"/>
          <w:sz w:val="20"/>
          <w:szCs w:val="20"/>
          <w:lang w:val="en-GB"/>
        </w:rPr>
        <w:t>shall</w:t>
      </w:r>
      <w:r w:rsidRPr="005C59E8">
        <w:rPr>
          <w:rFonts w:ascii="Arial" w:hAnsi="Arial" w:cs="Arial"/>
          <w:snapToGrid w:val="0"/>
          <w:sz w:val="20"/>
          <w:szCs w:val="20"/>
          <w:lang w:val="en-GB"/>
        </w:rPr>
        <w:t xml:space="preserve"> offer </w:t>
      </w:r>
      <w:r w:rsidR="000B3720" w:rsidRPr="005C59E8">
        <w:rPr>
          <w:rFonts w:ascii="Arial" w:hAnsi="Arial" w:cs="Arial"/>
          <w:snapToGrid w:val="0"/>
          <w:sz w:val="20"/>
          <w:szCs w:val="20"/>
          <w:lang w:val="en-GB"/>
        </w:rPr>
        <w:t xml:space="preserve">the totality of the </w:t>
      </w:r>
      <w:r w:rsidR="000C6552">
        <w:rPr>
          <w:rFonts w:ascii="Arial" w:hAnsi="Arial" w:cs="Arial"/>
          <w:snapToGrid w:val="0"/>
          <w:sz w:val="20"/>
          <w:szCs w:val="20"/>
          <w:lang w:val="en-GB"/>
        </w:rPr>
        <w:t>S</w:t>
      </w:r>
      <w:r w:rsidRPr="005C59E8">
        <w:rPr>
          <w:rFonts w:ascii="Arial" w:hAnsi="Arial" w:cs="Arial"/>
          <w:snapToGrid w:val="0"/>
          <w:sz w:val="20"/>
          <w:szCs w:val="20"/>
          <w:lang w:val="en-GB"/>
        </w:rPr>
        <w:t xml:space="preserve">ervices </w:t>
      </w:r>
      <w:r w:rsidR="000B3720" w:rsidRPr="005C59E8">
        <w:rPr>
          <w:rFonts w:ascii="Arial" w:hAnsi="Arial" w:cs="Arial"/>
          <w:snapToGrid w:val="0"/>
          <w:sz w:val="20"/>
          <w:szCs w:val="20"/>
          <w:lang w:val="en-GB"/>
        </w:rPr>
        <w:t>described in the Terms of Reference</w:t>
      </w:r>
      <w:r w:rsidRPr="005C59E8">
        <w:rPr>
          <w:rFonts w:ascii="Arial" w:hAnsi="Arial" w:cs="Arial"/>
          <w:snapToGrid w:val="0"/>
          <w:sz w:val="20"/>
          <w:szCs w:val="20"/>
          <w:lang w:val="en-GB"/>
        </w:rPr>
        <w:t xml:space="preserve">. </w:t>
      </w:r>
      <w:r w:rsidR="00947FE0">
        <w:rPr>
          <w:rFonts w:ascii="Arial" w:hAnsi="Arial" w:cs="Arial"/>
          <w:snapToGrid w:val="0"/>
          <w:sz w:val="20"/>
          <w:szCs w:val="20"/>
          <w:lang w:val="en-GB"/>
        </w:rPr>
        <w:t>Candidate</w:t>
      </w:r>
      <w:r w:rsidR="005057B0">
        <w:rPr>
          <w:rFonts w:ascii="Arial" w:hAnsi="Arial" w:cs="Arial"/>
          <w:snapToGrid w:val="0"/>
          <w:sz w:val="20"/>
          <w:szCs w:val="20"/>
          <w:lang w:val="en-GB"/>
        </w:rPr>
        <w:t>s</w:t>
      </w:r>
      <w:r w:rsidRPr="005C59E8">
        <w:rPr>
          <w:rFonts w:ascii="Arial" w:hAnsi="Arial" w:cs="Arial"/>
          <w:snapToGrid w:val="0"/>
          <w:sz w:val="20"/>
          <w:szCs w:val="20"/>
          <w:lang w:val="en-GB"/>
        </w:rPr>
        <w:t xml:space="preserve"> offering only part of the require</w:t>
      </w:r>
      <w:r w:rsidR="000B3720" w:rsidRPr="005C59E8">
        <w:rPr>
          <w:rFonts w:ascii="Arial" w:hAnsi="Arial" w:cs="Arial"/>
          <w:snapToGrid w:val="0"/>
          <w:sz w:val="20"/>
          <w:szCs w:val="20"/>
          <w:lang w:val="en-GB"/>
        </w:rPr>
        <w:t xml:space="preserve">d </w:t>
      </w:r>
      <w:r w:rsidR="000C6552">
        <w:rPr>
          <w:rFonts w:ascii="Arial" w:hAnsi="Arial" w:cs="Arial"/>
          <w:snapToGrid w:val="0"/>
          <w:sz w:val="20"/>
          <w:szCs w:val="20"/>
          <w:lang w:val="en-GB"/>
        </w:rPr>
        <w:t>S</w:t>
      </w:r>
      <w:r w:rsidR="000B3720" w:rsidRPr="005C59E8">
        <w:rPr>
          <w:rFonts w:ascii="Arial" w:hAnsi="Arial" w:cs="Arial"/>
          <w:snapToGrid w:val="0"/>
          <w:sz w:val="20"/>
          <w:szCs w:val="20"/>
          <w:lang w:val="en-GB"/>
        </w:rPr>
        <w:t xml:space="preserve">ervices </w:t>
      </w:r>
      <w:r w:rsidRPr="005C59E8">
        <w:rPr>
          <w:rFonts w:ascii="Arial" w:hAnsi="Arial" w:cs="Arial"/>
          <w:snapToGrid w:val="0"/>
          <w:sz w:val="20"/>
          <w:szCs w:val="20"/>
          <w:lang w:val="en-GB"/>
        </w:rPr>
        <w:t>will be rejected.</w:t>
      </w:r>
      <w:r w:rsidR="00DB53B0">
        <w:rPr>
          <w:rFonts w:ascii="Arial" w:hAnsi="Arial" w:cs="Arial"/>
          <w:snapToGrid w:val="0"/>
          <w:sz w:val="20"/>
          <w:szCs w:val="20"/>
          <w:lang w:val="en-GB"/>
        </w:rPr>
        <w:t xml:space="preserve"> </w:t>
      </w:r>
    </w:p>
    <w:p w14:paraId="43EA318B" w14:textId="77777777" w:rsidR="001D225B" w:rsidRPr="005C59E8" w:rsidRDefault="001D225B" w:rsidP="00263EB2">
      <w:pPr>
        <w:jc w:val="both"/>
        <w:rPr>
          <w:rFonts w:ascii="Arial" w:hAnsi="Arial" w:cs="Arial"/>
          <w:snapToGrid w:val="0"/>
          <w:sz w:val="20"/>
          <w:szCs w:val="20"/>
          <w:lang w:val="en-GB"/>
        </w:rPr>
      </w:pPr>
    </w:p>
    <w:p w14:paraId="0A7B6F6D" w14:textId="77777777" w:rsidR="00FD4517" w:rsidRPr="005C59E8" w:rsidRDefault="00FD4517" w:rsidP="001F5D3F">
      <w:pPr>
        <w:numPr>
          <w:ilvl w:val="0"/>
          <w:numId w:val="3"/>
        </w:numPr>
        <w:spacing w:before="120"/>
        <w:ind w:left="714" w:hanging="357"/>
        <w:rPr>
          <w:rFonts w:ascii="Arial" w:hAnsi="Arial" w:cs="Arial"/>
          <w:b/>
          <w:sz w:val="20"/>
          <w:szCs w:val="20"/>
          <w:lang w:val="en-GB"/>
        </w:rPr>
      </w:pPr>
      <w:r w:rsidRPr="005C59E8">
        <w:rPr>
          <w:rFonts w:ascii="Arial" w:hAnsi="Arial" w:cs="Arial"/>
          <w:b/>
          <w:sz w:val="20"/>
          <w:szCs w:val="20"/>
          <w:lang w:val="en-GB"/>
        </w:rPr>
        <w:t xml:space="preserve">Cost of </w:t>
      </w:r>
      <w:r w:rsidR="008E20FD">
        <w:rPr>
          <w:rFonts w:ascii="Arial" w:hAnsi="Arial" w:cs="Arial"/>
          <w:b/>
          <w:sz w:val="20"/>
          <w:szCs w:val="20"/>
          <w:lang w:val="en-GB"/>
        </w:rPr>
        <w:t>proposal</w:t>
      </w:r>
    </w:p>
    <w:p w14:paraId="3C6E587A" w14:textId="77777777" w:rsidR="00FD4517" w:rsidRPr="005C59E8" w:rsidRDefault="00FD4517">
      <w:pPr>
        <w:rPr>
          <w:rFonts w:ascii="Arial" w:hAnsi="Arial" w:cs="Arial"/>
          <w:sz w:val="20"/>
          <w:szCs w:val="20"/>
          <w:lang w:val="en-GB"/>
        </w:rPr>
      </w:pPr>
      <w:r w:rsidRPr="005C59E8">
        <w:rPr>
          <w:rFonts w:ascii="Arial" w:hAnsi="Arial" w:cs="Arial"/>
          <w:sz w:val="20"/>
          <w:szCs w:val="20"/>
          <w:lang w:val="en-GB"/>
        </w:rPr>
        <w:t xml:space="preserve">The </w:t>
      </w:r>
      <w:r w:rsidR="00947FE0">
        <w:rPr>
          <w:rFonts w:ascii="Arial" w:hAnsi="Arial" w:cs="Arial"/>
          <w:sz w:val="20"/>
          <w:szCs w:val="20"/>
          <w:lang w:val="en-GB"/>
        </w:rPr>
        <w:t>Candidate</w:t>
      </w:r>
      <w:r w:rsidR="001333B7">
        <w:rPr>
          <w:rFonts w:ascii="Arial" w:hAnsi="Arial" w:cs="Arial"/>
          <w:sz w:val="20"/>
          <w:szCs w:val="20"/>
          <w:lang w:val="en-GB"/>
        </w:rPr>
        <w:t xml:space="preserve"> </w:t>
      </w:r>
      <w:r w:rsidRPr="005C59E8">
        <w:rPr>
          <w:rFonts w:ascii="Arial" w:hAnsi="Arial" w:cs="Arial"/>
          <w:sz w:val="20"/>
          <w:szCs w:val="20"/>
          <w:lang w:val="en-GB"/>
        </w:rPr>
        <w:t xml:space="preserve">shall bear all costs associated with the preparation and submission of his </w:t>
      </w:r>
      <w:r w:rsidR="0090662B">
        <w:rPr>
          <w:rFonts w:ascii="Arial" w:hAnsi="Arial" w:cs="Arial"/>
          <w:sz w:val="20"/>
          <w:szCs w:val="20"/>
          <w:lang w:val="en-GB"/>
        </w:rPr>
        <w:t>proposal</w:t>
      </w:r>
      <w:r w:rsidRPr="005C59E8">
        <w:rPr>
          <w:rFonts w:ascii="Arial" w:hAnsi="Arial" w:cs="Arial"/>
          <w:sz w:val="20"/>
          <w:szCs w:val="20"/>
          <w:lang w:val="en-GB"/>
        </w:rPr>
        <w:t xml:space="preserve"> and </w:t>
      </w:r>
      <w:r w:rsidR="00ED1173" w:rsidRPr="005C59E8">
        <w:rPr>
          <w:rFonts w:ascii="Arial" w:hAnsi="Arial" w:cs="Arial"/>
          <w:sz w:val="20"/>
          <w:szCs w:val="20"/>
          <w:lang w:val="en-GB"/>
        </w:rPr>
        <w:t>the Contracting Authority</w:t>
      </w:r>
      <w:r w:rsidRPr="005C59E8">
        <w:rPr>
          <w:rFonts w:ascii="Arial" w:hAnsi="Arial" w:cs="Arial"/>
          <w:sz w:val="20"/>
          <w:szCs w:val="20"/>
          <w:lang w:val="en-GB"/>
        </w:rPr>
        <w:t xml:space="preserve"> </w:t>
      </w:r>
      <w:r w:rsidR="00EC2FCD">
        <w:rPr>
          <w:rFonts w:ascii="Arial" w:hAnsi="Arial" w:cs="Arial"/>
          <w:sz w:val="20"/>
          <w:szCs w:val="20"/>
          <w:lang w:val="en-GB"/>
        </w:rPr>
        <w:t xml:space="preserve">is not </w:t>
      </w:r>
      <w:r w:rsidRPr="005C59E8">
        <w:rPr>
          <w:rFonts w:ascii="Arial" w:hAnsi="Arial" w:cs="Arial"/>
          <w:sz w:val="20"/>
          <w:szCs w:val="20"/>
          <w:lang w:val="en-GB"/>
        </w:rPr>
        <w:t>responsible or liable for these costs, regardless of the conduct or outcome of the process.</w:t>
      </w:r>
    </w:p>
    <w:p w14:paraId="70451CC7" w14:textId="77777777" w:rsidR="002C653F" w:rsidRPr="005C59E8" w:rsidRDefault="002C653F">
      <w:pPr>
        <w:rPr>
          <w:rFonts w:ascii="Arial" w:hAnsi="Arial" w:cs="Arial"/>
          <w:sz w:val="20"/>
          <w:szCs w:val="20"/>
          <w:lang w:val="en-GB"/>
        </w:rPr>
      </w:pPr>
    </w:p>
    <w:p w14:paraId="266E040B" w14:textId="77777777" w:rsidR="00FD4517" w:rsidRPr="00560E84" w:rsidRDefault="00FD4517" w:rsidP="001F5D3F">
      <w:pPr>
        <w:numPr>
          <w:ilvl w:val="0"/>
          <w:numId w:val="3"/>
        </w:numPr>
        <w:spacing w:before="120"/>
        <w:ind w:left="714" w:hanging="357"/>
        <w:rPr>
          <w:rFonts w:ascii="Arial" w:hAnsi="Arial" w:cs="Arial"/>
          <w:b/>
          <w:sz w:val="20"/>
          <w:szCs w:val="20"/>
          <w:lang w:val="en-GB"/>
        </w:rPr>
      </w:pPr>
      <w:r w:rsidRPr="00560E84">
        <w:rPr>
          <w:rFonts w:ascii="Arial" w:hAnsi="Arial" w:cs="Arial"/>
          <w:b/>
          <w:sz w:val="20"/>
          <w:szCs w:val="20"/>
          <w:lang w:val="en-GB"/>
        </w:rPr>
        <w:t>Eligibility and qualification requirements</w:t>
      </w:r>
    </w:p>
    <w:p w14:paraId="659DD650" w14:textId="77777777" w:rsidR="0014045F" w:rsidRPr="005C59E8" w:rsidRDefault="00947FE0" w:rsidP="0014045F">
      <w:pPr>
        <w:rPr>
          <w:rFonts w:ascii="Arial" w:hAnsi="Arial" w:cs="Arial"/>
          <w:sz w:val="20"/>
          <w:szCs w:val="20"/>
          <w:lang w:val="en-GB"/>
        </w:rPr>
      </w:pPr>
      <w:r>
        <w:rPr>
          <w:rFonts w:ascii="Arial" w:hAnsi="Arial" w:cs="Arial"/>
          <w:sz w:val="20"/>
          <w:szCs w:val="20"/>
          <w:lang w:val="en-GB"/>
        </w:rPr>
        <w:t>Candidate</w:t>
      </w:r>
      <w:r w:rsidR="0014045F">
        <w:rPr>
          <w:rFonts w:ascii="Arial" w:hAnsi="Arial" w:cs="Arial"/>
          <w:sz w:val="20"/>
          <w:szCs w:val="20"/>
          <w:lang w:val="en-GB"/>
        </w:rPr>
        <w:t xml:space="preserve">s </w:t>
      </w:r>
      <w:r w:rsidR="0014045F" w:rsidRPr="005C59E8">
        <w:rPr>
          <w:rFonts w:ascii="Arial" w:hAnsi="Arial" w:cs="Arial"/>
          <w:sz w:val="20"/>
          <w:szCs w:val="20"/>
          <w:lang w:val="en-GB"/>
        </w:rPr>
        <w:t>are not eligible</w:t>
      </w:r>
      <w:r w:rsidR="0014045F">
        <w:rPr>
          <w:rFonts w:ascii="Arial" w:hAnsi="Arial" w:cs="Arial"/>
          <w:sz w:val="20"/>
          <w:szCs w:val="20"/>
          <w:lang w:val="en-GB"/>
        </w:rPr>
        <w:t xml:space="preserve"> to participate in this procedure</w:t>
      </w:r>
      <w:r w:rsidR="0014045F" w:rsidRPr="005C59E8">
        <w:rPr>
          <w:rFonts w:ascii="Arial" w:hAnsi="Arial" w:cs="Arial"/>
          <w:sz w:val="20"/>
          <w:szCs w:val="20"/>
          <w:lang w:val="en-GB"/>
        </w:rPr>
        <w:t xml:space="preserve"> if</w:t>
      </w:r>
      <w:r w:rsidR="0014045F">
        <w:rPr>
          <w:rFonts w:ascii="Arial" w:hAnsi="Arial" w:cs="Arial"/>
          <w:sz w:val="20"/>
          <w:szCs w:val="20"/>
          <w:lang w:val="en-GB"/>
        </w:rPr>
        <w:t xml:space="preserve"> they are in one of the situations listed in article 33 of the </w:t>
      </w:r>
      <w:r w:rsidR="005151E6">
        <w:rPr>
          <w:rFonts w:ascii="Arial" w:hAnsi="Arial" w:cs="Arial"/>
          <w:sz w:val="20"/>
          <w:szCs w:val="20"/>
          <w:lang w:val="en-GB"/>
        </w:rPr>
        <w:t>General Terms and Conditions</w:t>
      </w:r>
      <w:r w:rsidR="0014045F">
        <w:rPr>
          <w:rFonts w:ascii="Arial" w:hAnsi="Arial" w:cs="Arial"/>
          <w:sz w:val="20"/>
          <w:szCs w:val="20"/>
          <w:lang w:val="en-GB"/>
        </w:rPr>
        <w:t xml:space="preserve"> for Service Contracts – </w:t>
      </w:r>
      <w:r w:rsidR="003165F8">
        <w:rPr>
          <w:rFonts w:ascii="Arial" w:hAnsi="Arial" w:cs="Arial"/>
          <w:sz w:val="20"/>
          <w:szCs w:val="20"/>
          <w:lang w:val="en-GB"/>
        </w:rPr>
        <w:t>Ver</w:t>
      </w:r>
      <w:r w:rsidR="00102EE4">
        <w:rPr>
          <w:rFonts w:ascii="Arial" w:hAnsi="Arial" w:cs="Arial"/>
          <w:sz w:val="20"/>
          <w:szCs w:val="20"/>
          <w:lang w:val="en-GB"/>
        </w:rPr>
        <w:t>3</w:t>
      </w:r>
      <w:r w:rsidR="003165F8">
        <w:rPr>
          <w:rFonts w:ascii="Arial" w:hAnsi="Arial" w:cs="Arial"/>
          <w:sz w:val="20"/>
          <w:szCs w:val="20"/>
          <w:lang w:val="en-GB"/>
        </w:rPr>
        <w:t xml:space="preserve"> 20</w:t>
      </w:r>
      <w:r w:rsidR="00102EE4">
        <w:rPr>
          <w:rFonts w:ascii="Arial" w:hAnsi="Arial" w:cs="Arial"/>
          <w:sz w:val="20"/>
          <w:szCs w:val="20"/>
          <w:lang w:val="en-GB"/>
        </w:rPr>
        <w:t>20</w:t>
      </w:r>
      <w:r w:rsidR="0014045F">
        <w:rPr>
          <w:rFonts w:ascii="Arial" w:hAnsi="Arial" w:cs="Arial"/>
          <w:sz w:val="20"/>
          <w:szCs w:val="20"/>
          <w:lang w:val="en-GB"/>
        </w:rPr>
        <w:t>.</w:t>
      </w:r>
    </w:p>
    <w:p w14:paraId="73339D5E" w14:textId="77777777" w:rsidR="0014045F" w:rsidRPr="005C59E8" w:rsidRDefault="0014045F" w:rsidP="008C2D42">
      <w:pPr>
        <w:rPr>
          <w:rFonts w:ascii="Arial" w:hAnsi="Arial" w:cs="Arial"/>
          <w:sz w:val="20"/>
          <w:szCs w:val="20"/>
          <w:lang w:val="en-GB"/>
        </w:rPr>
      </w:pPr>
    </w:p>
    <w:p w14:paraId="1E2904FA" w14:textId="77777777" w:rsidR="008C2D42" w:rsidRDefault="00947FE0" w:rsidP="008C2D42">
      <w:pPr>
        <w:rPr>
          <w:rFonts w:ascii="Arial" w:hAnsi="Arial" w:cs="Arial"/>
          <w:sz w:val="20"/>
          <w:szCs w:val="20"/>
          <w:lang w:val="en-GB"/>
        </w:rPr>
      </w:pPr>
      <w:r>
        <w:rPr>
          <w:rFonts w:ascii="Arial" w:hAnsi="Arial" w:cs="Arial"/>
          <w:sz w:val="20"/>
          <w:szCs w:val="20"/>
          <w:lang w:val="en-GB"/>
        </w:rPr>
        <w:t>Candidate</w:t>
      </w:r>
      <w:r w:rsidR="008C2D42">
        <w:rPr>
          <w:rFonts w:ascii="Arial" w:hAnsi="Arial" w:cs="Arial"/>
          <w:sz w:val="20"/>
          <w:szCs w:val="20"/>
          <w:lang w:val="en-GB"/>
        </w:rPr>
        <w:t xml:space="preserve">s </w:t>
      </w:r>
      <w:r w:rsidR="008C2D42" w:rsidRPr="005C59E8">
        <w:rPr>
          <w:rFonts w:ascii="Arial" w:hAnsi="Arial" w:cs="Arial"/>
          <w:sz w:val="20"/>
          <w:szCs w:val="20"/>
          <w:lang w:val="en-GB"/>
        </w:rPr>
        <w:t xml:space="preserve">shall in the </w:t>
      </w:r>
      <w:r w:rsidR="005F2FD1">
        <w:rPr>
          <w:rFonts w:ascii="Arial" w:hAnsi="Arial" w:cs="Arial"/>
          <w:sz w:val="20"/>
          <w:szCs w:val="20"/>
          <w:lang w:val="en-GB"/>
        </w:rPr>
        <w:t xml:space="preserve">Proposal </w:t>
      </w:r>
      <w:r w:rsidR="00116136">
        <w:rPr>
          <w:rFonts w:ascii="Arial" w:hAnsi="Arial" w:cs="Arial"/>
          <w:sz w:val="20"/>
          <w:szCs w:val="20"/>
          <w:lang w:val="en-GB"/>
        </w:rPr>
        <w:t>S</w:t>
      </w:r>
      <w:r w:rsidR="005F2FD1">
        <w:rPr>
          <w:rFonts w:ascii="Arial" w:hAnsi="Arial" w:cs="Arial"/>
          <w:sz w:val="20"/>
          <w:szCs w:val="20"/>
          <w:lang w:val="en-GB"/>
        </w:rPr>
        <w:t xml:space="preserve">ubmission </w:t>
      </w:r>
      <w:r w:rsidR="00116136">
        <w:rPr>
          <w:rFonts w:ascii="Arial" w:hAnsi="Arial" w:cs="Arial"/>
          <w:sz w:val="20"/>
          <w:szCs w:val="20"/>
          <w:lang w:val="en-GB"/>
        </w:rPr>
        <w:t>F</w:t>
      </w:r>
      <w:r w:rsidR="005F2FD1">
        <w:rPr>
          <w:rFonts w:ascii="Arial" w:hAnsi="Arial" w:cs="Arial"/>
          <w:sz w:val="20"/>
          <w:szCs w:val="20"/>
          <w:lang w:val="en-GB"/>
        </w:rPr>
        <w:t>orm</w:t>
      </w:r>
      <w:r w:rsidR="008C2D42" w:rsidRPr="005C59E8">
        <w:rPr>
          <w:rFonts w:ascii="Arial" w:hAnsi="Arial" w:cs="Arial"/>
          <w:sz w:val="20"/>
          <w:szCs w:val="20"/>
          <w:lang w:val="en-GB"/>
        </w:rPr>
        <w:t xml:space="preserve"> attest that they meet the above eligibility criteria. If required by the Contracting Authority, the </w:t>
      </w:r>
      <w:r>
        <w:rPr>
          <w:rFonts w:ascii="Arial" w:hAnsi="Arial" w:cs="Arial"/>
          <w:sz w:val="20"/>
          <w:szCs w:val="20"/>
          <w:lang w:val="en-GB"/>
        </w:rPr>
        <w:t>Candidate</w:t>
      </w:r>
      <w:r w:rsidR="00491814">
        <w:rPr>
          <w:rFonts w:ascii="Arial" w:hAnsi="Arial" w:cs="Arial"/>
          <w:sz w:val="20"/>
          <w:szCs w:val="20"/>
          <w:lang w:val="en-GB"/>
        </w:rPr>
        <w:t xml:space="preserve"> </w:t>
      </w:r>
      <w:r w:rsidR="008C2D42" w:rsidRPr="005C59E8">
        <w:rPr>
          <w:rFonts w:ascii="Arial" w:hAnsi="Arial" w:cs="Arial"/>
          <w:sz w:val="20"/>
          <w:szCs w:val="20"/>
          <w:lang w:val="en-GB"/>
        </w:rPr>
        <w:t>wh</w:t>
      </w:r>
      <w:r w:rsidR="007431D3">
        <w:rPr>
          <w:rFonts w:ascii="Arial" w:hAnsi="Arial" w:cs="Arial"/>
          <w:sz w:val="20"/>
          <w:szCs w:val="20"/>
          <w:lang w:val="en-GB"/>
        </w:rPr>
        <w:t>ose</w:t>
      </w:r>
      <w:r w:rsidR="001C5E22">
        <w:rPr>
          <w:rFonts w:ascii="Arial" w:hAnsi="Arial" w:cs="Arial"/>
          <w:sz w:val="20"/>
          <w:szCs w:val="20"/>
          <w:lang w:val="en-GB"/>
        </w:rPr>
        <w:t xml:space="preserve"> </w:t>
      </w:r>
      <w:r w:rsidR="00574E9C">
        <w:rPr>
          <w:rFonts w:ascii="Arial" w:hAnsi="Arial" w:cs="Arial"/>
          <w:sz w:val="20"/>
          <w:szCs w:val="20"/>
          <w:lang w:val="en-GB"/>
        </w:rPr>
        <w:t>proposal</w:t>
      </w:r>
      <w:r w:rsidR="008C2D42" w:rsidRPr="005C59E8">
        <w:rPr>
          <w:rFonts w:ascii="Arial" w:hAnsi="Arial" w:cs="Arial"/>
          <w:sz w:val="20"/>
          <w:szCs w:val="20"/>
          <w:lang w:val="en-GB"/>
        </w:rPr>
        <w:t xml:space="preserve"> is accepted shall further provide evidence satisfactory to the Contracting Authority of its eligibility</w:t>
      </w:r>
      <w:r w:rsidR="0011551A">
        <w:rPr>
          <w:rFonts w:ascii="Arial" w:hAnsi="Arial" w:cs="Arial"/>
          <w:sz w:val="20"/>
          <w:szCs w:val="20"/>
          <w:lang w:val="en-GB"/>
        </w:rPr>
        <w:t>.</w:t>
      </w:r>
    </w:p>
    <w:p w14:paraId="26B0BEF7" w14:textId="77777777" w:rsidR="00744475" w:rsidRDefault="00744475" w:rsidP="008C2D42">
      <w:pPr>
        <w:rPr>
          <w:rFonts w:ascii="Arial" w:hAnsi="Arial" w:cs="Arial"/>
          <w:sz w:val="20"/>
          <w:szCs w:val="20"/>
          <w:lang w:val="en-GB"/>
        </w:rPr>
      </w:pPr>
    </w:p>
    <w:p w14:paraId="659AE2E5" w14:textId="77777777" w:rsidR="007F549C" w:rsidRPr="00FF4CC7" w:rsidRDefault="007F549C" w:rsidP="007F549C">
      <w:pPr>
        <w:rPr>
          <w:rFonts w:ascii="Arial" w:hAnsi="Arial" w:cs="Arial"/>
          <w:sz w:val="20"/>
          <w:szCs w:val="20"/>
          <w:lang w:val="en-US"/>
        </w:rPr>
      </w:pPr>
      <w:r w:rsidRPr="005C7F87">
        <w:rPr>
          <w:rFonts w:ascii="Arial" w:hAnsi="Arial" w:cs="Arial"/>
          <w:sz w:val="20"/>
          <w:szCs w:val="20"/>
          <w:lang w:val="en-US"/>
        </w:rPr>
        <w:t xml:space="preserve">As a rule, the </w:t>
      </w:r>
      <w:r>
        <w:rPr>
          <w:rFonts w:ascii="Arial" w:hAnsi="Arial" w:cs="Arial"/>
          <w:sz w:val="20"/>
          <w:szCs w:val="20"/>
          <w:lang w:val="en-US"/>
        </w:rPr>
        <w:t xml:space="preserve">timely </w:t>
      </w:r>
      <w:r w:rsidRPr="005C7F87">
        <w:rPr>
          <w:rFonts w:ascii="Arial" w:hAnsi="Arial" w:cs="Arial"/>
          <w:sz w:val="20"/>
          <w:szCs w:val="20"/>
          <w:lang w:val="en-US"/>
        </w:rPr>
        <w:t xml:space="preserve">arrival of a proposal </w:t>
      </w:r>
      <w:r>
        <w:rPr>
          <w:rFonts w:ascii="Arial" w:hAnsi="Arial" w:cs="Arial"/>
          <w:sz w:val="20"/>
          <w:szCs w:val="20"/>
          <w:lang w:val="en-US"/>
        </w:rPr>
        <w:t xml:space="preserve">with the Contracting Authority is the </w:t>
      </w:r>
      <w:r w:rsidR="00AA69EE">
        <w:rPr>
          <w:rFonts w:ascii="Arial" w:hAnsi="Arial" w:cs="Arial"/>
          <w:sz w:val="20"/>
          <w:szCs w:val="20"/>
          <w:lang w:val="en-US"/>
        </w:rPr>
        <w:t>Candidate’s</w:t>
      </w:r>
      <w:r w:rsidRPr="005C7F87">
        <w:rPr>
          <w:rFonts w:ascii="Arial" w:hAnsi="Arial" w:cs="Arial"/>
          <w:sz w:val="20"/>
          <w:szCs w:val="20"/>
          <w:lang w:val="en-US"/>
        </w:rPr>
        <w:t xml:space="preserve"> responsibility. </w:t>
      </w:r>
      <w:r>
        <w:rPr>
          <w:rFonts w:ascii="Arial" w:hAnsi="Arial" w:cs="Arial"/>
          <w:sz w:val="20"/>
          <w:szCs w:val="20"/>
          <w:lang w:val="en-US"/>
        </w:rPr>
        <w:t>Irrespective of the reason,</w:t>
      </w:r>
      <w:r w:rsidRPr="005C7F87">
        <w:rPr>
          <w:rFonts w:ascii="Arial" w:hAnsi="Arial" w:cs="Arial"/>
          <w:sz w:val="20"/>
          <w:szCs w:val="20"/>
          <w:lang w:val="en-US"/>
        </w:rPr>
        <w:t xml:space="preserve"> proposals arriving after the </w:t>
      </w:r>
      <w:r>
        <w:rPr>
          <w:rFonts w:ascii="Arial" w:hAnsi="Arial" w:cs="Arial"/>
          <w:sz w:val="20"/>
          <w:szCs w:val="20"/>
          <w:lang w:val="en-US"/>
        </w:rPr>
        <w:t>deadline</w:t>
      </w:r>
      <w:r w:rsidRPr="005C7F87">
        <w:rPr>
          <w:rFonts w:ascii="Arial" w:hAnsi="Arial" w:cs="Arial"/>
          <w:sz w:val="20"/>
          <w:szCs w:val="20"/>
          <w:lang w:val="en-US"/>
        </w:rPr>
        <w:t xml:space="preserve"> for </w:t>
      </w:r>
      <w:r>
        <w:rPr>
          <w:rFonts w:ascii="Arial" w:hAnsi="Arial" w:cs="Arial"/>
          <w:sz w:val="20"/>
          <w:szCs w:val="20"/>
          <w:lang w:val="en-US"/>
        </w:rPr>
        <w:t>the submission of</w:t>
      </w:r>
      <w:r w:rsidRPr="005C7F87">
        <w:rPr>
          <w:rFonts w:ascii="Arial" w:hAnsi="Arial" w:cs="Arial"/>
          <w:sz w:val="20"/>
          <w:szCs w:val="20"/>
          <w:lang w:val="en-US"/>
        </w:rPr>
        <w:t xml:space="preserve"> proposals, </w:t>
      </w:r>
      <w:r>
        <w:rPr>
          <w:rFonts w:ascii="Arial" w:hAnsi="Arial" w:cs="Arial"/>
          <w:sz w:val="20"/>
          <w:szCs w:val="20"/>
          <w:lang w:val="en-US"/>
        </w:rPr>
        <w:t>will be considered late and thus rejected</w:t>
      </w:r>
      <w:r w:rsidRPr="00E210AA">
        <w:rPr>
          <w:rFonts w:ascii="Arial" w:hAnsi="Arial" w:cs="Arial"/>
          <w:sz w:val="20"/>
          <w:szCs w:val="20"/>
          <w:lang w:val="en-US"/>
        </w:rPr>
        <w:t>.</w:t>
      </w:r>
    </w:p>
    <w:p w14:paraId="01FF4AE1" w14:textId="77777777" w:rsidR="00EE0477" w:rsidRDefault="00EE0477" w:rsidP="008C2D42">
      <w:pPr>
        <w:rPr>
          <w:rFonts w:ascii="Arial" w:hAnsi="Arial" w:cs="Arial"/>
          <w:sz w:val="20"/>
          <w:szCs w:val="20"/>
          <w:lang w:val="en-GB"/>
        </w:rPr>
      </w:pPr>
    </w:p>
    <w:p w14:paraId="39E84B7E" w14:textId="77777777" w:rsidR="00EE0477" w:rsidRDefault="00947FE0" w:rsidP="00EE0477">
      <w:pPr>
        <w:rPr>
          <w:rFonts w:ascii="Arial" w:hAnsi="Arial" w:cs="Arial"/>
          <w:sz w:val="20"/>
          <w:szCs w:val="20"/>
          <w:lang w:val="en-GB"/>
        </w:rPr>
      </w:pPr>
      <w:r>
        <w:rPr>
          <w:rFonts w:ascii="Arial" w:hAnsi="Arial" w:cs="Arial"/>
          <w:sz w:val="20"/>
          <w:szCs w:val="20"/>
          <w:lang w:val="en-GB"/>
        </w:rPr>
        <w:t>Candidate</w:t>
      </w:r>
      <w:r w:rsidR="00EE0477">
        <w:rPr>
          <w:rFonts w:ascii="Arial" w:hAnsi="Arial" w:cs="Arial"/>
          <w:sz w:val="20"/>
          <w:szCs w:val="20"/>
          <w:lang w:val="en-GB"/>
        </w:rPr>
        <w:t>s</w:t>
      </w:r>
      <w:r w:rsidR="00EE0477" w:rsidRPr="005C59E8">
        <w:rPr>
          <w:rFonts w:ascii="Arial" w:hAnsi="Arial" w:cs="Arial"/>
          <w:sz w:val="20"/>
          <w:szCs w:val="20"/>
          <w:lang w:val="en-GB"/>
        </w:rPr>
        <w:t xml:space="preserve"> </w:t>
      </w:r>
      <w:r w:rsidR="0015088B">
        <w:rPr>
          <w:rFonts w:ascii="Arial" w:hAnsi="Arial" w:cs="Arial"/>
          <w:sz w:val="20"/>
          <w:szCs w:val="20"/>
          <w:lang w:val="en-GB"/>
        </w:rPr>
        <w:t>are</w:t>
      </w:r>
      <w:r w:rsidR="00EE0477">
        <w:rPr>
          <w:rFonts w:ascii="Arial" w:hAnsi="Arial" w:cs="Arial"/>
          <w:sz w:val="20"/>
          <w:szCs w:val="20"/>
          <w:lang w:val="en-GB"/>
        </w:rPr>
        <w:t xml:space="preserve"> </w:t>
      </w:r>
      <w:r w:rsidR="00EE0477" w:rsidRPr="005C59E8">
        <w:rPr>
          <w:rFonts w:ascii="Arial" w:hAnsi="Arial" w:cs="Arial"/>
          <w:sz w:val="20"/>
          <w:szCs w:val="20"/>
          <w:lang w:val="en-GB"/>
        </w:rPr>
        <w:t>also</w:t>
      </w:r>
      <w:r w:rsidR="00EE0477">
        <w:rPr>
          <w:rFonts w:ascii="Arial" w:hAnsi="Arial" w:cs="Arial"/>
          <w:sz w:val="20"/>
          <w:szCs w:val="20"/>
          <w:lang w:val="en-GB"/>
        </w:rPr>
        <w:t xml:space="preserve"> </w:t>
      </w:r>
      <w:r w:rsidR="00EE0477" w:rsidRPr="005C59E8">
        <w:rPr>
          <w:rFonts w:ascii="Arial" w:hAnsi="Arial" w:cs="Arial"/>
          <w:sz w:val="20"/>
          <w:szCs w:val="20"/>
          <w:lang w:val="en-GB"/>
        </w:rPr>
        <w:t xml:space="preserve">requested to certify that they comply with </w:t>
      </w:r>
      <w:r w:rsidR="00EE0477">
        <w:rPr>
          <w:rFonts w:ascii="Arial" w:hAnsi="Arial" w:cs="Arial"/>
          <w:sz w:val="20"/>
          <w:szCs w:val="20"/>
          <w:lang w:val="en-GB"/>
        </w:rPr>
        <w:t>the Code of Conduct for Contractors</w:t>
      </w:r>
      <w:r w:rsidR="001A0459">
        <w:rPr>
          <w:rFonts w:ascii="Arial" w:hAnsi="Arial" w:cs="Arial"/>
          <w:sz w:val="20"/>
          <w:szCs w:val="20"/>
          <w:lang w:val="en-GB"/>
        </w:rPr>
        <w:t xml:space="preserve">. </w:t>
      </w:r>
    </w:p>
    <w:p w14:paraId="1FA4EBA2" w14:textId="77777777" w:rsidR="008C2D42" w:rsidRPr="005C59E8" w:rsidRDefault="008C2D42" w:rsidP="008C2D42">
      <w:pPr>
        <w:ind w:left="360"/>
        <w:rPr>
          <w:rFonts w:ascii="Arial" w:hAnsi="Arial" w:cs="Arial"/>
          <w:sz w:val="20"/>
          <w:szCs w:val="20"/>
          <w:lang w:val="en-GB"/>
        </w:rPr>
      </w:pPr>
    </w:p>
    <w:p w14:paraId="14F05B94" w14:textId="77777777" w:rsidR="007A45CE" w:rsidRPr="005C59E8" w:rsidRDefault="007A45CE" w:rsidP="001F5D3F">
      <w:pPr>
        <w:numPr>
          <w:ilvl w:val="0"/>
          <w:numId w:val="3"/>
        </w:numPr>
        <w:spacing w:before="120"/>
        <w:ind w:left="714" w:hanging="357"/>
        <w:rPr>
          <w:rFonts w:ascii="Arial" w:hAnsi="Arial" w:cs="Arial"/>
          <w:b/>
          <w:sz w:val="20"/>
          <w:szCs w:val="20"/>
          <w:lang w:val="en-GB"/>
        </w:rPr>
      </w:pPr>
      <w:r w:rsidRPr="005C59E8">
        <w:rPr>
          <w:rFonts w:ascii="Arial" w:hAnsi="Arial" w:cs="Arial"/>
          <w:b/>
          <w:sz w:val="20"/>
          <w:szCs w:val="20"/>
          <w:lang w:val="en-GB"/>
        </w:rPr>
        <w:t xml:space="preserve">Exclusion from award of contracts </w:t>
      </w:r>
    </w:p>
    <w:p w14:paraId="63F5F94E" w14:textId="77777777" w:rsidR="007A45CE" w:rsidRPr="005C59E8" w:rsidRDefault="007A45CE" w:rsidP="00D617E9">
      <w:pPr>
        <w:rPr>
          <w:rFonts w:ascii="Arial" w:hAnsi="Arial" w:cs="Arial"/>
          <w:sz w:val="20"/>
          <w:szCs w:val="20"/>
          <w:lang w:val="en-GB"/>
        </w:rPr>
      </w:pPr>
      <w:r w:rsidRPr="005C59E8">
        <w:rPr>
          <w:rFonts w:ascii="Arial" w:hAnsi="Arial" w:cs="Arial"/>
          <w:sz w:val="20"/>
          <w:szCs w:val="20"/>
          <w:lang w:val="en-GB"/>
        </w:rPr>
        <w:t xml:space="preserve">Contracts may not be awarded to </w:t>
      </w:r>
      <w:r w:rsidR="00947FE0">
        <w:rPr>
          <w:rFonts w:ascii="Arial" w:hAnsi="Arial" w:cs="Arial"/>
          <w:sz w:val="20"/>
          <w:szCs w:val="20"/>
          <w:lang w:val="en-GB"/>
        </w:rPr>
        <w:t>Candidate</w:t>
      </w:r>
      <w:r w:rsidR="00BB1C8B">
        <w:rPr>
          <w:rFonts w:ascii="Arial" w:hAnsi="Arial" w:cs="Arial"/>
          <w:sz w:val="20"/>
          <w:szCs w:val="20"/>
          <w:lang w:val="en-GB"/>
        </w:rPr>
        <w:t xml:space="preserve">s </w:t>
      </w:r>
      <w:r w:rsidRPr="005C59E8">
        <w:rPr>
          <w:rFonts w:ascii="Arial" w:hAnsi="Arial" w:cs="Arial"/>
          <w:sz w:val="20"/>
          <w:szCs w:val="20"/>
          <w:lang w:val="en-GB"/>
        </w:rPr>
        <w:t>who, during th</w:t>
      </w:r>
      <w:r w:rsidR="00D83BE6" w:rsidRPr="005C59E8">
        <w:rPr>
          <w:rFonts w:ascii="Arial" w:hAnsi="Arial" w:cs="Arial"/>
          <w:sz w:val="20"/>
          <w:szCs w:val="20"/>
          <w:lang w:val="en-GB"/>
        </w:rPr>
        <w:t xml:space="preserve">is </w:t>
      </w:r>
      <w:r w:rsidRPr="005C59E8">
        <w:rPr>
          <w:rFonts w:ascii="Arial" w:hAnsi="Arial" w:cs="Arial"/>
          <w:sz w:val="20"/>
          <w:szCs w:val="20"/>
          <w:lang w:val="en-GB"/>
        </w:rPr>
        <w:t>procedure:</w:t>
      </w:r>
    </w:p>
    <w:p w14:paraId="6E6A1C8B" w14:textId="77777777" w:rsidR="007A45CE" w:rsidRPr="005C59E8" w:rsidRDefault="007A45CE" w:rsidP="00D617E9">
      <w:pPr>
        <w:rPr>
          <w:rFonts w:ascii="Arial" w:hAnsi="Arial" w:cs="Arial"/>
          <w:sz w:val="20"/>
          <w:szCs w:val="20"/>
          <w:lang w:val="en-GB"/>
        </w:rPr>
      </w:pPr>
    </w:p>
    <w:p w14:paraId="77D60052" w14:textId="77777777" w:rsidR="007A45CE" w:rsidRPr="005C59E8" w:rsidRDefault="007A45CE" w:rsidP="001F5D3F">
      <w:pPr>
        <w:numPr>
          <w:ilvl w:val="0"/>
          <w:numId w:val="4"/>
        </w:numPr>
        <w:rPr>
          <w:rFonts w:ascii="Arial" w:hAnsi="Arial" w:cs="Arial"/>
          <w:sz w:val="20"/>
          <w:szCs w:val="20"/>
          <w:lang w:val="en-GB"/>
        </w:rPr>
      </w:pPr>
      <w:r w:rsidRPr="005C59E8">
        <w:rPr>
          <w:rFonts w:ascii="Arial" w:hAnsi="Arial" w:cs="Arial"/>
          <w:sz w:val="20"/>
          <w:szCs w:val="20"/>
          <w:lang w:val="en-GB"/>
        </w:rPr>
        <w:t>are subject to conflict of interest</w:t>
      </w:r>
    </w:p>
    <w:p w14:paraId="67D7457E" w14:textId="77777777" w:rsidR="007A45CE" w:rsidRPr="005C59E8" w:rsidRDefault="007A45CE" w:rsidP="001F5D3F">
      <w:pPr>
        <w:numPr>
          <w:ilvl w:val="0"/>
          <w:numId w:val="4"/>
        </w:numPr>
        <w:rPr>
          <w:rFonts w:ascii="Arial" w:hAnsi="Arial" w:cs="Arial"/>
          <w:sz w:val="20"/>
          <w:szCs w:val="20"/>
          <w:lang w:val="en-GB"/>
        </w:rPr>
      </w:pPr>
      <w:r w:rsidRPr="005C59E8">
        <w:rPr>
          <w:rFonts w:ascii="Arial" w:hAnsi="Arial" w:cs="Arial"/>
          <w:sz w:val="20"/>
          <w:szCs w:val="20"/>
          <w:lang w:val="en-GB"/>
        </w:rPr>
        <w:t xml:space="preserve">are guilty of misrepresentation </w:t>
      </w:r>
      <w:r w:rsidR="00D77C68">
        <w:rPr>
          <w:rFonts w:ascii="Arial" w:hAnsi="Arial" w:cs="Arial"/>
          <w:sz w:val="20"/>
          <w:szCs w:val="20"/>
          <w:lang w:val="en-GB"/>
        </w:rPr>
        <w:t xml:space="preserve">in supplying the information required by the Contracting Authority as a condition of participation in </w:t>
      </w:r>
      <w:r w:rsidR="00864579">
        <w:rPr>
          <w:rFonts w:ascii="Arial" w:hAnsi="Arial" w:cs="Arial"/>
          <w:sz w:val="20"/>
          <w:szCs w:val="20"/>
          <w:lang w:val="en-GB"/>
        </w:rPr>
        <w:t>the Contract</w:t>
      </w:r>
      <w:r w:rsidR="00D77C68">
        <w:rPr>
          <w:rFonts w:ascii="Arial" w:hAnsi="Arial" w:cs="Arial"/>
          <w:sz w:val="20"/>
          <w:szCs w:val="20"/>
          <w:lang w:val="en-GB"/>
        </w:rPr>
        <w:t xml:space="preserve"> procedure or fail to supply this information</w:t>
      </w:r>
    </w:p>
    <w:p w14:paraId="4891EEC8" w14:textId="77777777" w:rsidR="005C35EA" w:rsidRDefault="005C35EA">
      <w:pPr>
        <w:rPr>
          <w:rFonts w:ascii="Arial" w:hAnsi="Arial" w:cs="Arial"/>
          <w:b/>
          <w:sz w:val="20"/>
          <w:szCs w:val="20"/>
          <w:lang w:val="en-GB"/>
        </w:rPr>
      </w:pPr>
    </w:p>
    <w:p w14:paraId="218239BD" w14:textId="77777777" w:rsidR="00FD4517" w:rsidRPr="005C59E8" w:rsidRDefault="00FD4517" w:rsidP="001F5D3F">
      <w:pPr>
        <w:numPr>
          <w:ilvl w:val="0"/>
          <w:numId w:val="3"/>
        </w:numPr>
        <w:spacing w:before="120"/>
        <w:ind w:left="714" w:hanging="357"/>
        <w:rPr>
          <w:rFonts w:ascii="Arial" w:hAnsi="Arial" w:cs="Arial"/>
          <w:b/>
          <w:sz w:val="20"/>
          <w:szCs w:val="20"/>
          <w:lang w:val="en-GB"/>
        </w:rPr>
      </w:pPr>
      <w:r w:rsidRPr="005C59E8">
        <w:rPr>
          <w:rFonts w:ascii="Arial" w:hAnsi="Arial" w:cs="Arial"/>
          <w:b/>
          <w:sz w:val="20"/>
          <w:szCs w:val="20"/>
          <w:lang w:val="en-GB"/>
        </w:rPr>
        <w:t xml:space="preserve">Documents comprising the </w:t>
      </w:r>
      <w:r w:rsidR="00BB1C8B">
        <w:rPr>
          <w:rFonts w:ascii="Arial" w:hAnsi="Arial" w:cs="Arial"/>
          <w:b/>
          <w:sz w:val="20"/>
          <w:szCs w:val="20"/>
          <w:lang w:val="en-GB"/>
        </w:rPr>
        <w:t xml:space="preserve">Request for </w:t>
      </w:r>
      <w:r w:rsidR="008E20FD">
        <w:rPr>
          <w:rFonts w:ascii="Arial" w:hAnsi="Arial" w:cs="Arial"/>
          <w:b/>
          <w:sz w:val="20"/>
          <w:szCs w:val="20"/>
          <w:lang w:val="en-GB"/>
        </w:rPr>
        <w:t>Proposal</w:t>
      </w:r>
    </w:p>
    <w:p w14:paraId="1BEDBB4A" w14:textId="77777777" w:rsidR="00811B2A" w:rsidRPr="005C59E8" w:rsidRDefault="00811B2A" w:rsidP="00811B2A">
      <w:pPr>
        <w:rPr>
          <w:rFonts w:ascii="Arial" w:hAnsi="Arial" w:cs="Arial"/>
          <w:sz w:val="20"/>
          <w:lang w:val="en-GB"/>
        </w:rPr>
      </w:pPr>
      <w:r w:rsidRPr="005C59E8">
        <w:rPr>
          <w:rFonts w:ascii="Arial" w:hAnsi="Arial" w:cs="Arial"/>
          <w:sz w:val="20"/>
          <w:lang w:val="en-GB"/>
        </w:rPr>
        <w:t xml:space="preserve">The </w:t>
      </w:r>
      <w:r w:rsidR="00947FE0">
        <w:rPr>
          <w:rFonts w:ascii="Arial" w:hAnsi="Arial" w:cs="Arial"/>
          <w:sz w:val="20"/>
          <w:lang w:val="en-GB"/>
        </w:rPr>
        <w:t>Candidate</w:t>
      </w:r>
      <w:r w:rsidR="006E21D8" w:rsidRPr="005C59E8">
        <w:rPr>
          <w:rFonts w:ascii="Arial" w:hAnsi="Arial" w:cs="Arial"/>
          <w:sz w:val="20"/>
          <w:lang w:val="en-GB"/>
        </w:rPr>
        <w:t xml:space="preserve"> shall complete and submit the following documents with </w:t>
      </w:r>
      <w:r w:rsidR="00C86725">
        <w:rPr>
          <w:rFonts w:ascii="Arial" w:hAnsi="Arial" w:cs="Arial"/>
          <w:sz w:val="20"/>
          <w:lang w:val="en-GB"/>
        </w:rPr>
        <w:t>t</w:t>
      </w:r>
      <w:r w:rsidR="006E21D8" w:rsidRPr="005C59E8">
        <w:rPr>
          <w:rFonts w:ascii="Arial" w:hAnsi="Arial" w:cs="Arial"/>
          <w:sz w:val="20"/>
          <w:lang w:val="en-GB"/>
        </w:rPr>
        <w:t xml:space="preserve">his </w:t>
      </w:r>
      <w:r w:rsidR="005F2FD1">
        <w:rPr>
          <w:rFonts w:ascii="Arial" w:hAnsi="Arial" w:cs="Arial"/>
          <w:sz w:val="20"/>
          <w:lang w:val="en-GB"/>
        </w:rPr>
        <w:t>proposal</w:t>
      </w:r>
      <w:r w:rsidR="006E21D8" w:rsidRPr="005C59E8">
        <w:rPr>
          <w:rFonts w:ascii="Arial" w:hAnsi="Arial" w:cs="Arial"/>
          <w:sz w:val="20"/>
          <w:lang w:val="en-GB"/>
        </w:rPr>
        <w:t>:</w:t>
      </w:r>
      <w:r w:rsidR="00A67EFE">
        <w:rPr>
          <w:rFonts w:ascii="Arial" w:hAnsi="Arial" w:cs="Arial"/>
          <w:sz w:val="20"/>
          <w:lang w:val="en-GB"/>
        </w:rPr>
        <w:t xml:space="preserve"> </w:t>
      </w:r>
    </w:p>
    <w:p w14:paraId="0A36BF22" w14:textId="3F1921E8" w:rsidR="00547F24" w:rsidRPr="00DA6031" w:rsidRDefault="005F2FD1" w:rsidP="001F5D3F">
      <w:pPr>
        <w:numPr>
          <w:ilvl w:val="0"/>
          <w:numId w:val="5"/>
        </w:numPr>
        <w:rPr>
          <w:rFonts w:ascii="Arial" w:hAnsi="Arial" w:cs="Arial"/>
          <w:sz w:val="20"/>
          <w:lang w:val="en-GB"/>
        </w:rPr>
      </w:pPr>
      <w:r w:rsidRPr="00547F24">
        <w:rPr>
          <w:rFonts w:ascii="Arial" w:hAnsi="Arial" w:cs="Arial"/>
          <w:sz w:val="20"/>
          <w:lang w:val="en-GB"/>
        </w:rPr>
        <w:t>Proposal S</w:t>
      </w:r>
      <w:r w:rsidR="00332B62" w:rsidRPr="00547F24">
        <w:rPr>
          <w:rFonts w:ascii="Arial" w:hAnsi="Arial" w:cs="Arial"/>
          <w:sz w:val="20"/>
          <w:lang w:val="en-GB"/>
        </w:rPr>
        <w:t xml:space="preserve">ubmission </w:t>
      </w:r>
      <w:r w:rsidR="00116136">
        <w:rPr>
          <w:rFonts w:ascii="Arial" w:hAnsi="Arial" w:cs="Arial"/>
          <w:sz w:val="20"/>
          <w:lang w:val="en-GB"/>
        </w:rPr>
        <w:t>F</w:t>
      </w:r>
      <w:r w:rsidR="00332B62" w:rsidRPr="00547F24">
        <w:rPr>
          <w:rFonts w:ascii="Arial" w:hAnsi="Arial" w:cs="Arial"/>
          <w:sz w:val="20"/>
          <w:lang w:val="en-GB"/>
        </w:rPr>
        <w:t xml:space="preserve">orm </w:t>
      </w:r>
      <w:r w:rsidR="00DE2961" w:rsidRPr="00547F24">
        <w:rPr>
          <w:rFonts w:ascii="Arial" w:hAnsi="Arial" w:cs="Arial"/>
          <w:sz w:val="20"/>
          <w:lang w:val="en-GB"/>
        </w:rPr>
        <w:t>(</w:t>
      </w:r>
      <w:r w:rsidR="005A2EE0" w:rsidRPr="00547F24">
        <w:rPr>
          <w:rFonts w:ascii="Arial" w:hAnsi="Arial" w:cs="Arial"/>
          <w:sz w:val="20"/>
          <w:lang w:val="en-GB"/>
        </w:rPr>
        <w:t xml:space="preserve">Annex </w:t>
      </w:r>
      <w:r w:rsidR="005A2EE0" w:rsidRPr="00DA6031">
        <w:rPr>
          <w:rFonts w:ascii="Arial" w:hAnsi="Arial" w:cs="Arial"/>
          <w:sz w:val="20"/>
          <w:lang w:val="en-GB"/>
        </w:rPr>
        <w:t>3</w:t>
      </w:r>
      <w:r w:rsidR="00DE2961" w:rsidRPr="00DA6031">
        <w:rPr>
          <w:rFonts w:ascii="Arial" w:hAnsi="Arial" w:cs="Arial"/>
          <w:sz w:val="20"/>
          <w:lang w:val="en-GB"/>
        </w:rPr>
        <w:t xml:space="preserve">) </w:t>
      </w:r>
      <w:r w:rsidR="00332B62" w:rsidRPr="00DA6031">
        <w:rPr>
          <w:rFonts w:ascii="Arial" w:hAnsi="Arial" w:cs="Arial"/>
          <w:sz w:val="20"/>
          <w:lang w:val="en-GB"/>
        </w:rPr>
        <w:t xml:space="preserve">duly completed and signed by the </w:t>
      </w:r>
      <w:r w:rsidR="00947FE0" w:rsidRPr="00DA6031">
        <w:rPr>
          <w:rFonts w:ascii="Arial" w:hAnsi="Arial" w:cs="Arial"/>
          <w:sz w:val="20"/>
          <w:lang w:val="en-GB"/>
        </w:rPr>
        <w:t>Candidate</w:t>
      </w:r>
      <w:r w:rsidR="00391D03" w:rsidRPr="00DA6031">
        <w:rPr>
          <w:rFonts w:ascii="Arial" w:hAnsi="Arial" w:cs="Arial"/>
          <w:sz w:val="20"/>
          <w:lang w:val="en-GB"/>
        </w:rPr>
        <w:t xml:space="preserve"> </w:t>
      </w:r>
    </w:p>
    <w:p w14:paraId="714F2622" w14:textId="4A9792C1" w:rsidR="005F2FD1" w:rsidRPr="00DA6031" w:rsidRDefault="008345E5" w:rsidP="001F5D3F">
      <w:pPr>
        <w:numPr>
          <w:ilvl w:val="0"/>
          <w:numId w:val="5"/>
        </w:numPr>
        <w:jc w:val="both"/>
        <w:rPr>
          <w:rFonts w:ascii="Arial" w:hAnsi="Arial" w:cs="Arial"/>
          <w:sz w:val="20"/>
          <w:szCs w:val="20"/>
          <w:lang w:val="en-GB"/>
        </w:rPr>
      </w:pPr>
      <w:r w:rsidRPr="00DA6031">
        <w:rPr>
          <w:rFonts w:ascii="Arial" w:hAnsi="Arial" w:cs="Arial"/>
          <w:sz w:val="20"/>
          <w:lang w:val="en-GB"/>
        </w:rPr>
        <w:t xml:space="preserve">Organisation </w:t>
      </w:r>
      <w:r w:rsidR="005B5410" w:rsidRPr="00DA6031">
        <w:rPr>
          <w:rFonts w:ascii="Arial" w:hAnsi="Arial" w:cs="Arial"/>
          <w:sz w:val="20"/>
          <w:lang w:val="en-GB"/>
        </w:rPr>
        <w:t>and</w:t>
      </w:r>
      <w:r w:rsidRPr="00DA6031">
        <w:rPr>
          <w:rFonts w:ascii="Arial" w:hAnsi="Arial" w:cs="Arial"/>
          <w:sz w:val="20"/>
          <w:lang w:val="en-GB"/>
        </w:rPr>
        <w:t xml:space="preserve"> Methodology</w:t>
      </w:r>
      <w:r w:rsidR="009F7A35" w:rsidRPr="00DA6031">
        <w:rPr>
          <w:rFonts w:ascii="Arial" w:hAnsi="Arial" w:cs="Arial"/>
          <w:sz w:val="20"/>
          <w:lang w:val="en-GB"/>
        </w:rPr>
        <w:t xml:space="preserve"> </w:t>
      </w:r>
      <w:r w:rsidRPr="00DA6031">
        <w:rPr>
          <w:rFonts w:ascii="Arial" w:hAnsi="Arial" w:cs="Arial"/>
          <w:sz w:val="20"/>
          <w:lang w:val="en-GB"/>
        </w:rPr>
        <w:t xml:space="preserve">using the </w:t>
      </w:r>
      <w:r w:rsidR="00294131" w:rsidRPr="00DA6031">
        <w:rPr>
          <w:rFonts w:ascii="Arial" w:hAnsi="Arial" w:cs="Arial"/>
          <w:sz w:val="20"/>
          <w:lang w:val="en-GB"/>
        </w:rPr>
        <w:t xml:space="preserve">structure in </w:t>
      </w:r>
      <w:r w:rsidR="00D65CCB" w:rsidRPr="00DA6031">
        <w:rPr>
          <w:rFonts w:ascii="Arial" w:hAnsi="Arial" w:cs="Arial"/>
          <w:sz w:val="20"/>
          <w:lang w:val="en-GB"/>
        </w:rPr>
        <w:t>Annex 2</w:t>
      </w:r>
      <w:r w:rsidR="00D77C68" w:rsidRPr="00DA6031">
        <w:rPr>
          <w:rFonts w:ascii="Arial" w:hAnsi="Arial" w:cs="Arial"/>
          <w:sz w:val="20"/>
          <w:szCs w:val="20"/>
          <w:lang w:val="en-GB"/>
        </w:rPr>
        <w:t xml:space="preserve"> </w:t>
      </w:r>
    </w:p>
    <w:p w14:paraId="0476DBB1" w14:textId="77777777" w:rsidR="003D7776" w:rsidRPr="0074033D" w:rsidRDefault="003D7776" w:rsidP="001F5D3F">
      <w:pPr>
        <w:numPr>
          <w:ilvl w:val="0"/>
          <w:numId w:val="5"/>
        </w:numPr>
        <w:jc w:val="both"/>
        <w:rPr>
          <w:rFonts w:ascii="Arial" w:hAnsi="Arial" w:cs="Arial"/>
          <w:sz w:val="20"/>
          <w:lang w:val="en-GB"/>
        </w:rPr>
      </w:pPr>
      <w:r w:rsidRPr="00DA6031">
        <w:rPr>
          <w:rFonts w:ascii="Arial" w:hAnsi="Arial" w:cs="Arial"/>
          <w:sz w:val="20"/>
          <w:szCs w:val="20"/>
          <w:lang w:val="en-GB"/>
        </w:rPr>
        <w:t xml:space="preserve">CV. highlighting the </w:t>
      </w:r>
      <w:r w:rsidR="00947FE0" w:rsidRPr="00DA6031">
        <w:rPr>
          <w:rFonts w:ascii="Arial" w:hAnsi="Arial" w:cs="Arial"/>
          <w:sz w:val="20"/>
          <w:szCs w:val="20"/>
          <w:lang w:val="en-GB"/>
        </w:rPr>
        <w:t>Candidate</w:t>
      </w:r>
      <w:r w:rsidRPr="00DA6031">
        <w:rPr>
          <w:rFonts w:ascii="Arial" w:hAnsi="Arial" w:cs="Arial"/>
          <w:sz w:val="20"/>
          <w:szCs w:val="20"/>
          <w:lang w:val="en-GB"/>
        </w:rPr>
        <w:t>’s experience</w:t>
      </w:r>
      <w:r w:rsidRPr="00AA569F">
        <w:rPr>
          <w:rFonts w:ascii="Arial" w:hAnsi="Arial" w:cs="Arial"/>
          <w:sz w:val="20"/>
          <w:szCs w:val="20"/>
          <w:lang w:val="en-GB"/>
        </w:rPr>
        <w:t xml:space="preserve"> in the specific field of the </w:t>
      </w:r>
      <w:r w:rsidR="00116136">
        <w:rPr>
          <w:rFonts w:ascii="Arial" w:hAnsi="Arial" w:cs="Arial"/>
          <w:sz w:val="20"/>
          <w:szCs w:val="20"/>
          <w:lang w:val="en-GB"/>
        </w:rPr>
        <w:t>S</w:t>
      </w:r>
      <w:r w:rsidR="00116136" w:rsidRPr="00AA569F">
        <w:rPr>
          <w:rFonts w:ascii="Arial" w:hAnsi="Arial" w:cs="Arial"/>
          <w:sz w:val="20"/>
          <w:szCs w:val="20"/>
          <w:lang w:val="en-GB"/>
        </w:rPr>
        <w:t xml:space="preserve">ervices </w:t>
      </w:r>
      <w:r w:rsidRPr="00AA569F">
        <w:rPr>
          <w:rFonts w:ascii="Arial" w:hAnsi="Arial" w:cs="Arial"/>
          <w:sz w:val="20"/>
          <w:szCs w:val="20"/>
          <w:lang w:val="en-GB"/>
        </w:rPr>
        <w:t>and his/her specific experience in the country/region wher</w:t>
      </w:r>
      <w:r w:rsidRPr="005C59E8">
        <w:rPr>
          <w:rFonts w:ascii="Arial" w:hAnsi="Arial" w:cs="Arial"/>
          <w:sz w:val="20"/>
          <w:szCs w:val="20"/>
          <w:lang w:val="en-GB"/>
        </w:rPr>
        <w:t xml:space="preserve">e the </w:t>
      </w:r>
      <w:r w:rsidR="00116136">
        <w:rPr>
          <w:rFonts w:ascii="Arial" w:hAnsi="Arial" w:cs="Arial"/>
          <w:sz w:val="20"/>
          <w:szCs w:val="20"/>
          <w:lang w:val="en-GB"/>
        </w:rPr>
        <w:t>S</w:t>
      </w:r>
      <w:r w:rsidRPr="005C59E8">
        <w:rPr>
          <w:rFonts w:ascii="Arial" w:hAnsi="Arial" w:cs="Arial"/>
          <w:sz w:val="20"/>
          <w:szCs w:val="20"/>
          <w:lang w:val="en-GB"/>
        </w:rPr>
        <w:t>ervices are to be performed</w:t>
      </w:r>
      <w:r>
        <w:rPr>
          <w:rFonts w:ascii="Arial" w:hAnsi="Arial" w:cs="Arial"/>
          <w:sz w:val="20"/>
          <w:szCs w:val="20"/>
          <w:lang w:val="en-GB"/>
        </w:rPr>
        <w:t>;</w:t>
      </w:r>
    </w:p>
    <w:p w14:paraId="5ED6DA29" w14:textId="7C3A20A5" w:rsidR="0074033D" w:rsidRPr="001B367E" w:rsidRDefault="00DA6031" w:rsidP="0074033D">
      <w:pPr>
        <w:numPr>
          <w:ilvl w:val="0"/>
          <w:numId w:val="5"/>
        </w:numPr>
        <w:jc w:val="both"/>
        <w:rPr>
          <w:rFonts w:ascii="Arial" w:hAnsi="Arial" w:cs="Arial"/>
          <w:sz w:val="20"/>
          <w:lang w:val="en-GB"/>
        </w:rPr>
      </w:pPr>
      <w:r>
        <w:rPr>
          <w:rFonts w:ascii="Arial" w:hAnsi="Arial" w:cs="Arial"/>
          <w:sz w:val="20"/>
          <w:lang w:val="en-GB"/>
        </w:rPr>
        <w:t>Three re</w:t>
      </w:r>
      <w:r w:rsidR="005D2275">
        <w:rPr>
          <w:rFonts w:ascii="Arial" w:hAnsi="Arial" w:cs="Arial"/>
          <w:sz w:val="20"/>
          <w:lang w:val="en-GB"/>
        </w:rPr>
        <w:t>cent (within the last 3 years) re</w:t>
      </w:r>
      <w:r>
        <w:rPr>
          <w:rFonts w:ascii="Arial" w:hAnsi="Arial" w:cs="Arial"/>
          <w:sz w:val="20"/>
          <w:lang w:val="en-GB"/>
        </w:rPr>
        <w:t xml:space="preserve">ferences relevant from this task </w:t>
      </w:r>
    </w:p>
    <w:p w14:paraId="737C2DF5" w14:textId="77777777" w:rsidR="005E0A9F" w:rsidRDefault="005E0A9F" w:rsidP="00C8324D">
      <w:pPr>
        <w:rPr>
          <w:rFonts w:ascii="Arial" w:hAnsi="Arial" w:cs="Arial"/>
          <w:sz w:val="20"/>
          <w:szCs w:val="20"/>
          <w:lang w:val="en-GB"/>
        </w:rPr>
      </w:pPr>
    </w:p>
    <w:p w14:paraId="7DFC12C0" w14:textId="77777777" w:rsidR="004A4AE0" w:rsidRPr="005C59E8" w:rsidRDefault="004A4AE0" w:rsidP="00AB1DDA">
      <w:pPr>
        <w:jc w:val="both"/>
        <w:rPr>
          <w:rFonts w:ascii="Arial" w:hAnsi="Arial" w:cs="Arial"/>
          <w:lang w:val="en-GB"/>
        </w:rPr>
      </w:pPr>
      <w:r w:rsidRPr="00AB1DDA">
        <w:rPr>
          <w:rFonts w:ascii="Arial" w:hAnsi="Arial" w:cs="Arial"/>
          <w:sz w:val="20"/>
          <w:szCs w:val="20"/>
          <w:lang w:val="en-GB"/>
        </w:rPr>
        <w:t>The proposal and all correspondence and documents related to the R</w:t>
      </w:r>
      <w:r w:rsidR="00114BE0">
        <w:rPr>
          <w:rFonts w:ascii="Arial" w:hAnsi="Arial" w:cs="Arial"/>
          <w:sz w:val="20"/>
          <w:szCs w:val="20"/>
          <w:lang w:val="en-GB"/>
        </w:rPr>
        <w:t>equest for Proposal</w:t>
      </w:r>
      <w:r w:rsidRPr="00AB1DDA">
        <w:rPr>
          <w:rFonts w:ascii="Arial" w:hAnsi="Arial" w:cs="Arial"/>
          <w:sz w:val="20"/>
          <w:szCs w:val="20"/>
          <w:lang w:val="en-GB"/>
        </w:rPr>
        <w:t xml:space="preserve"> exchanged by the </w:t>
      </w:r>
      <w:r w:rsidR="00947FE0">
        <w:rPr>
          <w:rFonts w:ascii="Arial" w:hAnsi="Arial" w:cs="Arial"/>
          <w:sz w:val="20"/>
          <w:szCs w:val="20"/>
          <w:lang w:val="en-GB"/>
        </w:rPr>
        <w:t>Candidate</w:t>
      </w:r>
      <w:r w:rsidRPr="00AB1DDA">
        <w:rPr>
          <w:rFonts w:ascii="Arial" w:hAnsi="Arial" w:cs="Arial"/>
          <w:sz w:val="20"/>
          <w:szCs w:val="20"/>
          <w:lang w:val="en-GB"/>
        </w:rPr>
        <w:t xml:space="preserve"> and the Contracting Authority must be written in the language of the procedure</w:t>
      </w:r>
      <w:r w:rsidR="001A0459">
        <w:rPr>
          <w:rFonts w:ascii="Arial" w:hAnsi="Arial" w:cs="Arial"/>
          <w:sz w:val="20"/>
          <w:szCs w:val="20"/>
          <w:lang w:val="en-GB"/>
        </w:rPr>
        <w:t>,</w:t>
      </w:r>
      <w:r w:rsidRPr="00AB1DDA">
        <w:rPr>
          <w:rFonts w:ascii="Arial" w:hAnsi="Arial" w:cs="Arial"/>
          <w:sz w:val="20"/>
          <w:szCs w:val="20"/>
          <w:lang w:val="en-GB"/>
        </w:rPr>
        <w:t xml:space="preserve"> which is English.</w:t>
      </w:r>
    </w:p>
    <w:p w14:paraId="4A684E9A" w14:textId="77777777" w:rsidR="00444429" w:rsidRDefault="00444429" w:rsidP="00C8324D">
      <w:pPr>
        <w:rPr>
          <w:rFonts w:ascii="Arial" w:hAnsi="Arial" w:cs="Arial"/>
          <w:sz w:val="20"/>
          <w:szCs w:val="20"/>
          <w:lang w:val="en-GB"/>
        </w:rPr>
      </w:pPr>
    </w:p>
    <w:p w14:paraId="1E9C57B8" w14:textId="77777777" w:rsidR="0074546D" w:rsidRPr="005C59E8" w:rsidRDefault="008A5B8B" w:rsidP="001F5D3F">
      <w:pPr>
        <w:numPr>
          <w:ilvl w:val="0"/>
          <w:numId w:val="3"/>
        </w:numPr>
        <w:spacing w:before="120"/>
        <w:ind w:left="714" w:hanging="357"/>
        <w:rPr>
          <w:rFonts w:ascii="Arial" w:hAnsi="Arial" w:cs="Arial"/>
          <w:b/>
          <w:sz w:val="20"/>
          <w:szCs w:val="20"/>
          <w:lang w:val="en-GB"/>
        </w:rPr>
      </w:pPr>
      <w:r w:rsidRPr="005C59E8">
        <w:rPr>
          <w:rFonts w:ascii="Arial" w:hAnsi="Arial" w:cs="Arial"/>
          <w:b/>
          <w:sz w:val="20"/>
          <w:szCs w:val="20"/>
          <w:lang w:val="en-GB"/>
        </w:rPr>
        <w:t>Financial proposal</w:t>
      </w:r>
    </w:p>
    <w:p w14:paraId="6EDDE54A" w14:textId="6022D162" w:rsidR="004B5A1A" w:rsidRPr="004A53A9" w:rsidRDefault="001A4662" w:rsidP="00886902">
      <w:pPr>
        <w:jc w:val="both"/>
        <w:rPr>
          <w:rFonts w:ascii="Arial" w:hAnsi="Arial" w:cs="Arial"/>
          <w:b/>
          <w:bCs/>
          <w:sz w:val="20"/>
          <w:szCs w:val="20"/>
          <w:lang w:val="en-GB"/>
        </w:rPr>
      </w:pPr>
      <w:r w:rsidRPr="005C59E8">
        <w:rPr>
          <w:rFonts w:ascii="Arial" w:hAnsi="Arial" w:cs="Arial"/>
          <w:sz w:val="20"/>
          <w:szCs w:val="20"/>
          <w:lang w:val="en-GB"/>
        </w:rPr>
        <w:t xml:space="preserve">The Financial Proposal </w:t>
      </w:r>
      <w:r w:rsidR="00AE6093">
        <w:rPr>
          <w:rFonts w:ascii="Arial" w:hAnsi="Arial" w:cs="Arial"/>
          <w:sz w:val="20"/>
          <w:szCs w:val="20"/>
          <w:lang w:val="en-GB"/>
        </w:rPr>
        <w:t>shall</w:t>
      </w:r>
      <w:r w:rsidRPr="005C59E8">
        <w:rPr>
          <w:rFonts w:ascii="Arial" w:hAnsi="Arial" w:cs="Arial"/>
          <w:sz w:val="20"/>
          <w:szCs w:val="20"/>
          <w:lang w:val="en-GB"/>
        </w:rPr>
        <w:t xml:space="preserve"> be presented as an amount in </w:t>
      </w:r>
      <w:r w:rsidR="007F31BE">
        <w:rPr>
          <w:rFonts w:ascii="Arial" w:hAnsi="Arial" w:cs="Arial"/>
          <w:sz w:val="20"/>
          <w:szCs w:val="20"/>
          <w:lang w:val="en-GB"/>
        </w:rPr>
        <w:t>DKK</w:t>
      </w:r>
      <w:r w:rsidRPr="005C59E8">
        <w:rPr>
          <w:rFonts w:ascii="Arial" w:hAnsi="Arial" w:cs="Arial"/>
          <w:sz w:val="20"/>
          <w:szCs w:val="20"/>
          <w:lang w:val="en-GB"/>
        </w:rPr>
        <w:t xml:space="preserve"> </w:t>
      </w:r>
      <w:r>
        <w:rPr>
          <w:rFonts w:ascii="Arial" w:hAnsi="Arial" w:cs="Arial"/>
          <w:sz w:val="20"/>
          <w:szCs w:val="20"/>
          <w:lang w:val="en-GB"/>
        </w:rPr>
        <w:t xml:space="preserve">in the </w:t>
      </w:r>
      <w:r w:rsidR="005F2FD1">
        <w:rPr>
          <w:rFonts w:ascii="Arial" w:hAnsi="Arial" w:cs="Arial"/>
          <w:sz w:val="20"/>
          <w:szCs w:val="20"/>
          <w:lang w:val="en-GB"/>
        </w:rPr>
        <w:t xml:space="preserve">Proposal </w:t>
      </w:r>
      <w:r w:rsidR="005F2FD1" w:rsidRPr="007F31BE">
        <w:rPr>
          <w:rFonts w:ascii="Arial" w:hAnsi="Arial" w:cs="Arial"/>
          <w:sz w:val="20"/>
          <w:szCs w:val="20"/>
          <w:lang w:val="en-GB"/>
        </w:rPr>
        <w:t>Submission Form</w:t>
      </w:r>
      <w:r w:rsidRPr="007F31BE">
        <w:rPr>
          <w:rFonts w:ascii="Arial" w:hAnsi="Arial" w:cs="Arial"/>
          <w:sz w:val="20"/>
          <w:szCs w:val="20"/>
          <w:lang w:val="en-GB"/>
        </w:rPr>
        <w:t xml:space="preserve"> in </w:t>
      </w:r>
      <w:r w:rsidR="005A2EE0" w:rsidRPr="007F31BE">
        <w:rPr>
          <w:rFonts w:ascii="Arial" w:hAnsi="Arial" w:cs="Arial"/>
          <w:sz w:val="20"/>
          <w:szCs w:val="20"/>
          <w:lang w:val="en-GB"/>
        </w:rPr>
        <w:t>Annex 3</w:t>
      </w:r>
      <w:r w:rsidRPr="007F31BE">
        <w:rPr>
          <w:rFonts w:ascii="Arial" w:hAnsi="Arial" w:cs="Arial"/>
          <w:sz w:val="20"/>
          <w:szCs w:val="20"/>
          <w:lang w:val="en-GB"/>
        </w:rPr>
        <w:t xml:space="preserve">. </w:t>
      </w:r>
      <w:r w:rsidR="004B5A1A" w:rsidRPr="007F31BE">
        <w:rPr>
          <w:rFonts w:ascii="Arial" w:hAnsi="Arial" w:cs="Arial"/>
          <w:sz w:val="20"/>
          <w:szCs w:val="20"/>
          <w:lang w:val="en-GB"/>
        </w:rPr>
        <w:t xml:space="preserve">The remuneration of the </w:t>
      </w:r>
      <w:r w:rsidR="00947FE0" w:rsidRPr="007F31BE">
        <w:rPr>
          <w:rFonts w:ascii="Arial" w:hAnsi="Arial" w:cs="Arial"/>
          <w:sz w:val="20"/>
          <w:szCs w:val="20"/>
          <w:lang w:val="en-GB"/>
        </w:rPr>
        <w:t>Candidate</w:t>
      </w:r>
      <w:r w:rsidR="004B5A1A" w:rsidRPr="007F31BE">
        <w:rPr>
          <w:rFonts w:ascii="Arial" w:hAnsi="Arial" w:cs="Arial"/>
          <w:sz w:val="20"/>
          <w:szCs w:val="20"/>
          <w:lang w:val="en-GB"/>
        </w:rPr>
        <w:t xml:space="preserve"> under </w:t>
      </w:r>
      <w:r w:rsidR="00864579" w:rsidRPr="007F31BE">
        <w:rPr>
          <w:rFonts w:ascii="Arial" w:hAnsi="Arial" w:cs="Arial"/>
          <w:sz w:val="20"/>
          <w:szCs w:val="20"/>
          <w:lang w:val="en-GB"/>
        </w:rPr>
        <w:t>the Contract</w:t>
      </w:r>
      <w:r w:rsidR="004B5A1A" w:rsidRPr="007F31BE">
        <w:rPr>
          <w:rFonts w:ascii="Arial" w:hAnsi="Arial" w:cs="Arial"/>
          <w:sz w:val="20"/>
          <w:szCs w:val="20"/>
          <w:lang w:val="en-GB"/>
        </w:rPr>
        <w:t xml:space="preserve"> shall be determined as follows</w:t>
      </w:r>
      <w:r w:rsidR="00886902">
        <w:rPr>
          <w:rFonts w:ascii="Arial" w:hAnsi="Arial" w:cs="Arial"/>
          <w:sz w:val="20"/>
          <w:szCs w:val="20"/>
          <w:lang w:val="en-GB"/>
        </w:rPr>
        <w:t>:</w:t>
      </w:r>
    </w:p>
    <w:p w14:paraId="51B2319B" w14:textId="7E5CD972" w:rsidR="004B5A1A" w:rsidRPr="00D32D8F" w:rsidRDefault="004B5A1A" w:rsidP="004B5A1A">
      <w:pPr>
        <w:pStyle w:val="Heading4"/>
        <w:spacing w:line="240" w:lineRule="atLeast"/>
        <w:jc w:val="both"/>
        <w:rPr>
          <w:rFonts w:ascii="Arial" w:hAnsi="Arial" w:cs="Arial"/>
          <w:b w:val="0"/>
          <w:bCs w:val="0"/>
          <w:sz w:val="20"/>
          <w:szCs w:val="20"/>
          <w:highlight w:val="lightGray"/>
          <w:lang w:val="en-GB"/>
        </w:rPr>
      </w:pPr>
      <w:r w:rsidRPr="003A322E">
        <w:rPr>
          <w:rFonts w:ascii="Arial" w:hAnsi="Arial" w:cs="Arial"/>
          <w:bCs w:val="0"/>
          <w:sz w:val="20"/>
          <w:szCs w:val="20"/>
          <w:lang w:val="en-GB"/>
        </w:rPr>
        <w:lastRenderedPageBreak/>
        <w:t>Global price:</w:t>
      </w:r>
      <w:r w:rsidRPr="003A322E">
        <w:rPr>
          <w:rFonts w:ascii="Arial" w:hAnsi="Arial" w:cs="Arial"/>
          <w:b w:val="0"/>
          <w:bCs w:val="0"/>
          <w:sz w:val="20"/>
          <w:szCs w:val="20"/>
          <w:lang w:val="en-GB"/>
        </w:rPr>
        <w:t xml:space="preserve"> </w:t>
      </w:r>
      <w:r w:rsidRPr="003A322E">
        <w:rPr>
          <w:rFonts w:ascii="Arial" w:hAnsi="Arial"/>
          <w:b w:val="0"/>
          <w:spacing w:val="-3"/>
          <w:sz w:val="20"/>
          <w:lang w:val="en-GB"/>
        </w:rPr>
        <w:t xml:space="preserve">The </w:t>
      </w:r>
      <w:r w:rsidR="00947FE0" w:rsidRPr="003A322E">
        <w:rPr>
          <w:rFonts w:ascii="Arial" w:hAnsi="Arial"/>
          <w:b w:val="0"/>
          <w:sz w:val="20"/>
          <w:lang w:val="en-GB"/>
        </w:rPr>
        <w:t>Candidate</w:t>
      </w:r>
      <w:r w:rsidRPr="003A322E">
        <w:rPr>
          <w:rFonts w:ascii="Arial" w:hAnsi="Arial"/>
          <w:b w:val="0"/>
          <w:sz w:val="20"/>
          <w:lang w:val="en-GB"/>
        </w:rPr>
        <w:t xml:space="preserve"> shall indicate in his/her proposal</w:t>
      </w:r>
      <w:r w:rsidRPr="003A322E">
        <w:rPr>
          <w:rFonts w:ascii="Arial" w:hAnsi="Arial"/>
          <w:b w:val="0"/>
          <w:spacing w:val="-3"/>
          <w:sz w:val="20"/>
          <w:lang w:val="en-GB"/>
        </w:rPr>
        <w:t xml:space="preserve"> </w:t>
      </w:r>
      <w:r w:rsidRPr="003A322E">
        <w:rPr>
          <w:rFonts w:ascii="Arial" w:hAnsi="Arial"/>
          <w:b w:val="0"/>
          <w:sz w:val="20"/>
          <w:lang w:val="en-GB"/>
        </w:rPr>
        <w:t>his/her proposed global remunerat</w:t>
      </w:r>
      <w:r w:rsidR="002C21C6" w:rsidRPr="003A322E">
        <w:rPr>
          <w:rFonts w:ascii="Arial" w:hAnsi="Arial"/>
          <w:b w:val="0"/>
          <w:sz w:val="20"/>
          <w:lang w:val="en-GB"/>
        </w:rPr>
        <w:t xml:space="preserve">ion for the performance of the </w:t>
      </w:r>
      <w:r w:rsidR="00D02E9F">
        <w:rPr>
          <w:rFonts w:ascii="Arial" w:hAnsi="Arial"/>
          <w:b w:val="0"/>
          <w:sz w:val="20"/>
          <w:lang w:val="en-GB"/>
        </w:rPr>
        <w:t xml:space="preserve">one-time </w:t>
      </w:r>
      <w:r w:rsidR="002C21C6" w:rsidRPr="003A322E">
        <w:rPr>
          <w:rFonts w:ascii="Arial" w:hAnsi="Arial"/>
          <w:b w:val="0"/>
          <w:sz w:val="20"/>
          <w:lang w:val="en-GB"/>
        </w:rPr>
        <w:t>S</w:t>
      </w:r>
      <w:r w:rsidRPr="003A322E">
        <w:rPr>
          <w:rFonts w:ascii="Arial" w:hAnsi="Arial"/>
          <w:b w:val="0"/>
          <w:sz w:val="20"/>
          <w:lang w:val="en-GB"/>
        </w:rPr>
        <w:t>ervices</w:t>
      </w:r>
      <w:r w:rsidR="00651819">
        <w:rPr>
          <w:rFonts w:ascii="Arial" w:hAnsi="Arial"/>
          <w:b w:val="0"/>
          <w:sz w:val="20"/>
          <w:lang w:val="en-GB"/>
        </w:rPr>
        <w:t xml:space="preserve"> described in Annex 1</w:t>
      </w:r>
      <w:r w:rsidR="005D5081">
        <w:rPr>
          <w:rFonts w:ascii="Arial" w:hAnsi="Arial"/>
          <w:b w:val="0"/>
          <w:sz w:val="20"/>
          <w:lang w:val="en-GB"/>
        </w:rPr>
        <w:t xml:space="preserve"> </w:t>
      </w:r>
      <w:r w:rsidR="00F6638C">
        <w:rPr>
          <w:rFonts w:ascii="Arial" w:hAnsi="Arial"/>
          <w:b w:val="0"/>
          <w:sz w:val="20"/>
          <w:lang w:val="en-GB"/>
        </w:rPr>
        <w:t xml:space="preserve">- </w:t>
      </w:r>
      <w:r w:rsidR="005D5081">
        <w:rPr>
          <w:rFonts w:ascii="Arial" w:hAnsi="Arial"/>
          <w:b w:val="0"/>
          <w:sz w:val="20"/>
          <w:lang w:val="en-GB"/>
        </w:rPr>
        <w:t>Terms of References</w:t>
      </w:r>
      <w:r w:rsidRPr="003A322E">
        <w:rPr>
          <w:rFonts w:ascii="Arial" w:hAnsi="Arial"/>
          <w:b w:val="0"/>
          <w:sz w:val="20"/>
          <w:lang w:val="en-GB"/>
        </w:rPr>
        <w:t>.</w:t>
      </w:r>
      <w:r w:rsidRPr="003A322E">
        <w:rPr>
          <w:rFonts w:ascii="Arial" w:hAnsi="Arial" w:cs="Arial"/>
          <w:b w:val="0"/>
          <w:bCs w:val="0"/>
          <w:sz w:val="20"/>
          <w:szCs w:val="20"/>
          <w:lang w:val="en-GB"/>
        </w:rPr>
        <w:t xml:space="preserve"> The </w:t>
      </w:r>
      <w:r w:rsidR="00947FE0" w:rsidRPr="003A322E">
        <w:rPr>
          <w:rFonts w:ascii="Arial" w:hAnsi="Arial" w:cs="Arial"/>
          <w:b w:val="0"/>
          <w:bCs w:val="0"/>
          <w:sz w:val="20"/>
          <w:szCs w:val="20"/>
          <w:lang w:val="en-GB"/>
        </w:rPr>
        <w:t>Candidate</w:t>
      </w:r>
      <w:r w:rsidRPr="003A322E">
        <w:rPr>
          <w:rFonts w:ascii="Arial" w:hAnsi="Arial" w:cs="Arial"/>
          <w:b w:val="0"/>
          <w:bCs w:val="0"/>
          <w:sz w:val="20"/>
          <w:szCs w:val="20"/>
          <w:lang w:val="en-GB"/>
        </w:rPr>
        <w:t xml:space="preserve"> shall be deemed to have satisfied himself as to the sufficiency of his/her proposed global remuneration, to cover both his/her fee rate, including overhead, profit, all his/her obligations, sick leave, overtime</w:t>
      </w:r>
      <w:r w:rsidRPr="00696253">
        <w:rPr>
          <w:rFonts w:ascii="Arial" w:hAnsi="Arial" w:cs="Arial"/>
          <w:b w:val="0"/>
          <w:bCs w:val="0"/>
          <w:sz w:val="20"/>
          <w:szCs w:val="20"/>
          <w:lang w:val="en-GB"/>
        </w:rPr>
        <w:t xml:space="preserve"> and holiday pay, taxes, social charges, etc. </w:t>
      </w:r>
      <w:r w:rsidRPr="00696253">
        <w:rPr>
          <w:rFonts w:ascii="Arial" w:hAnsi="Arial" w:cs="Arial"/>
          <w:b w:val="0"/>
          <w:bCs w:val="0"/>
          <w:sz w:val="20"/>
          <w:szCs w:val="20"/>
          <w:u w:val="single"/>
          <w:lang w:val="en-GB"/>
        </w:rPr>
        <w:t>and</w:t>
      </w:r>
      <w:r w:rsidRPr="00696253">
        <w:rPr>
          <w:rFonts w:ascii="Arial" w:hAnsi="Arial" w:cs="Arial"/>
          <w:b w:val="0"/>
          <w:bCs w:val="0"/>
          <w:sz w:val="20"/>
          <w:szCs w:val="20"/>
          <w:lang w:val="en-GB"/>
        </w:rPr>
        <w:t xml:space="preserve"> all expenses (such as transport, accommodation, food, office, etc</w:t>
      </w:r>
      <w:r w:rsidR="00116136">
        <w:rPr>
          <w:rFonts w:ascii="Arial" w:hAnsi="Arial" w:cs="Arial"/>
          <w:b w:val="0"/>
          <w:bCs w:val="0"/>
          <w:sz w:val="20"/>
          <w:szCs w:val="20"/>
          <w:lang w:val="en-GB"/>
        </w:rPr>
        <w:t>.</w:t>
      </w:r>
      <w:r w:rsidRPr="00696253">
        <w:rPr>
          <w:rFonts w:ascii="Arial" w:hAnsi="Arial" w:cs="Arial"/>
          <w:b w:val="0"/>
          <w:bCs w:val="0"/>
          <w:sz w:val="20"/>
          <w:szCs w:val="20"/>
          <w:lang w:val="en-GB"/>
        </w:rPr>
        <w:t xml:space="preserve">) to be incurred for the performance of </w:t>
      </w:r>
      <w:r w:rsidR="00864579" w:rsidRPr="00696253">
        <w:rPr>
          <w:rFonts w:ascii="Arial" w:hAnsi="Arial" w:cs="Arial"/>
          <w:b w:val="0"/>
          <w:bCs w:val="0"/>
          <w:sz w:val="20"/>
          <w:szCs w:val="20"/>
          <w:lang w:val="en-GB"/>
        </w:rPr>
        <w:t>the Contract</w:t>
      </w:r>
      <w:r w:rsidRPr="00696253">
        <w:rPr>
          <w:rFonts w:ascii="Arial" w:hAnsi="Arial" w:cs="Arial"/>
          <w:b w:val="0"/>
          <w:bCs w:val="0"/>
          <w:sz w:val="20"/>
          <w:szCs w:val="20"/>
          <w:lang w:val="en-GB"/>
        </w:rPr>
        <w:t xml:space="preserve">. The proposed global remuneration shall cover all obligations of the successful </w:t>
      </w:r>
      <w:r w:rsidR="00947FE0">
        <w:rPr>
          <w:rFonts w:ascii="Arial" w:hAnsi="Arial" w:cs="Arial"/>
          <w:b w:val="0"/>
          <w:bCs w:val="0"/>
          <w:sz w:val="20"/>
          <w:szCs w:val="20"/>
          <w:lang w:val="en-GB"/>
        </w:rPr>
        <w:t>Candidate</w:t>
      </w:r>
      <w:r w:rsidRPr="00696253">
        <w:rPr>
          <w:rFonts w:ascii="Arial" w:hAnsi="Arial" w:cs="Arial"/>
          <w:b w:val="0"/>
          <w:bCs w:val="0"/>
          <w:sz w:val="20"/>
          <w:szCs w:val="20"/>
          <w:lang w:val="en-GB"/>
        </w:rPr>
        <w:t xml:space="preserve"> under </w:t>
      </w:r>
      <w:r w:rsidR="00864579" w:rsidRPr="00696253">
        <w:rPr>
          <w:rFonts w:ascii="Arial" w:hAnsi="Arial" w:cs="Arial"/>
          <w:b w:val="0"/>
          <w:bCs w:val="0"/>
          <w:sz w:val="20"/>
          <w:szCs w:val="20"/>
          <w:lang w:val="en-GB"/>
        </w:rPr>
        <w:t>the Contract</w:t>
      </w:r>
      <w:r w:rsidRPr="00696253">
        <w:rPr>
          <w:rFonts w:ascii="Arial" w:hAnsi="Arial" w:cs="Arial"/>
          <w:b w:val="0"/>
          <w:bCs w:val="0"/>
          <w:sz w:val="20"/>
          <w:szCs w:val="20"/>
          <w:lang w:val="en-GB"/>
        </w:rPr>
        <w:t xml:space="preserve"> (without depending on actual time spent on the assignment) and all matters and things necessary for the proper execution and completion of </w:t>
      </w:r>
      <w:r w:rsidR="003B7100" w:rsidRPr="00696253">
        <w:rPr>
          <w:rFonts w:ascii="Arial" w:hAnsi="Arial" w:cs="Arial"/>
          <w:b w:val="0"/>
          <w:bCs w:val="0"/>
          <w:sz w:val="20"/>
          <w:szCs w:val="20"/>
          <w:lang w:val="en-GB"/>
        </w:rPr>
        <w:t>the Services</w:t>
      </w:r>
      <w:r w:rsidRPr="00696253">
        <w:rPr>
          <w:rFonts w:ascii="Arial" w:hAnsi="Arial" w:cs="Arial"/>
          <w:b w:val="0"/>
          <w:bCs w:val="0"/>
          <w:sz w:val="20"/>
          <w:szCs w:val="20"/>
          <w:lang w:val="en-GB"/>
        </w:rPr>
        <w:t xml:space="preserve"> and the remedying of any deficiencies therein.</w:t>
      </w:r>
    </w:p>
    <w:p w14:paraId="4ADAE31F" w14:textId="77777777" w:rsidR="003A322E" w:rsidRDefault="003A322E" w:rsidP="00DB6D90">
      <w:pPr>
        <w:jc w:val="both"/>
        <w:rPr>
          <w:rFonts w:ascii="Arial" w:hAnsi="Arial"/>
          <w:spacing w:val="-3"/>
          <w:sz w:val="20"/>
          <w:lang w:val="en-GB"/>
        </w:rPr>
      </w:pPr>
    </w:p>
    <w:p w14:paraId="39F44117" w14:textId="76155A4E" w:rsidR="00822B90" w:rsidRDefault="003A322E" w:rsidP="009F0E62">
      <w:pPr>
        <w:jc w:val="both"/>
        <w:rPr>
          <w:rFonts w:ascii="Arial" w:hAnsi="Arial" w:cs="Arial"/>
          <w:b/>
          <w:sz w:val="20"/>
          <w:szCs w:val="20"/>
          <w:lang w:val="en-GB"/>
        </w:rPr>
      </w:pPr>
      <w:r>
        <w:rPr>
          <w:rFonts w:ascii="Arial" w:hAnsi="Arial"/>
          <w:spacing w:val="-3"/>
          <w:sz w:val="20"/>
          <w:lang w:val="en-GB"/>
        </w:rPr>
        <w:t xml:space="preserve">Additionally, </w:t>
      </w:r>
      <w:r w:rsidR="00D35005">
        <w:rPr>
          <w:rFonts w:ascii="Arial" w:hAnsi="Arial"/>
          <w:spacing w:val="-3"/>
          <w:sz w:val="20"/>
          <w:lang w:val="en-GB"/>
        </w:rPr>
        <w:t xml:space="preserve">as </w:t>
      </w:r>
      <w:r w:rsidR="0015426D">
        <w:rPr>
          <w:rFonts w:ascii="Arial" w:hAnsi="Arial"/>
          <w:spacing w:val="-3"/>
          <w:sz w:val="20"/>
          <w:lang w:val="en-GB"/>
        </w:rPr>
        <w:t xml:space="preserve">DCA might require in the future additional </w:t>
      </w:r>
      <w:r w:rsidR="00FD6023">
        <w:rPr>
          <w:rFonts w:ascii="Arial" w:hAnsi="Arial"/>
          <w:spacing w:val="-3"/>
          <w:sz w:val="20"/>
          <w:lang w:val="en-GB"/>
        </w:rPr>
        <w:t xml:space="preserve">services to support its carbon accounting and management (e.g. support with CO2 data analysis and report writing, </w:t>
      </w:r>
      <w:r w:rsidR="005D6733">
        <w:rPr>
          <w:rFonts w:ascii="Arial" w:hAnsi="Arial"/>
          <w:spacing w:val="-3"/>
          <w:sz w:val="20"/>
          <w:lang w:val="en-GB"/>
        </w:rPr>
        <w:t xml:space="preserve">capacity strengthening for staff, </w:t>
      </w:r>
      <w:r w:rsidR="009F0E62">
        <w:rPr>
          <w:rFonts w:ascii="Arial" w:hAnsi="Arial"/>
          <w:spacing w:val="-3"/>
          <w:sz w:val="20"/>
          <w:lang w:val="en-GB"/>
        </w:rPr>
        <w:t xml:space="preserve">development of CO2 emissions reduction roadmap, etc.) beyond the scope of the Terms of Reference included in this </w:t>
      </w:r>
      <w:r w:rsidR="00684398">
        <w:rPr>
          <w:rFonts w:ascii="Arial" w:hAnsi="Arial"/>
          <w:spacing w:val="-3"/>
          <w:sz w:val="20"/>
          <w:lang w:val="en-GB"/>
        </w:rPr>
        <w:t xml:space="preserve">RfP, </w:t>
      </w:r>
      <w:r>
        <w:rPr>
          <w:rFonts w:ascii="Arial" w:hAnsi="Arial"/>
          <w:spacing w:val="-3"/>
          <w:sz w:val="20"/>
          <w:lang w:val="en-GB"/>
        </w:rPr>
        <w:t>th</w:t>
      </w:r>
      <w:r w:rsidR="004B5A1A" w:rsidRPr="009171DA">
        <w:rPr>
          <w:rFonts w:ascii="Arial" w:hAnsi="Arial"/>
          <w:spacing w:val="-3"/>
          <w:sz w:val="20"/>
          <w:lang w:val="en-GB"/>
        </w:rPr>
        <w:t xml:space="preserve">e </w:t>
      </w:r>
      <w:r w:rsidR="00947FE0">
        <w:rPr>
          <w:rFonts w:ascii="Arial" w:hAnsi="Arial"/>
          <w:sz w:val="20"/>
          <w:lang w:val="en-GB"/>
        </w:rPr>
        <w:t>Candidate</w:t>
      </w:r>
      <w:r w:rsidR="004B5A1A" w:rsidRPr="009171DA">
        <w:rPr>
          <w:rFonts w:ascii="Arial" w:hAnsi="Arial"/>
          <w:sz w:val="20"/>
          <w:lang w:val="en-GB"/>
        </w:rPr>
        <w:t xml:space="preserve"> shall indicate in his/her proposal: </w:t>
      </w:r>
      <w:r w:rsidR="004B5A1A" w:rsidRPr="009171DA">
        <w:rPr>
          <w:rFonts w:ascii="Arial" w:hAnsi="Arial"/>
          <w:spacing w:val="-3"/>
          <w:sz w:val="20"/>
          <w:lang w:val="en-GB"/>
        </w:rPr>
        <w:t xml:space="preserve">(i) </w:t>
      </w:r>
      <w:r w:rsidR="004B5A1A" w:rsidRPr="009171DA">
        <w:rPr>
          <w:rFonts w:ascii="Arial" w:hAnsi="Arial"/>
          <w:sz w:val="20"/>
          <w:lang w:val="en-GB"/>
        </w:rPr>
        <w:t>his/her proposed daily fee-rate (based on an eight-hour working day)</w:t>
      </w:r>
      <w:r w:rsidR="007E7D81">
        <w:rPr>
          <w:rFonts w:ascii="Arial" w:hAnsi="Arial"/>
          <w:sz w:val="20"/>
          <w:lang w:val="en-GB"/>
        </w:rPr>
        <w:t xml:space="preserve"> and hourly rate</w:t>
      </w:r>
      <w:r w:rsidR="00BA09DF">
        <w:rPr>
          <w:rFonts w:ascii="Arial" w:hAnsi="Arial" w:cs="Arial"/>
          <w:sz w:val="20"/>
          <w:szCs w:val="20"/>
          <w:lang w:val="en-GB"/>
        </w:rPr>
        <w:t>.</w:t>
      </w:r>
      <w:r w:rsidR="0015426D">
        <w:rPr>
          <w:rFonts w:ascii="Arial" w:hAnsi="Arial" w:cs="Arial"/>
          <w:sz w:val="20"/>
          <w:szCs w:val="20"/>
          <w:lang w:val="en-GB"/>
        </w:rPr>
        <w:t xml:space="preserve"> </w:t>
      </w:r>
    </w:p>
    <w:p w14:paraId="301748CF" w14:textId="77777777" w:rsidR="0033616C" w:rsidRPr="00BF7359" w:rsidRDefault="0033616C" w:rsidP="00756E50">
      <w:pPr>
        <w:jc w:val="both"/>
        <w:rPr>
          <w:rFonts w:ascii="Arial" w:hAnsi="Arial" w:cs="Arial"/>
          <w:b/>
          <w:bCs/>
          <w:i/>
          <w:iCs/>
          <w:sz w:val="20"/>
          <w:szCs w:val="20"/>
          <w:highlight w:val="red"/>
          <w:lang w:val="en-GB"/>
        </w:rPr>
      </w:pPr>
    </w:p>
    <w:p w14:paraId="085106F8" w14:textId="77777777" w:rsidR="00756E50" w:rsidRPr="0033616C" w:rsidRDefault="00756E50" w:rsidP="00756E50">
      <w:pPr>
        <w:jc w:val="both"/>
        <w:rPr>
          <w:rFonts w:ascii="Arial" w:hAnsi="Arial" w:cs="Arial"/>
          <w:b/>
          <w:bCs/>
          <w:i/>
          <w:iCs/>
          <w:lang w:val="en-GB"/>
        </w:rPr>
      </w:pPr>
      <w:r w:rsidRPr="0095224D">
        <w:rPr>
          <w:rFonts w:ascii="Arial" w:hAnsi="Arial" w:cs="Arial"/>
          <w:b/>
          <w:sz w:val="20"/>
          <w:szCs w:val="20"/>
          <w:lang w:val="en-GB"/>
        </w:rPr>
        <w:t>VAT and/or any sales tax applicable to the purchase of services shall be indicated separately in the proposal</w:t>
      </w:r>
      <w:r w:rsidR="0033616C" w:rsidRPr="0033616C">
        <w:rPr>
          <w:rFonts w:ascii="Arial" w:hAnsi="Arial" w:cs="Arial"/>
          <w:b/>
          <w:sz w:val="20"/>
          <w:szCs w:val="20"/>
          <w:lang w:val="en-GB"/>
        </w:rPr>
        <w:t>.</w:t>
      </w:r>
    </w:p>
    <w:p w14:paraId="2784FC70" w14:textId="77777777" w:rsidR="009E2277" w:rsidRDefault="009E2277" w:rsidP="00DB6D90">
      <w:pPr>
        <w:jc w:val="both"/>
        <w:rPr>
          <w:rFonts w:ascii="Arial" w:hAnsi="Arial" w:cs="Arial"/>
          <w:b/>
          <w:sz w:val="20"/>
          <w:szCs w:val="20"/>
          <w:lang w:val="en-GB"/>
        </w:rPr>
      </w:pPr>
    </w:p>
    <w:p w14:paraId="3C2862BC" w14:textId="77777777" w:rsidR="00FD4517" w:rsidRPr="005C59E8" w:rsidRDefault="00FD4517" w:rsidP="001F5D3F">
      <w:pPr>
        <w:numPr>
          <w:ilvl w:val="0"/>
          <w:numId w:val="3"/>
        </w:numPr>
        <w:spacing w:before="120"/>
        <w:ind w:left="714" w:hanging="357"/>
        <w:rPr>
          <w:rFonts w:ascii="Arial" w:hAnsi="Arial" w:cs="Arial"/>
          <w:b/>
          <w:sz w:val="20"/>
          <w:szCs w:val="20"/>
          <w:lang w:val="en-GB"/>
        </w:rPr>
      </w:pPr>
      <w:r w:rsidRPr="005C59E8">
        <w:rPr>
          <w:rFonts w:ascii="Arial" w:hAnsi="Arial" w:cs="Arial"/>
          <w:b/>
          <w:sz w:val="20"/>
          <w:szCs w:val="20"/>
          <w:lang w:val="en-GB"/>
        </w:rPr>
        <w:t>Validity</w:t>
      </w:r>
    </w:p>
    <w:p w14:paraId="746092DF" w14:textId="24BE8C4D" w:rsidR="00FD4517" w:rsidRPr="005C59E8" w:rsidRDefault="00574E9C">
      <w:pPr>
        <w:rPr>
          <w:rFonts w:ascii="Arial" w:hAnsi="Arial" w:cs="Arial"/>
          <w:b/>
          <w:sz w:val="20"/>
          <w:szCs w:val="20"/>
          <w:lang w:val="en-GB"/>
        </w:rPr>
      </w:pPr>
      <w:r>
        <w:rPr>
          <w:rFonts w:ascii="Arial" w:hAnsi="Arial" w:cs="Arial"/>
          <w:sz w:val="20"/>
          <w:szCs w:val="20"/>
          <w:lang w:val="en-GB"/>
        </w:rPr>
        <w:t>Proposal</w:t>
      </w:r>
      <w:r w:rsidR="006F5FEA">
        <w:rPr>
          <w:rFonts w:ascii="Arial" w:hAnsi="Arial" w:cs="Arial"/>
          <w:sz w:val="20"/>
          <w:szCs w:val="20"/>
          <w:lang w:val="en-GB"/>
        </w:rPr>
        <w:t>s</w:t>
      </w:r>
      <w:r w:rsidR="00FD4517" w:rsidRPr="005C59E8">
        <w:rPr>
          <w:rFonts w:ascii="Arial" w:hAnsi="Arial" w:cs="Arial"/>
          <w:sz w:val="20"/>
          <w:szCs w:val="20"/>
          <w:lang w:val="en-GB"/>
        </w:rPr>
        <w:t xml:space="preserve"> shall remain valid and open f</w:t>
      </w:r>
      <w:r w:rsidR="005C35EA" w:rsidRPr="005C59E8">
        <w:rPr>
          <w:rFonts w:ascii="Arial" w:hAnsi="Arial" w:cs="Arial"/>
          <w:sz w:val="20"/>
          <w:szCs w:val="20"/>
          <w:lang w:val="en-GB"/>
        </w:rPr>
        <w:t xml:space="preserve">or acceptance </w:t>
      </w:r>
      <w:r w:rsidR="005C35EA" w:rsidRPr="0071554E">
        <w:rPr>
          <w:rFonts w:ascii="Arial" w:hAnsi="Arial" w:cs="Arial"/>
          <w:sz w:val="20"/>
          <w:szCs w:val="20"/>
          <w:lang w:val="en-GB"/>
        </w:rPr>
        <w:t>for 30</w:t>
      </w:r>
      <w:r w:rsidR="00FD4517" w:rsidRPr="0071554E">
        <w:rPr>
          <w:rFonts w:ascii="Arial" w:hAnsi="Arial" w:cs="Arial"/>
          <w:sz w:val="20"/>
          <w:szCs w:val="20"/>
          <w:lang w:val="en-GB"/>
        </w:rPr>
        <w:t xml:space="preserve"> days after the closing date.</w:t>
      </w:r>
    </w:p>
    <w:p w14:paraId="37EF6747" w14:textId="77777777" w:rsidR="001A69BE" w:rsidRPr="005C59E8" w:rsidRDefault="001A69BE">
      <w:pPr>
        <w:rPr>
          <w:rFonts w:ascii="Arial" w:hAnsi="Arial" w:cs="Arial"/>
          <w:color w:val="FF0000"/>
          <w:sz w:val="20"/>
          <w:szCs w:val="20"/>
          <w:lang w:val="en-GB"/>
        </w:rPr>
      </w:pPr>
    </w:p>
    <w:p w14:paraId="7659E8C7" w14:textId="77777777" w:rsidR="00FD4517" w:rsidRPr="00D11726" w:rsidRDefault="00EF68C5" w:rsidP="001F5D3F">
      <w:pPr>
        <w:numPr>
          <w:ilvl w:val="0"/>
          <w:numId w:val="3"/>
        </w:numPr>
        <w:spacing w:before="120"/>
        <w:ind w:left="714" w:hanging="357"/>
        <w:rPr>
          <w:rFonts w:ascii="Arial" w:hAnsi="Arial" w:cs="Arial"/>
          <w:b/>
          <w:sz w:val="20"/>
          <w:szCs w:val="20"/>
          <w:lang w:val="en-GB"/>
        </w:rPr>
      </w:pPr>
      <w:r w:rsidRPr="005C59E8">
        <w:rPr>
          <w:rFonts w:ascii="Arial" w:hAnsi="Arial" w:cs="Arial"/>
          <w:b/>
          <w:sz w:val="20"/>
          <w:szCs w:val="20"/>
          <w:lang w:val="en-GB"/>
        </w:rPr>
        <w:t xml:space="preserve">Submission of </w:t>
      </w:r>
      <w:r w:rsidR="00574E9C">
        <w:rPr>
          <w:rFonts w:ascii="Arial" w:hAnsi="Arial" w:cs="Arial"/>
          <w:b/>
          <w:sz w:val="20"/>
          <w:szCs w:val="20"/>
          <w:lang w:val="en-GB"/>
        </w:rPr>
        <w:t>proposal</w:t>
      </w:r>
      <w:r w:rsidR="001D3A99">
        <w:rPr>
          <w:rFonts w:ascii="Arial" w:hAnsi="Arial" w:cs="Arial"/>
          <w:b/>
          <w:sz w:val="20"/>
          <w:szCs w:val="20"/>
          <w:lang w:val="en-GB"/>
        </w:rPr>
        <w:t>s</w:t>
      </w:r>
      <w:r w:rsidRPr="005C59E8">
        <w:rPr>
          <w:rFonts w:ascii="Arial" w:hAnsi="Arial" w:cs="Arial"/>
          <w:b/>
          <w:sz w:val="20"/>
          <w:szCs w:val="20"/>
          <w:lang w:val="en-GB"/>
        </w:rPr>
        <w:t xml:space="preserve"> and c</w:t>
      </w:r>
      <w:r w:rsidR="00FD4517" w:rsidRPr="005C59E8">
        <w:rPr>
          <w:rFonts w:ascii="Arial" w:hAnsi="Arial" w:cs="Arial"/>
          <w:b/>
          <w:sz w:val="20"/>
          <w:szCs w:val="20"/>
          <w:lang w:val="en-GB"/>
        </w:rPr>
        <w:t xml:space="preserve">losing </w:t>
      </w:r>
      <w:r w:rsidR="00FD4517" w:rsidRPr="00D11726">
        <w:rPr>
          <w:rFonts w:ascii="Arial" w:hAnsi="Arial" w:cs="Arial"/>
          <w:b/>
          <w:sz w:val="20"/>
          <w:szCs w:val="20"/>
          <w:lang w:val="en-GB"/>
        </w:rPr>
        <w:t>date</w:t>
      </w:r>
    </w:p>
    <w:p w14:paraId="72442043" w14:textId="0444096F" w:rsidR="00EF68C5" w:rsidRPr="005C59E8" w:rsidRDefault="00574E9C" w:rsidP="00EF68C5">
      <w:pPr>
        <w:pStyle w:val="PlainText"/>
        <w:rPr>
          <w:rFonts w:ascii="Arial" w:hAnsi="Arial" w:cs="Arial"/>
          <w:lang w:val="en-GB"/>
        </w:rPr>
      </w:pPr>
      <w:r w:rsidRPr="00D11726">
        <w:rPr>
          <w:rFonts w:ascii="Arial" w:hAnsi="Arial" w:cs="Arial"/>
          <w:lang w:val="en-GB"/>
        </w:rPr>
        <w:t>Proposal</w:t>
      </w:r>
      <w:r w:rsidR="001D3A99" w:rsidRPr="00D11726">
        <w:rPr>
          <w:rFonts w:ascii="Arial" w:hAnsi="Arial" w:cs="Arial"/>
          <w:lang w:val="en-GB"/>
        </w:rPr>
        <w:t>s</w:t>
      </w:r>
      <w:r w:rsidR="00FD4517" w:rsidRPr="00D11726">
        <w:rPr>
          <w:rFonts w:ascii="Arial" w:hAnsi="Arial" w:cs="Arial"/>
          <w:lang w:val="en-GB"/>
        </w:rPr>
        <w:t xml:space="preserve"> must be received </w:t>
      </w:r>
      <w:r w:rsidR="005C35EA" w:rsidRPr="00D11726">
        <w:rPr>
          <w:rFonts w:ascii="Arial" w:hAnsi="Arial" w:cs="Arial"/>
          <w:lang w:val="en-GB"/>
        </w:rPr>
        <w:t xml:space="preserve">at the address mentioned </w:t>
      </w:r>
      <w:r w:rsidR="001D3A99" w:rsidRPr="00D11726">
        <w:rPr>
          <w:rFonts w:ascii="Arial" w:hAnsi="Arial" w:cs="Arial"/>
          <w:lang w:val="en-GB"/>
        </w:rPr>
        <w:t xml:space="preserve">on the front page </w:t>
      </w:r>
      <w:r w:rsidR="00FD4517" w:rsidRPr="00D11726">
        <w:rPr>
          <w:rFonts w:ascii="Arial" w:hAnsi="Arial" w:cs="Arial"/>
          <w:lang w:val="en-GB"/>
        </w:rPr>
        <w:t xml:space="preserve">by </w:t>
      </w:r>
      <w:r w:rsidR="00DB6411" w:rsidRPr="00D11726">
        <w:rPr>
          <w:rFonts w:ascii="Arial" w:hAnsi="Arial" w:cs="Arial"/>
          <w:lang w:val="en-GB"/>
        </w:rPr>
        <w:t>e</w:t>
      </w:r>
      <w:r w:rsidR="00D900D2" w:rsidRPr="00D11726">
        <w:rPr>
          <w:rFonts w:ascii="Arial" w:hAnsi="Arial" w:cs="Arial"/>
          <w:lang w:val="en-GB"/>
        </w:rPr>
        <w:t>mail</w:t>
      </w:r>
      <w:r w:rsidR="00FD4517" w:rsidRPr="00D11726">
        <w:rPr>
          <w:rFonts w:ascii="Arial" w:hAnsi="Arial" w:cs="Arial"/>
          <w:lang w:val="en-GB"/>
        </w:rPr>
        <w:t xml:space="preserve"> </w:t>
      </w:r>
      <w:r w:rsidR="00C7628C" w:rsidRPr="00D11726">
        <w:rPr>
          <w:rFonts w:ascii="Arial" w:hAnsi="Arial" w:cs="Arial"/>
          <w:lang w:val="en-GB"/>
        </w:rPr>
        <w:t>no</w:t>
      </w:r>
      <w:r w:rsidR="00433CDE" w:rsidRPr="00D11726">
        <w:rPr>
          <w:rFonts w:ascii="Arial" w:hAnsi="Arial" w:cs="Arial"/>
          <w:lang w:val="en-GB"/>
        </w:rPr>
        <w:t>t</w:t>
      </w:r>
      <w:r w:rsidR="00FD4517" w:rsidRPr="00D11726">
        <w:rPr>
          <w:rFonts w:ascii="Arial" w:hAnsi="Arial" w:cs="Arial"/>
          <w:lang w:val="en-GB"/>
        </w:rPr>
        <w:t xml:space="preserve"> later tha</w:t>
      </w:r>
      <w:r w:rsidR="00315D8F" w:rsidRPr="00D11726">
        <w:rPr>
          <w:rFonts w:ascii="Arial" w:hAnsi="Arial" w:cs="Arial"/>
          <w:lang w:val="en-GB"/>
        </w:rPr>
        <w:t>n</w:t>
      </w:r>
      <w:r w:rsidR="00FD4517" w:rsidRPr="00D11726">
        <w:rPr>
          <w:rFonts w:ascii="Arial" w:hAnsi="Arial" w:cs="Arial"/>
          <w:lang w:val="en-GB"/>
        </w:rPr>
        <w:t xml:space="preserve"> the closing date and time</w:t>
      </w:r>
      <w:r w:rsidR="00D900D2" w:rsidRPr="00D11726">
        <w:rPr>
          <w:rFonts w:ascii="Arial" w:hAnsi="Arial" w:cs="Arial"/>
          <w:lang w:val="en-GB"/>
        </w:rPr>
        <w:t xml:space="preserve"> specified </w:t>
      </w:r>
      <w:r w:rsidR="00BB1C8B" w:rsidRPr="00D11726">
        <w:rPr>
          <w:rFonts w:ascii="Arial" w:hAnsi="Arial" w:cs="Arial"/>
          <w:lang w:val="en-GB"/>
        </w:rPr>
        <w:t>on the front page</w:t>
      </w:r>
      <w:r w:rsidR="00D900D2" w:rsidRPr="00D11726">
        <w:rPr>
          <w:rFonts w:ascii="Arial" w:hAnsi="Arial" w:cs="Arial"/>
          <w:lang w:val="en-GB"/>
        </w:rPr>
        <w:t>.</w:t>
      </w:r>
      <w:r w:rsidR="00FD4517" w:rsidRPr="005C59E8">
        <w:rPr>
          <w:rFonts w:ascii="Arial" w:hAnsi="Arial" w:cs="Arial"/>
          <w:lang w:val="en-GB"/>
        </w:rPr>
        <w:t xml:space="preserve"> </w:t>
      </w:r>
    </w:p>
    <w:p w14:paraId="3A96A1DA" w14:textId="77777777" w:rsidR="00364BB9" w:rsidRPr="005C59E8" w:rsidRDefault="00364BB9" w:rsidP="00EF68C5">
      <w:pPr>
        <w:pStyle w:val="PlainText"/>
        <w:rPr>
          <w:rFonts w:ascii="Arial" w:hAnsi="Arial" w:cs="Arial"/>
          <w:lang w:val="en-GB"/>
        </w:rPr>
      </w:pPr>
    </w:p>
    <w:p w14:paraId="3FCBF73F" w14:textId="77777777" w:rsidR="00A760A1" w:rsidRPr="0074546D" w:rsidRDefault="00A760A1" w:rsidP="001F5D3F">
      <w:pPr>
        <w:numPr>
          <w:ilvl w:val="0"/>
          <w:numId w:val="3"/>
        </w:numPr>
        <w:spacing w:before="120"/>
        <w:ind w:left="714" w:hanging="357"/>
        <w:rPr>
          <w:rFonts w:ascii="Arial" w:hAnsi="Arial" w:cs="Arial"/>
          <w:b/>
          <w:sz w:val="20"/>
          <w:szCs w:val="20"/>
          <w:lang w:val="en-GB"/>
        </w:rPr>
      </w:pPr>
      <w:r w:rsidRPr="0074546D">
        <w:rPr>
          <w:rFonts w:ascii="Arial" w:hAnsi="Arial" w:cs="Arial"/>
          <w:b/>
          <w:sz w:val="20"/>
          <w:szCs w:val="20"/>
          <w:lang w:val="en-GB"/>
        </w:rPr>
        <w:t xml:space="preserve">Evaluation </w:t>
      </w:r>
      <w:r w:rsidR="002508AA" w:rsidRPr="0074546D">
        <w:rPr>
          <w:rFonts w:ascii="Arial" w:hAnsi="Arial" w:cs="Arial"/>
          <w:b/>
          <w:sz w:val="20"/>
          <w:szCs w:val="20"/>
          <w:lang w:val="en-GB"/>
        </w:rPr>
        <w:t xml:space="preserve">of </w:t>
      </w:r>
      <w:r w:rsidR="00574E9C">
        <w:rPr>
          <w:rFonts w:ascii="Arial" w:hAnsi="Arial" w:cs="Arial"/>
          <w:b/>
          <w:sz w:val="20"/>
          <w:szCs w:val="20"/>
          <w:lang w:val="en-GB"/>
        </w:rPr>
        <w:t>Proposal</w:t>
      </w:r>
      <w:r w:rsidR="00C7628C">
        <w:rPr>
          <w:rFonts w:ascii="Arial" w:hAnsi="Arial" w:cs="Arial"/>
          <w:b/>
          <w:sz w:val="20"/>
          <w:szCs w:val="20"/>
          <w:lang w:val="en-GB"/>
        </w:rPr>
        <w:t>s</w:t>
      </w:r>
    </w:p>
    <w:p w14:paraId="0ED8F791" w14:textId="77777777" w:rsidR="00A4404B" w:rsidRDefault="00F7470F" w:rsidP="00A760A1">
      <w:pPr>
        <w:pStyle w:val="BodyText"/>
      </w:pPr>
      <w:r w:rsidRPr="005C59E8">
        <w:t xml:space="preserve">The evaluation method will be the </w:t>
      </w:r>
      <w:r w:rsidR="00A9325B">
        <w:t>q</w:t>
      </w:r>
      <w:r w:rsidRPr="00862C95">
        <w:t xml:space="preserve">uality and </w:t>
      </w:r>
      <w:r w:rsidR="00A9325B">
        <w:t>c</w:t>
      </w:r>
      <w:r w:rsidRPr="00862C95">
        <w:t>ost</w:t>
      </w:r>
      <w:r w:rsidR="0011324B">
        <w:t>-</w:t>
      </w:r>
      <w:r w:rsidR="00A9325B">
        <w:t>b</w:t>
      </w:r>
      <w:r w:rsidRPr="00862C95">
        <w:t xml:space="preserve">ased </w:t>
      </w:r>
      <w:r w:rsidR="00A9325B">
        <w:t>s</w:t>
      </w:r>
      <w:r w:rsidRPr="00862C95">
        <w:t>election.</w:t>
      </w:r>
      <w:r w:rsidRPr="005C59E8">
        <w:t xml:space="preserve"> </w:t>
      </w:r>
      <w:r w:rsidR="00A760A1" w:rsidRPr="005C59E8">
        <w:t xml:space="preserve">A two-stage procedure </w:t>
      </w:r>
      <w:r w:rsidR="002508AA" w:rsidRPr="005C59E8">
        <w:t>shall be</w:t>
      </w:r>
      <w:r w:rsidR="00A760A1" w:rsidRPr="005C59E8">
        <w:t xml:space="preserve"> utilised in evaluating the </w:t>
      </w:r>
      <w:r w:rsidR="00A9325B">
        <w:t>P</w:t>
      </w:r>
      <w:r w:rsidR="00574E9C">
        <w:t>roposal</w:t>
      </w:r>
      <w:r w:rsidR="00A4404B">
        <w:t>s</w:t>
      </w:r>
      <w:r w:rsidR="00A9325B">
        <w:t>;</w:t>
      </w:r>
      <w:r w:rsidR="00A4404B">
        <w:t xml:space="preserve"> a technical evaluation and a financial evaluation. </w:t>
      </w:r>
    </w:p>
    <w:p w14:paraId="349E3AB0" w14:textId="77777777" w:rsidR="00BE2C27" w:rsidRDefault="00BE2C27" w:rsidP="00A760A1">
      <w:pPr>
        <w:pStyle w:val="BodyText"/>
      </w:pPr>
    </w:p>
    <w:p w14:paraId="353E3094" w14:textId="5488C292" w:rsidR="00BE2C27" w:rsidRDefault="00BE2C27" w:rsidP="00BE2C27">
      <w:pPr>
        <w:tabs>
          <w:tab w:val="right" w:pos="1440"/>
          <w:tab w:val="left" w:pos="2160"/>
          <w:tab w:val="right" w:pos="3600"/>
        </w:tabs>
        <w:rPr>
          <w:rFonts w:ascii="Arial" w:hAnsi="Arial" w:cs="Arial"/>
          <w:sz w:val="20"/>
          <w:szCs w:val="20"/>
          <w:lang w:val="en-GB"/>
        </w:rPr>
      </w:pPr>
      <w:r w:rsidRPr="00D11726">
        <w:rPr>
          <w:rFonts w:ascii="Arial" w:hAnsi="Arial" w:cs="Arial"/>
          <w:sz w:val="20"/>
          <w:szCs w:val="20"/>
          <w:lang w:val="en-GB"/>
        </w:rPr>
        <w:t>Proposals will be ranked according to their combined technical (</w:t>
      </w:r>
      <w:r w:rsidRPr="00D11726">
        <w:rPr>
          <w:rFonts w:ascii="Arial" w:hAnsi="Arial" w:cs="Arial"/>
          <w:i/>
          <w:sz w:val="20"/>
          <w:szCs w:val="20"/>
          <w:lang w:val="en-GB"/>
        </w:rPr>
        <w:t>St</w:t>
      </w:r>
      <w:r w:rsidRPr="00D11726">
        <w:rPr>
          <w:rFonts w:ascii="Arial" w:hAnsi="Arial" w:cs="Arial"/>
          <w:sz w:val="20"/>
          <w:szCs w:val="20"/>
          <w:lang w:val="en-GB"/>
        </w:rPr>
        <w:t>) and financial (</w:t>
      </w:r>
      <w:r w:rsidRPr="00D11726">
        <w:rPr>
          <w:rFonts w:ascii="Arial" w:hAnsi="Arial" w:cs="Arial"/>
          <w:i/>
          <w:sz w:val="20"/>
          <w:szCs w:val="20"/>
          <w:lang w:val="en-GB"/>
        </w:rPr>
        <w:t>Sf</w:t>
      </w:r>
      <w:r w:rsidRPr="00D11726">
        <w:rPr>
          <w:rFonts w:ascii="Arial" w:hAnsi="Arial" w:cs="Arial"/>
          <w:sz w:val="20"/>
          <w:szCs w:val="20"/>
          <w:lang w:val="en-GB"/>
        </w:rPr>
        <w:t xml:space="preserve">) scores using the weights of </w:t>
      </w:r>
      <w:r w:rsidR="004B528A" w:rsidRPr="00D11726">
        <w:rPr>
          <w:rFonts w:ascii="Arial" w:hAnsi="Arial" w:cs="Arial"/>
          <w:sz w:val="20"/>
          <w:szCs w:val="20"/>
          <w:lang w:val="en-GB"/>
        </w:rPr>
        <w:t>75</w:t>
      </w:r>
      <w:r w:rsidR="00385B4D" w:rsidRPr="00D11726">
        <w:rPr>
          <w:rFonts w:ascii="Arial" w:hAnsi="Arial" w:cs="Arial"/>
          <w:sz w:val="20"/>
          <w:szCs w:val="20"/>
          <w:lang w:val="en-GB"/>
        </w:rPr>
        <w:t>%</w:t>
      </w:r>
      <w:r w:rsidRPr="00D11726">
        <w:rPr>
          <w:rFonts w:ascii="Arial" w:hAnsi="Arial" w:cs="Arial"/>
          <w:sz w:val="20"/>
          <w:szCs w:val="20"/>
          <w:lang w:val="en-GB"/>
        </w:rPr>
        <w:t xml:space="preserve"> for the Technical Proposal; and 2</w:t>
      </w:r>
      <w:r w:rsidR="004B528A" w:rsidRPr="00D11726">
        <w:rPr>
          <w:rFonts w:ascii="Arial" w:hAnsi="Arial" w:cs="Arial"/>
          <w:sz w:val="20"/>
          <w:szCs w:val="20"/>
          <w:lang w:val="en-GB"/>
        </w:rPr>
        <w:t>5</w:t>
      </w:r>
      <w:r w:rsidR="00385B4D" w:rsidRPr="00D11726">
        <w:rPr>
          <w:rFonts w:ascii="Arial" w:hAnsi="Arial" w:cs="Arial"/>
          <w:sz w:val="20"/>
          <w:szCs w:val="20"/>
          <w:lang w:val="en-GB"/>
        </w:rPr>
        <w:t>%</w:t>
      </w:r>
      <w:r w:rsidRPr="00D11726">
        <w:rPr>
          <w:rFonts w:ascii="Arial" w:hAnsi="Arial" w:cs="Arial"/>
          <w:sz w:val="20"/>
          <w:szCs w:val="20"/>
          <w:lang w:val="en-GB"/>
        </w:rPr>
        <w:t xml:space="preserve"> for the offered price.</w:t>
      </w:r>
      <w:r w:rsidR="006D5294" w:rsidRPr="00D11726">
        <w:rPr>
          <w:rFonts w:ascii="Arial" w:hAnsi="Arial" w:cs="Arial"/>
          <w:sz w:val="20"/>
          <w:szCs w:val="20"/>
          <w:lang w:val="en-GB"/>
        </w:rPr>
        <w:t xml:space="preserve"> </w:t>
      </w:r>
      <w:r w:rsidRPr="00D11726">
        <w:rPr>
          <w:rFonts w:ascii="Arial" w:hAnsi="Arial" w:cs="Arial"/>
          <w:sz w:val="20"/>
          <w:szCs w:val="20"/>
          <w:lang w:val="en-GB"/>
        </w:rPr>
        <w:t>Each proposal</w:t>
      </w:r>
      <w:r w:rsidR="00A9325B" w:rsidRPr="00D11726">
        <w:rPr>
          <w:rFonts w:ascii="Arial" w:hAnsi="Arial" w:cs="Arial"/>
          <w:sz w:val="20"/>
          <w:szCs w:val="20"/>
          <w:lang w:val="en-GB"/>
        </w:rPr>
        <w:t>’s</w:t>
      </w:r>
      <w:r w:rsidRPr="00D11726">
        <w:rPr>
          <w:rFonts w:ascii="Arial" w:hAnsi="Arial" w:cs="Arial"/>
          <w:sz w:val="20"/>
          <w:szCs w:val="20"/>
          <w:lang w:val="en-GB"/>
        </w:rPr>
        <w:t xml:space="preserve"> overall score shall therefore </w:t>
      </w:r>
      <w:r w:rsidR="00343DF4" w:rsidRPr="00D11726">
        <w:rPr>
          <w:rFonts w:ascii="Arial" w:hAnsi="Arial" w:cs="Arial"/>
          <w:sz w:val="20"/>
          <w:szCs w:val="20"/>
          <w:lang w:val="en-GB"/>
        </w:rPr>
        <w:t>be</w:t>
      </w:r>
      <w:r w:rsidRPr="00D11726">
        <w:rPr>
          <w:rFonts w:ascii="Arial" w:hAnsi="Arial" w:cs="Arial"/>
          <w:sz w:val="20"/>
          <w:szCs w:val="20"/>
          <w:lang w:val="en-GB"/>
        </w:rPr>
        <w:t xml:space="preserve"> St X </w:t>
      </w:r>
      <w:r w:rsidR="004B528A" w:rsidRPr="00D11726">
        <w:rPr>
          <w:rFonts w:ascii="Arial" w:hAnsi="Arial" w:cs="Arial"/>
          <w:sz w:val="20"/>
          <w:szCs w:val="20"/>
          <w:lang w:val="en-GB"/>
        </w:rPr>
        <w:t>75</w:t>
      </w:r>
      <w:r w:rsidRPr="00D11726">
        <w:rPr>
          <w:rFonts w:ascii="Arial" w:hAnsi="Arial" w:cs="Arial"/>
          <w:sz w:val="20"/>
          <w:szCs w:val="20"/>
          <w:lang w:val="en-GB"/>
        </w:rPr>
        <w:t xml:space="preserve">% + Sf X </w:t>
      </w:r>
      <w:r w:rsidR="004B528A" w:rsidRPr="00D11726">
        <w:rPr>
          <w:rFonts w:ascii="Arial" w:hAnsi="Arial" w:cs="Arial"/>
          <w:sz w:val="20"/>
          <w:szCs w:val="20"/>
          <w:lang w:val="en-GB"/>
        </w:rPr>
        <w:t>25</w:t>
      </w:r>
      <w:r w:rsidRPr="00D11726">
        <w:rPr>
          <w:rFonts w:ascii="Arial" w:hAnsi="Arial" w:cs="Arial"/>
          <w:sz w:val="20"/>
          <w:szCs w:val="20"/>
          <w:lang w:val="en-GB"/>
        </w:rPr>
        <w:t>%.</w:t>
      </w:r>
    </w:p>
    <w:p w14:paraId="2DDA71E9" w14:textId="77777777" w:rsidR="00BE2C27" w:rsidRDefault="00BE2C27" w:rsidP="00BE2C27">
      <w:pPr>
        <w:tabs>
          <w:tab w:val="right" w:pos="1440"/>
          <w:tab w:val="left" w:pos="2160"/>
          <w:tab w:val="right" w:pos="3600"/>
        </w:tabs>
        <w:rPr>
          <w:rFonts w:ascii="Arial" w:hAnsi="Arial" w:cs="Arial"/>
          <w:sz w:val="20"/>
          <w:szCs w:val="20"/>
          <w:lang w:val="en-GB"/>
        </w:rPr>
      </w:pPr>
    </w:p>
    <w:p w14:paraId="3050D0CF" w14:textId="77777777" w:rsidR="00BF47A7" w:rsidRPr="000643EF" w:rsidRDefault="00BF47A7" w:rsidP="00BF47A7">
      <w:pPr>
        <w:pStyle w:val="BodyText"/>
        <w:contextualSpacing/>
        <w:rPr>
          <w:b/>
        </w:rPr>
      </w:pPr>
      <w:r w:rsidRPr="000643EF">
        <w:rPr>
          <w:b/>
        </w:rPr>
        <w:t>Technical evaluation</w:t>
      </w:r>
    </w:p>
    <w:p w14:paraId="276774E2" w14:textId="77777777" w:rsidR="00BF47A7" w:rsidRDefault="00BF47A7" w:rsidP="00BF47A7">
      <w:pPr>
        <w:pStyle w:val="BodyText"/>
        <w:spacing w:before="120"/>
        <w:contextualSpacing/>
      </w:pPr>
      <w:r w:rsidRPr="00AA3605">
        <w:rPr>
          <w:rFonts w:cs="Times New Roman"/>
          <w:szCs w:val="24"/>
        </w:rPr>
        <w:t>For the evaluation of the technical proposal</w:t>
      </w:r>
      <w:r>
        <w:rPr>
          <w:rFonts w:cs="Times New Roman"/>
          <w:szCs w:val="24"/>
        </w:rPr>
        <w:t>s</w:t>
      </w:r>
      <w:r w:rsidRPr="00AA3605">
        <w:rPr>
          <w:rFonts w:cs="Times New Roman"/>
          <w:szCs w:val="24"/>
        </w:rPr>
        <w:t>, the Contracting Authority shall take the</w:t>
      </w:r>
      <w:r w:rsidRPr="0073738A">
        <w:t xml:space="preserve"> </w:t>
      </w:r>
      <w:r>
        <w:t>below</w:t>
      </w:r>
      <w:r w:rsidRPr="0073738A">
        <w:t xml:space="preserve"> criteria</w:t>
      </w:r>
      <w:r>
        <w:t xml:space="preserve"> and weights</w:t>
      </w:r>
      <w:r w:rsidRPr="0073738A">
        <w:t xml:space="preserve"> into consideration</w:t>
      </w:r>
      <w:r>
        <w:t>.</w:t>
      </w:r>
    </w:p>
    <w:p w14:paraId="46FBDA38" w14:textId="1C2DC8E1" w:rsidR="002E0D90" w:rsidRDefault="002E0D90" w:rsidP="002E0D90">
      <w:pPr>
        <w:pStyle w:val="Heading4"/>
        <w:jc w:val="both"/>
        <w:rPr>
          <w:rFonts w:ascii="Arial" w:hAnsi="Arial" w:cs="Arial"/>
          <w:b w:val="0"/>
          <w:bCs w:val="0"/>
          <w:sz w:val="20"/>
          <w:szCs w:val="20"/>
          <w:lang w:val="en-GB"/>
        </w:rPr>
      </w:pPr>
      <w:r w:rsidRPr="008B4B99">
        <w:rPr>
          <w:rFonts w:ascii="Arial" w:hAnsi="Arial" w:cs="Arial"/>
          <w:b w:val="0"/>
          <w:bCs w:val="0"/>
          <w:sz w:val="20"/>
          <w:szCs w:val="20"/>
          <w:lang w:val="en-GB"/>
        </w:rPr>
        <w:t>The Contracting Authority reserves the right to discard offers below a technic</w:t>
      </w:r>
      <w:r w:rsidRPr="00D11726">
        <w:rPr>
          <w:rFonts w:ascii="Arial" w:hAnsi="Arial" w:cs="Arial"/>
          <w:b w:val="0"/>
          <w:bCs w:val="0"/>
          <w:sz w:val="20"/>
          <w:szCs w:val="20"/>
          <w:lang w:val="en-GB"/>
        </w:rPr>
        <w:t>al score of 80 points</w:t>
      </w:r>
      <w:r w:rsidRPr="008B4B99">
        <w:rPr>
          <w:rFonts w:ascii="Arial" w:hAnsi="Arial" w:cs="Arial"/>
          <w:b w:val="0"/>
          <w:bCs w:val="0"/>
          <w:sz w:val="20"/>
          <w:szCs w:val="20"/>
          <w:lang w:val="en-G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
        <w:gridCol w:w="4302"/>
        <w:gridCol w:w="1260"/>
        <w:gridCol w:w="630"/>
        <w:gridCol w:w="630"/>
        <w:gridCol w:w="720"/>
        <w:gridCol w:w="630"/>
        <w:gridCol w:w="630"/>
      </w:tblGrid>
      <w:tr w:rsidR="00D8490C" w:rsidRPr="005C59E8" w14:paraId="37A98C45" w14:textId="77777777" w:rsidTr="007E7604">
        <w:trPr>
          <w:cantSplit/>
          <w:jc w:val="center"/>
        </w:trPr>
        <w:tc>
          <w:tcPr>
            <w:tcW w:w="4981" w:type="dxa"/>
            <w:gridSpan w:val="2"/>
            <w:vMerge w:val="restart"/>
          </w:tcPr>
          <w:p w14:paraId="6870A69C" w14:textId="77024D3C" w:rsidR="00D8490C" w:rsidRPr="00B72828" w:rsidRDefault="00BF47A7" w:rsidP="002D35A0">
            <w:pPr>
              <w:rPr>
                <w:rFonts w:ascii="Arial" w:hAnsi="Arial" w:cs="Arial"/>
                <w:snapToGrid w:val="0"/>
                <w:sz w:val="20"/>
                <w:szCs w:val="20"/>
                <w:lang w:val="en-GB"/>
              </w:rPr>
            </w:pPr>
            <w:r w:rsidRPr="00B72828">
              <w:rPr>
                <w:rFonts w:ascii="Arial" w:hAnsi="Arial" w:cs="Arial"/>
                <w:sz w:val="20"/>
                <w:szCs w:val="20"/>
                <w:lang w:val="en-GB"/>
              </w:rPr>
              <w:t xml:space="preserve"> </w:t>
            </w:r>
            <w:r w:rsidR="002D35A0" w:rsidRPr="00B72828">
              <w:rPr>
                <w:rFonts w:ascii="Arial" w:hAnsi="Arial" w:cs="Arial"/>
                <w:snapToGrid w:val="0"/>
                <w:sz w:val="20"/>
                <w:szCs w:val="20"/>
                <w:lang w:val="en-GB"/>
              </w:rPr>
              <w:t>Technical</w:t>
            </w:r>
            <w:r w:rsidR="00D8490C" w:rsidRPr="00B72828">
              <w:rPr>
                <w:rFonts w:ascii="Arial" w:hAnsi="Arial" w:cs="Arial"/>
                <w:snapToGrid w:val="0"/>
                <w:sz w:val="20"/>
                <w:szCs w:val="20"/>
                <w:lang w:val="en-GB"/>
              </w:rPr>
              <w:t xml:space="preserve"> </w:t>
            </w:r>
            <w:r w:rsidR="002D35A0" w:rsidRPr="00B72828">
              <w:rPr>
                <w:rFonts w:ascii="Arial" w:hAnsi="Arial" w:cs="Arial"/>
                <w:snapToGrid w:val="0"/>
                <w:sz w:val="20"/>
                <w:szCs w:val="20"/>
                <w:lang w:val="en-GB"/>
              </w:rPr>
              <w:t>e</w:t>
            </w:r>
            <w:r w:rsidR="00D8490C" w:rsidRPr="00B72828">
              <w:rPr>
                <w:rFonts w:ascii="Arial" w:hAnsi="Arial" w:cs="Arial"/>
                <w:snapToGrid w:val="0"/>
                <w:sz w:val="20"/>
                <w:szCs w:val="20"/>
                <w:lang w:val="en-GB"/>
              </w:rPr>
              <w:t>valuation</w:t>
            </w:r>
          </w:p>
        </w:tc>
        <w:tc>
          <w:tcPr>
            <w:tcW w:w="1260" w:type="dxa"/>
            <w:vMerge w:val="restart"/>
          </w:tcPr>
          <w:p w14:paraId="44B49AA5" w14:textId="77777777" w:rsidR="00D8490C" w:rsidRPr="00B72828" w:rsidRDefault="00D8490C" w:rsidP="003D7B6E">
            <w:pPr>
              <w:jc w:val="center"/>
              <w:rPr>
                <w:rFonts w:ascii="Arial" w:hAnsi="Arial" w:cs="Arial"/>
                <w:snapToGrid w:val="0"/>
                <w:sz w:val="20"/>
                <w:szCs w:val="20"/>
                <w:lang w:val="en-GB"/>
              </w:rPr>
            </w:pPr>
            <w:r w:rsidRPr="00B72828">
              <w:rPr>
                <w:rFonts w:ascii="Arial" w:hAnsi="Arial" w:cs="Arial"/>
                <w:snapToGrid w:val="0"/>
                <w:sz w:val="20"/>
                <w:szCs w:val="20"/>
                <w:lang w:val="en-GB"/>
              </w:rPr>
              <w:t xml:space="preserve">Maximum Points </w:t>
            </w:r>
          </w:p>
        </w:tc>
        <w:tc>
          <w:tcPr>
            <w:tcW w:w="3240" w:type="dxa"/>
            <w:gridSpan w:val="5"/>
          </w:tcPr>
          <w:p w14:paraId="5F9D7BF7" w14:textId="77777777" w:rsidR="00D8490C" w:rsidRPr="005C59E8" w:rsidRDefault="00947FE0" w:rsidP="003D7B6E">
            <w:pPr>
              <w:jc w:val="center"/>
              <w:rPr>
                <w:rFonts w:ascii="Arial" w:hAnsi="Arial" w:cs="Arial"/>
                <w:snapToGrid w:val="0"/>
                <w:sz w:val="20"/>
                <w:szCs w:val="20"/>
                <w:lang w:val="en-GB"/>
              </w:rPr>
            </w:pPr>
            <w:r w:rsidRPr="00B72828">
              <w:rPr>
                <w:rFonts w:ascii="Arial" w:hAnsi="Arial" w:cs="Arial"/>
                <w:snapToGrid w:val="0"/>
                <w:sz w:val="20"/>
                <w:szCs w:val="20"/>
                <w:lang w:val="en-GB"/>
              </w:rPr>
              <w:t>Candidate</w:t>
            </w:r>
          </w:p>
        </w:tc>
      </w:tr>
      <w:tr w:rsidR="00D8490C" w:rsidRPr="005C59E8" w14:paraId="71FC07F5" w14:textId="77777777" w:rsidTr="007E7604">
        <w:trPr>
          <w:cantSplit/>
          <w:jc w:val="center"/>
        </w:trPr>
        <w:tc>
          <w:tcPr>
            <w:tcW w:w="4981" w:type="dxa"/>
            <w:gridSpan w:val="2"/>
            <w:vMerge/>
            <w:tcBorders>
              <w:bottom w:val="nil"/>
            </w:tcBorders>
          </w:tcPr>
          <w:p w14:paraId="7E770F3A" w14:textId="77777777" w:rsidR="00D8490C" w:rsidRPr="005C59E8" w:rsidRDefault="00D8490C" w:rsidP="003D7B6E">
            <w:pPr>
              <w:rPr>
                <w:rFonts w:ascii="Arial" w:hAnsi="Arial" w:cs="Arial"/>
                <w:snapToGrid w:val="0"/>
                <w:sz w:val="20"/>
                <w:szCs w:val="20"/>
                <w:lang w:val="en-GB"/>
              </w:rPr>
            </w:pPr>
          </w:p>
        </w:tc>
        <w:tc>
          <w:tcPr>
            <w:tcW w:w="1260" w:type="dxa"/>
            <w:vMerge/>
            <w:tcBorders>
              <w:bottom w:val="nil"/>
            </w:tcBorders>
          </w:tcPr>
          <w:p w14:paraId="38900DF2" w14:textId="77777777" w:rsidR="00D8490C" w:rsidRPr="005C59E8" w:rsidRDefault="00D8490C" w:rsidP="003D7B6E">
            <w:pPr>
              <w:jc w:val="center"/>
              <w:rPr>
                <w:rFonts w:ascii="Arial" w:hAnsi="Arial" w:cs="Arial"/>
                <w:snapToGrid w:val="0"/>
                <w:sz w:val="20"/>
                <w:szCs w:val="20"/>
                <w:lang w:val="en-GB"/>
              </w:rPr>
            </w:pPr>
          </w:p>
        </w:tc>
        <w:tc>
          <w:tcPr>
            <w:tcW w:w="630" w:type="dxa"/>
            <w:tcBorders>
              <w:bottom w:val="nil"/>
            </w:tcBorders>
          </w:tcPr>
          <w:p w14:paraId="0973C9B8" w14:textId="77777777" w:rsidR="00D8490C" w:rsidRPr="005C59E8" w:rsidRDefault="00D8490C" w:rsidP="003D7B6E">
            <w:pPr>
              <w:jc w:val="center"/>
              <w:rPr>
                <w:rFonts w:ascii="Arial" w:hAnsi="Arial" w:cs="Arial"/>
                <w:snapToGrid w:val="0"/>
                <w:sz w:val="20"/>
                <w:szCs w:val="20"/>
                <w:lang w:val="en-GB"/>
              </w:rPr>
            </w:pPr>
            <w:r w:rsidRPr="005C59E8">
              <w:rPr>
                <w:rFonts w:ascii="Arial" w:hAnsi="Arial" w:cs="Arial"/>
                <w:snapToGrid w:val="0"/>
                <w:sz w:val="20"/>
                <w:szCs w:val="20"/>
                <w:lang w:val="en-GB"/>
              </w:rPr>
              <w:t>A</w:t>
            </w:r>
          </w:p>
        </w:tc>
        <w:tc>
          <w:tcPr>
            <w:tcW w:w="630" w:type="dxa"/>
            <w:tcBorders>
              <w:bottom w:val="nil"/>
            </w:tcBorders>
          </w:tcPr>
          <w:p w14:paraId="3A0E524A" w14:textId="77777777" w:rsidR="00D8490C" w:rsidRPr="005C59E8" w:rsidRDefault="00D8490C" w:rsidP="003D7B6E">
            <w:pPr>
              <w:jc w:val="center"/>
              <w:rPr>
                <w:rFonts w:ascii="Arial" w:hAnsi="Arial" w:cs="Arial"/>
                <w:snapToGrid w:val="0"/>
                <w:sz w:val="20"/>
                <w:szCs w:val="20"/>
                <w:lang w:val="en-GB"/>
              </w:rPr>
            </w:pPr>
            <w:r w:rsidRPr="005C59E8">
              <w:rPr>
                <w:rFonts w:ascii="Arial" w:hAnsi="Arial" w:cs="Arial"/>
                <w:snapToGrid w:val="0"/>
                <w:sz w:val="20"/>
                <w:szCs w:val="20"/>
                <w:lang w:val="en-GB"/>
              </w:rPr>
              <w:t>B</w:t>
            </w:r>
          </w:p>
        </w:tc>
        <w:tc>
          <w:tcPr>
            <w:tcW w:w="720" w:type="dxa"/>
            <w:tcBorders>
              <w:bottom w:val="nil"/>
            </w:tcBorders>
          </w:tcPr>
          <w:p w14:paraId="5277AE6F" w14:textId="77777777" w:rsidR="00D8490C" w:rsidRPr="005C59E8" w:rsidRDefault="00D8490C" w:rsidP="003D7B6E">
            <w:pPr>
              <w:jc w:val="center"/>
              <w:rPr>
                <w:rFonts w:ascii="Arial" w:hAnsi="Arial" w:cs="Arial"/>
                <w:snapToGrid w:val="0"/>
                <w:sz w:val="20"/>
                <w:szCs w:val="20"/>
                <w:lang w:val="en-GB"/>
              </w:rPr>
            </w:pPr>
            <w:r w:rsidRPr="005C59E8">
              <w:rPr>
                <w:rFonts w:ascii="Arial" w:hAnsi="Arial" w:cs="Arial"/>
                <w:snapToGrid w:val="0"/>
                <w:sz w:val="20"/>
                <w:szCs w:val="20"/>
                <w:lang w:val="en-GB"/>
              </w:rPr>
              <w:t>C</w:t>
            </w:r>
          </w:p>
        </w:tc>
        <w:tc>
          <w:tcPr>
            <w:tcW w:w="630" w:type="dxa"/>
            <w:tcBorders>
              <w:bottom w:val="nil"/>
            </w:tcBorders>
          </w:tcPr>
          <w:p w14:paraId="546BB216" w14:textId="77777777" w:rsidR="00D8490C" w:rsidRPr="005C59E8" w:rsidRDefault="00D8490C" w:rsidP="003D7B6E">
            <w:pPr>
              <w:jc w:val="center"/>
              <w:rPr>
                <w:rFonts w:ascii="Arial" w:hAnsi="Arial" w:cs="Arial"/>
                <w:snapToGrid w:val="0"/>
                <w:sz w:val="20"/>
                <w:szCs w:val="20"/>
                <w:lang w:val="en-GB"/>
              </w:rPr>
            </w:pPr>
            <w:r w:rsidRPr="005C59E8">
              <w:rPr>
                <w:rFonts w:ascii="Arial" w:hAnsi="Arial" w:cs="Arial"/>
                <w:snapToGrid w:val="0"/>
                <w:sz w:val="20"/>
                <w:szCs w:val="20"/>
                <w:lang w:val="en-GB"/>
              </w:rPr>
              <w:t>D</w:t>
            </w:r>
          </w:p>
        </w:tc>
        <w:tc>
          <w:tcPr>
            <w:tcW w:w="630" w:type="dxa"/>
            <w:tcBorders>
              <w:bottom w:val="nil"/>
            </w:tcBorders>
          </w:tcPr>
          <w:p w14:paraId="429BE70F" w14:textId="77777777" w:rsidR="00D8490C" w:rsidRPr="005C59E8" w:rsidRDefault="00D8490C" w:rsidP="003D7B6E">
            <w:pPr>
              <w:jc w:val="center"/>
              <w:rPr>
                <w:rFonts w:ascii="Arial" w:hAnsi="Arial" w:cs="Arial"/>
                <w:snapToGrid w:val="0"/>
                <w:sz w:val="20"/>
                <w:szCs w:val="20"/>
                <w:lang w:val="en-GB"/>
              </w:rPr>
            </w:pPr>
            <w:r w:rsidRPr="005C59E8">
              <w:rPr>
                <w:rFonts w:ascii="Arial" w:hAnsi="Arial" w:cs="Arial"/>
                <w:snapToGrid w:val="0"/>
                <w:sz w:val="20"/>
                <w:szCs w:val="20"/>
                <w:lang w:val="en-GB"/>
              </w:rPr>
              <w:t>E</w:t>
            </w:r>
          </w:p>
        </w:tc>
      </w:tr>
      <w:tr w:rsidR="00D8490C" w:rsidRPr="00FB7DB6" w14:paraId="662017F4" w14:textId="77777777" w:rsidTr="007E7604">
        <w:trPr>
          <w:cantSplit/>
          <w:jc w:val="center"/>
        </w:trPr>
        <w:tc>
          <w:tcPr>
            <w:tcW w:w="9481" w:type="dxa"/>
            <w:gridSpan w:val="8"/>
            <w:shd w:val="pct15" w:color="auto" w:fill="FFFFFF"/>
          </w:tcPr>
          <w:p w14:paraId="6CCA3637" w14:textId="77777777" w:rsidR="00D8490C" w:rsidRPr="005C59E8" w:rsidRDefault="00D8490C" w:rsidP="003D7B6E">
            <w:pPr>
              <w:rPr>
                <w:rFonts w:ascii="Arial" w:hAnsi="Arial" w:cs="Arial"/>
                <w:snapToGrid w:val="0"/>
                <w:sz w:val="20"/>
                <w:szCs w:val="20"/>
                <w:lang w:val="en-GB"/>
              </w:rPr>
            </w:pPr>
          </w:p>
          <w:p w14:paraId="248ED1B2" w14:textId="77777777" w:rsidR="00D8490C" w:rsidRPr="00C473CA" w:rsidRDefault="00F35424" w:rsidP="003D7B6E">
            <w:pPr>
              <w:rPr>
                <w:rFonts w:ascii="Arial" w:hAnsi="Arial" w:cs="Arial"/>
                <w:b/>
                <w:snapToGrid w:val="0"/>
                <w:sz w:val="20"/>
                <w:szCs w:val="20"/>
                <w:lang w:val="en-GB"/>
              </w:rPr>
            </w:pPr>
            <w:r w:rsidRPr="00C473CA">
              <w:rPr>
                <w:rFonts w:ascii="Arial" w:hAnsi="Arial" w:cs="Arial"/>
                <w:b/>
                <w:snapToGrid w:val="0"/>
                <w:sz w:val="20"/>
                <w:szCs w:val="20"/>
                <w:lang w:val="en-GB"/>
              </w:rPr>
              <w:t xml:space="preserve">Expertise of </w:t>
            </w:r>
            <w:r w:rsidR="000E4C92">
              <w:rPr>
                <w:rFonts w:ascii="Arial" w:hAnsi="Arial" w:cs="Arial"/>
                <w:b/>
                <w:snapToGrid w:val="0"/>
                <w:sz w:val="20"/>
                <w:szCs w:val="20"/>
                <w:lang w:val="en-GB"/>
              </w:rPr>
              <w:t>the C</w:t>
            </w:r>
            <w:r w:rsidR="00A257E5" w:rsidRPr="00C473CA">
              <w:rPr>
                <w:rFonts w:ascii="Arial" w:hAnsi="Arial" w:cs="Arial"/>
                <w:b/>
                <w:snapToGrid w:val="0"/>
                <w:sz w:val="20"/>
                <w:szCs w:val="20"/>
                <w:lang w:val="en-GB"/>
              </w:rPr>
              <w:t xml:space="preserve">andidate </w:t>
            </w:r>
            <w:r w:rsidR="00D8490C" w:rsidRPr="00C473CA">
              <w:rPr>
                <w:rFonts w:ascii="Arial" w:hAnsi="Arial" w:cs="Arial"/>
                <w:b/>
                <w:snapToGrid w:val="0"/>
                <w:sz w:val="20"/>
                <w:szCs w:val="20"/>
                <w:lang w:val="en-GB"/>
              </w:rPr>
              <w:t>submitting proposal</w:t>
            </w:r>
          </w:p>
          <w:p w14:paraId="160F5AEE" w14:textId="77777777" w:rsidR="00D8490C" w:rsidRPr="005C59E8" w:rsidRDefault="00D8490C" w:rsidP="003D7B6E">
            <w:pPr>
              <w:rPr>
                <w:rFonts w:ascii="Arial" w:hAnsi="Arial" w:cs="Arial"/>
                <w:snapToGrid w:val="0"/>
                <w:sz w:val="20"/>
                <w:szCs w:val="20"/>
                <w:lang w:val="en-GB"/>
              </w:rPr>
            </w:pPr>
          </w:p>
        </w:tc>
      </w:tr>
      <w:tr w:rsidR="001119AC" w:rsidRPr="005C59E8" w14:paraId="256B13BC" w14:textId="77777777" w:rsidTr="00177B99">
        <w:trPr>
          <w:jc w:val="center"/>
        </w:trPr>
        <w:tc>
          <w:tcPr>
            <w:tcW w:w="679" w:type="dxa"/>
          </w:tcPr>
          <w:p w14:paraId="7843CE05" w14:textId="4E9FDCAB" w:rsidR="001119AC" w:rsidRPr="005C59E8" w:rsidRDefault="001119AC" w:rsidP="001119AC">
            <w:pPr>
              <w:rPr>
                <w:rFonts w:ascii="Arial" w:hAnsi="Arial" w:cs="Arial"/>
                <w:snapToGrid w:val="0"/>
                <w:sz w:val="20"/>
                <w:szCs w:val="20"/>
                <w:lang w:val="en-GB"/>
              </w:rPr>
            </w:pPr>
            <w:r w:rsidRPr="0082388B">
              <w:rPr>
                <w:rFonts w:ascii="Arial" w:hAnsi="Arial" w:cs="Arial"/>
                <w:snapToGrid w:val="0"/>
                <w:sz w:val="20"/>
                <w:szCs w:val="20"/>
                <w:lang w:val="en-GB"/>
              </w:rPr>
              <w:t>1</w:t>
            </w:r>
          </w:p>
        </w:tc>
        <w:tc>
          <w:tcPr>
            <w:tcW w:w="4302" w:type="dxa"/>
          </w:tcPr>
          <w:p w14:paraId="5C43829C" w14:textId="454A7DB8" w:rsidR="001119AC" w:rsidRPr="00285F92" w:rsidRDefault="001119AC" w:rsidP="001119AC">
            <w:pPr>
              <w:rPr>
                <w:rFonts w:ascii="Arial" w:hAnsi="Arial" w:cs="Arial"/>
                <w:snapToGrid w:val="0"/>
                <w:sz w:val="20"/>
                <w:szCs w:val="20"/>
                <w:highlight w:val="lightGray"/>
                <w:lang w:val="en-GB"/>
              </w:rPr>
            </w:pPr>
            <w:r>
              <w:rPr>
                <w:rFonts w:ascii="Arial" w:hAnsi="Arial" w:cs="Arial"/>
                <w:snapToGrid w:val="0"/>
                <w:sz w:val="20"/>
                <w:szCs w:val="20"/>
                <w:lang w:val="en-GB"/>
              </w:rPr>
              <w:t>Candidate</w:t>
            </w:r>
            <w:r w:rsidRPr="0082388B">
              <w:rPr>
                <w:rFonts w:ascii="Arial" w:hAnsi="Arial" w:cs="Arial"/>
                <w:snapToGrid w:val="0"/>
                <w:sz w:val="20"/>
                <w:szCs w:val="20"/>
                <w:lang w:val="en-GB"/>
              </w:rPr>
              <w:t>’s specialised knowledge and experience in the field of assignment</w:t>
            </w:r>
          </w:p>
        </w:tc>
        <w:tc>
          <w:tcPr>
            <w:tcW w:w="1260" w:type="dxa"/>
            <w:tcBorders>
              <w:bottom w:val="nil"/>
            </w:tcBorders>
          </w:tcPr>
          <w:p w14:paraId="24F690FC" w14:textId="4D01BC1E" w:rsidR="001119AC" w:rsidRPr="00253DB1" w:rsidRDefault="001119AC" w:rsidP="001119AC">
            <w:pPr>
              <w:jc w:val="center"/>
              <w:rPr>
                <w:rFonts w:ascii="Arial" w:hAnsi="Arial" w:cs="Arial"/>
                <w:snapToGrid w:val="0"/>
                <w:sz w:val="20"/>
                <w:szCs w:val="20"/>
                <w:highlight w:val="lightGray"/>
                <w:lang w:val="en-GB"/>
              </w:rPr>
            </w:pPr>
            <w:r>
              <w:rPr>
                <w:rFonts w:ascii="Arial" w:hAnsi="Arial" w:cs="Arial"/>
                <w:snapToGrid w:val="0"/>
                <w:sz w:val="20"/>
                <w:szCs w:val="20"/>
                <w:lang w:val="en-GB"/>
              </w:rPr>
              <w:t>20</w:t>
            </w:r>
          </w:p>
        </w:tc>
        <w:tc>
          <w:tcPr>
            <w:tcW w:w="630" w:type="dxa"/>
          </w:tcPr>
          <w:p w14:paraId="2224E61F" w14:textId="77777777" w:rsidR="001119AC" w:rsidRPr="005C59E8" w:rsidRDefault="001119AC" w:rsidP="001119AC">
            <w:pPr>
              <w:jc w:val="center"/>
              <w:rPr>
                <w:rFonts w:ascii="Arial" w:hAnsi="Arial" w:cs="Arial"/>
                <w:snapToGrid w:val="0"/>
                <w:sz w:val="20"/>
                <w:szCs w:val="20"/>
                <w:lang w:val="en-GB"/>
              </w:rPr>
            </w:pPr>
          </w:p>
        </w:tc>
        <w:tc>
          <w:tcPr>
            <w:tcW w:w="630" w:type="dxa"/>
          </w:tcPr>
          <w:p w14:paraId="7C9CED2E" w14:textId="77777777" w:rsidR="001119AC" w:rsidRPr="005C59E8" w:rsidRDefault="001119AC" w:rsidP="001119AC">
            <w:pPr>
              <w:jc w:val="center"/>
              <w:rPr>
                <w:rFonts w:ascii="Arial" w:hAnsi="Arial" w:cs="Arial"/>
                <w:snapToGrid w:val="0"/>
                <w:sz w:val="20"/>
                <w:szCs w:val="20"/>
                <w:lang w:val="en-GB"/>
              </w:rPr>
            </w:pPr>
          </w:p>
        </w:tc>
        <w:tc>
          <w:tcPr>
            <w:tcW w:w="720" w:type="dxa"/>
          </w:tcPr>
          <w:p w14:paraId="2B43E736" w14:textId="77777777" w:rsidR="001119AC" w:rsidRPr="005C59E8" w:rsidRDefault="001119AC" w:rsidP="001119AC">
            <w:pPr>
              <w:jc w:val="center"/>
              <w:rPr>
                <w:rFonts w:ascii="Arial" w:hAnsi="Arial" w:cs="Arial"/>
                <w:snapToGrid w:val="0"/>
                <w:sz w:val="20"/>
                <w:szCs w:val="20"/>
                <w:lang w:val="en-GB"/>
              </w:rPr>
            </w:pPr>
          </w:p>
        </w:tc>
        <w:tc>
          <w:tcPr>
            <w:tcW w:w="630" w:type="dxa"/>
          </w:tcPr>
          <w:p w14:paraId="6709D2DD" w14:textId="77777777" w:rsidR="001119AC" w:rsidRPr="005C59E8" w:rsidRDefault="001119AC" w:rsidP="001119AC">
            <w:pPr>
              <w:jc w:val="center"/>
              <w:rPr>
                <w:rFonts w:ascii="Arial" w:hAnsi="Arial" w:cs="Arial"/>
                <w:snapToGrid w:val="0"/>
                <w:sz w:val="20"/>
                <w:szCs w:val="20"/>
                <w:lang w:val="en-GB"/>
              </w:rPr>
            </w:pPr>
          </w:p>
        </w:tc>
        <w:tc>
          <w:tcPr>
            <w:tcW w:w="630" w:type="dxa"/>
          </w:tcPr>
          <w:p w14:paraId="7EEB56BA" w14:textId="77777777" w:rsidR="001119AC" w:rsidRPr="005C59E8" w:rsidRDefault="001119AC" w:rsidP="001119AC">
            <w:pPr>
              <w:jc w:val="center"/>
              <w:rPr>
                <w:rFonts w:ascii="Arial" w:hAnsi="Arial" w:cs="Arial"/>
                <w:snapToGrid w:val="0"/>
                <w:sz w:val="20"/>
                <w:szCs w:val="20"/>
                <w:lang w:val="en-GB"/>
              </w:rPr>
            </w:pPr>
          </w:p>
        </w:tc>
      </w:tr>
      <w:tr w:rsidR="001119AC" w:rsidRPr="005C59E8" w14:paraId="15B79CA7" w14:textId="77777777" w:rsidTr="00177B99">
        <w:trPr>
          <w:jc w:val="center"/>
        </w:trPr>
        <w:tc>
          <w:tcPr>
            <w:tcW w:w="679" w:type="dxa"/>
          </w:tcPr>
          <w:p w14:paraId="17E0D802" w14:textId="08385B1C" w:rsidR="001119AC" w:rsidRPr="005C59E8" w:rsidRDefault="001119AC" w:rsidP="001119AC">
            <w:pPr>
              <w:rPr>
                <w:rFonts w:ascii="Arial" w:hAnsi="Arial" w:cs="Arial"/>
                <w:snapToGrid w:val="0"/>
                <w:sz w:val="20"/>
                <w:szCs w:val="20"/>
                <w:lang w:val="en-GB"/>
              </w:rPr>
            </w:pPr>
            <w:r>
              <w:rPr>
                <w:rFonts w:ascii="Arial" w:hAnsi="Arial" w:cs="Arial"/>
                <w:snapToGrid w:val="0"/>
                <w:sz w:val="20"/>
                <w:szCs w:val="20"/>
                <w:lang w:val="en-GB"/>
              </w:rPr>
              <w:t>2</w:t>
            </w:r>
          </w:p>
        </w:tc>
        <w:tc>
          <w:tcPr>
            <w:tcW w:w="4302" w:type="dxa"/>
          </w:tcPr>
          <w:p w14:paraId="27CB8DDC" w14:textId="650BE91D" w:rsidR="001119AC" w:rsidRPr="005642FA" w:rsidRDefault="001119AC" w:rsidP="001119AC">
            <w:pPr>
              <w:rPr>
                <w:rFonts w:ascii="Arial" w:hAnsi="Arial" w:cs="Arial"/>
                <w:snapToGrid w:val="0"/>
                <w:sz w:val="20"/>
                <w:szCs w:val="20"/>
                <w:highlight w:val="cyan"/>
                <w:lang w:val="en-GB"/>
              </w:rPr>
            </w:pPr>
            <w:r w:rsidRPr="0082388B">
              <w:rPr>
                <w:rFonts w:ascii="Arial" w:hAnsi="Arial" w:cs="Arial"/>
                <w:snapToGrid w:val="0"/>
                <w:sz w:val="20"/>
                <w:szCs w:val="20"/>
                <w:lang w:val="en-GB"/>
              </w:rPr>
              <w:t>Candidate’s relevant academic qualifications</w:t>
            </w:r>
          </w:p>
        </w:tc>
        <w:tc>
          <w:tcPr>
            <w:tcW w:w="1260" w:type="dxa"/>
            <w:tcBorders>
              <w:bottom w:val="nil"/>
            </w:tcBorders>
          </w:tcPr>
          <w:p w14:paraId="470DEF30" w14:textId="7B441492" w:rsidR="001119AC" w:rsidRPr="00127A3B" w:rsidRDefault="001119AC" w:rsidP="001119AC">
            <w:pPr>
              <w:jc w:val="center"/>
              <w:rPr>
                <w:rFonts w:ascii="Arial" w:hAnsi="Arial" w:cs="Arial"/>
                <w:snapToGrid w:val="0"/>
                <w:sz w:val="20"/>
                <w:szCs w:val="20"/>
                <w:lang w:val="en-GB"/>
              </w:rPr>
            </w:pPr>
            <w:r w:rsidRPr="00127A3B">
              <w:rPr>
                <w:rFonts w:ascii="Arial" w:hAnsi="Arial" w:cs="Arial"/>
                <w:snapToGrid w:val="0"/>
                <w:sz w:val="20"/>
                <w:szCs w:val="20"/>
                <w:lang w:val="en-GB"/>
              </w:rPr>
              <w:t>15</w:t>
            </w:r>
          </w:p>
        </w:tc>
        <w:tc>
          <w:tcPr>
            <w:tcW w:w="630" w:type="dxa"/>
          </w:tcPr>
          <w:p w14:paraId="7C9DDC1A" w14:textId="77777777" w:rsidR="001119AC" w:rsidRPr="005C59E8" w:rsidRDefault="001119AC" w:rsidP="001119AC">
            <w:pPr>
              <w:jc w:val="center"/>
              <w:rPr>
                <w:rFonts w:ascii="Arial" w:hAnsi="Arial" w:cs="Arial"/>
                <w:snapToGrid w:val="0"/>
                <w:sz w:val="20"/>
                <w:szCs w:val="20"/>
                <w:lang w:val="en-GB"/>
              </w:rPr>
            </w:pPr>
          </w:p>
        </w:tc>
        <w:tc>
          <w:tcPr>
            <w:tcW w:w="630" w:type="dxa"/>
          </w:tcPr>
          <w:p w14:paraId="4F11BF37" w14:textId="77777777" w:rsidR="001119AC" w:rsidRPr="005C59E8" w:rsidRDefault="001119AC" w:rsidP="001119AC">
            <w:pPr>
              <w:jc w:val="center"/>
              <w:rPr>
                <w:rFonts w:ascii="Arial" w:hAnsi="Arial" w:cs="Arial"/>
                <w:snapToGrid w:val="0"/>
                <w:sz w:val="20"/>
                <w:szCs w:val="20"/>
                <w:lang w:val="en-GB"/>
              </w:rPr>
            </w:pPr>
          </w:p>
        </w:tc>
        <w:tc>
          <w:tcPr>
            <w:tcW w:w="720" w:type="dxa"/>
          </w:tcPr>
          <w:p w14:paraId="76E17EDD" w14:textId="77777777" w:rsidR="001119AC" w:rsidRPr="005C59E8" w:rsidRDefault="001119AC" w:rsidP="001119AC">
            <w:pPr>
              <w:jc w:val="center"/>
              <w:rPr>
                <w:rFonts w:ascii="Arial" w:hAnsi="Arial" w:cs="Arial"/>
                <w:snapToGrid w:val="0"/>
                <w:sz w:val="20"/>
                <w:szCs w:val="20"/>
                <w:lang w:val="en-GB"/>
              </w:rPr>
            </w:pPr>
          </w:p>
        </w:tc>
        <w:tc>
          <w:tcPr>
            <w:tcW w:w="630" w:type="dxa"/>
          </w:tcPr>
          <w:p w14:paraId="43CCD4FA" w14:textId="77777777" w:rsidR="001119AC" w:rsidRPr="005C59E8" w:rsidRDefault="001119AC" w:rsidP="001119AC">
            <w:pPr>
              <w:jc w:val="center"/>
              <w:rPr>
                <w:rFonts w:ascii="Arial" w:hAnsi="Arial" w:cs="Arial"/>
                <w:snapToGrid w:val="0"/>
                <w:sz w:val="20"/>
                <w:szCs w:val="20"/>
                <w:lang w:val="en-GB"/>
              </w:rPr>
            </w:pPr>
          </w:p>
        </w:tc>
        <w:tc>
          <w:tcPr>
            <w:tcW w:w="630" w:type="dxa"/>
          </w:tcPr>
          <w:p w14:paraId="24135BDB" w14:textId="77777777" w:rsidR="001119AC" w:rsidRPr="005C59E8" w:rsidRDefault="001119AC" w:rsidP="001119AC">
            <w:pPr>
              <w:jc w:val="center"/>
              <w:rPr>
                <w:rFonts w:ascii="Arial" w:hAnsi="Arial" w:cs="Arial"/>
                <w:snapToGrid w:val="0"/>
                <w:sz w:val="20"/>
                <w:szCs w:val="20"/>
                <w:lang w:val="en-GB"/>
              </w:rPr>
            </w:pPr>
          </w:p>
        </w:tc>
      </w:tr>
      <w:tr w:rsidR="001119AC" w:rsidRPr="005C59E8" w14:paraId="4886CFE4" w14:textId="77777777" w:rsidTr="00177B99">
        <w:trPr>
          <w:jc w:val="center"/>
        </w:trPr>
        <w:tc>
          <w:tcPr>
            <w:tcW w:w="679" w:type="dxa"/>
            <w:tcBorders>
              <w:top w:val="single" w:sz="4" w:space="0" w:color="auto"/>
            </w:tcBorders>
          </w:tcPr>
          <w:p w14:paraId="40018012" w14:textId="1B654D04" w:rsidR="001119AC" w:rsidRPr="005C59E8" w:rsidRDefault="001119AC" w:rsidP="001119AC">
            <w:pPr>
              <w:rPr>
                <w:rFonts w:ascii="Arial" w:hAnsi="Arial" w:cs="Arial"/>
                <w:snapToGrid w:val="0"/>
                <w:sz w:val="20"/>
                <w:szCs w:val="20"/>
                <w:lang w:val="en-GB"/>
              </w:rPr>
            </w:pPr>
            <w:r>
              <w:rPr>
                <w:rFonts w:ascii="Arial" w:hAnsi="Arial" w:cs="Arial"/>
                <w:snapToGrid w:val="0"/>
                <w:sz w:val="20"/>
                <w:szCs w:val="20"/>
                <w:lang w:val="en-GB"/>
              </w:rPr>
              <w:t>3</w:t>
            </w:r>
          </w:p>
        </w:tc>
        <w:tc>
          <w:tcPr>
            <w:tcW w:w="4302" w:type="dxa"/>
            <w:tcBorders>
              <w:top w:val="single" w:sz="4" w:space="0" w:color="auto"/>
            </w:tcBorders>
          </w:tcPr>
          <w:p w14:paraId="149AFE5F" w14:textId="27704FFB" w:rsidR="001119AC" w:rsidRPr="005642FA" w:rsidRDefault="001119AC" w:rsidP="001119AC">
            <w:pPr>
              <w:rPr>
                <w:rFonts w:ascii="Arial" w:hAnsi="Arial" w:cs="Arial"/>
                <w:snapToGrid w:val="0"/>
                <w:sz w:val="20"/>
                <w:szCs w:val="20"/>
                <w:highlight w:val="cyan"/>
                <w:lang w:val="en-GB"/>
              </w:rPr>
            </w:pPr>
            <w:r w:rsidRPr="0082388B">
              <w:rPr>
                <w:rFonts w:ascii="Arial" w:hAnsi="Arial" w:cs="Arial"/>
                <w:snapToGrid w:val="0"/>
                <w:sz w:val="20"/>
                <w:szCs w:val="20"/>
                <w:lang w:val="en-GB"/>
              </w:rPr>
              <w:t xml:space="preserve">Candidate’s experience in </w:t>
            </w:r>
            <w:r>
              <w:rPr>
                <w:rFonts w:ascii="Arial" w:hAnsi="Arial" w:cs="Arial"/>
                <w:snapToGrid w:val="0"/>
                <w:sz w:val="20"/>
                <w:szCs w:val="20"/>
                <w:lang w:val="en-GB"/>
              </w:rPr>
              <w:t>the NGO sector</w:t>
            </w:r>
          </w:p>
        </w:tc>
        <w:tc>
          <w:tcPr>
            <w:tcW w:w="1260" w:type="dxa"/>
            <w:tcBorders>
              <w:top w:val="single" w:sz="4" w:space="0" w:color="auto"/>
              <w:bottom w:val="nil"/>
            </w:tcBorders>
          </w:tcPr>
          <w:p w14:paraId="191D2F19" w14:textId="247F4049" w:rsidR="001119AC" w:rsidRPr="00127A3B" w:rsidRDefault="00F774FA" w:rsidP="001119AC">
            <w:pPr>
              <w:jc w:val="center"/>
              <w:rPr>
                <w:rFonts w:ascii="Arial" w:hAnsi="Arial" w:cs="Arial"/>
                <w:snapToGrid w:val="0"/>
                <w:sz w:val="20"/>
                <w:szCs w:val="20"/>
                <w:lang w:val="en-GB"/>
              </w:rPr>
            </w:pPr>
            <w:r>
              <w:rPr>
                <w:rFonts w:ascii="Arial" w:hAnsi="Arial" w:cs="Arial"/>
                <w:snapToGrid w:val="0"/>
                <w:sz w:val="20"/>
                <w:szCs w:val="20"/>
                <w:lang w:val="en-GB"/>
              </w:rPr>
              <w:t>10</w:t>
            </w:r>
          </w:p>
        </w:tc>
        <w:tc>
          <w:tcPr>
            <w:tcW w:w="630" w:type="dxa"/>
          </w:tcPr>
          <w:p w14:paraId="0FA4887C" w14:textId="77777777" w:rsidR="001119AC" w:rsidRPr="005C59E8" w:rsidRDefault="001119AC" w:rsidP="001119AC">
            <w:pPr>
              <w:jc w:val="center"/>
              <w:rPr>
                <w:rFonts w:ascii="Arial" w:hAnsi="Arial" w:cs="Arial"/>
                <w:snapToGrid w:val="0"/>
                <w:sz w:val="20"/>
                <w:szCs w:val="20"/>
                <w:lang w:val="en-GB"/>
              </w:rPr>
            </w:pPr>
          </w:p>
        </w:tc>
        <w:tc>
          <w:tcPr>
            <w:tcW w:w="630" w:type="dxa"/>
          </w:tcPr>
          <w:p w14:paraId="3614AB94" w14:textId="77777777" w:rsidR="001119AC" w:rsidRPr="005C59E8" w:rsidRDefault="001119AC" w:rsidP="001119AC">
            <w:pPr>
              <w:jc w:val="center"/>
              <w:rPr>
                <w:rFonts w:ascii="Arial" w:hAnsi="Arial" w:cs="Arial"/>
                <w:snapToGrid w:val="0"/>
                <w:sz w:val="20"/>
                <w:szCs w:val="20"/>
                <w:lang w:val="en-GB"/>
              </w:rPr>
            </w:pPr>
          </w:p>
        </w:tc>
        <w:tc>
          <w:tcPr>
            <w:tcW w:w="720" w:type="dxa"/>
          </w:tcPr>
          <w:p w14:paraId="52071EE3" w14:textId="77777777" w:rsidR="001119AC" w:rsidRPr="005C59E8" w:rsidRDefault="001119AC" w:rsidP="001119AC">
            <w:pPr>
              <w:jc w:val="center"/>
              <w:rPr>
                <w:rFonts w:ascii="Arial" w:hAnsi="Arial" w:cs="Arial"/>
                <w:snapToGrid w:val="0"/>
                <w:sz w:val="20"/>
                <w:szCs w:val="20"/>
                <w:lang w:val="en-GB"/>
              </w:rPr>
            </w:pPr>
          </w:p>
        </w:tc>
        <w:tc>
          <w:tcPr>
            <w:tcW w:w="630" w:type="dxa"/>
          </w:tcPr>
          <w:p w14:paraId="7638C74C" w14:textId="77777777" w:rsidR="001119AC" w:rsidRPr="005C59E8" w:rsidRDefault="001119AC" w:rsidP="001119AC">
            <w:pPr>
              <w:jc w:val="center"/>
              <w:rPr>
                <w:rFonts w:ascii="Arial" w:hAnsi="Arial" w:cs="Arial"/>
                <w:snapToGrid w:val="0"/>
                <w:sz w:val="20"/>
                <w:szCs w:val="20"/>
                <w:lang w:val="en-GB"/>
              </w:rPr>
            </w:pPr>
          </w:p>
        </w:tc>
        <w:tc>
          <w:tcPr>
            <w:tcW w:w="630" w:type="dxa"/>
          </w:tcPr>
          <w:p w14:paraId="7B42B0D5" w14:textId="77777777" w:rsidR="001119AC" w:rsidRPr="005C59E8" w:rsidRDefault="001119AC" w:rsidP="001119AC">
            <w:pPr>
              <w:jc w:val="center"/>
              <w:rPr>
                <w:rFonts w:ascii="Arial" w:hAnsi="Arial" w:cs="Arial"/>
                <w:snapToGrid w:val="0"/>
                <w:sz w:val="20"/>
                <w:szCs w:val="20"/>
                <w:lang w:val="en-GB"/>
              </w:rPr>
            </w:pPr>
          </w:p>
        </w:tc>
      </w:tr>
      <w:tr w:rsidR="00993B09" w:rsidRPr="00A97AF8" w14:paraId="0233062E" w14:textId="77777777" w:rsidTr="007E7604">
        <w:trPr>
          <w:jc w:val="center"/>
        </w:trPr>
        <w:tc>
          <w:tcPr>
            <w:tcW w:w="4981" w:type="dxa"/>
            <w:gridSpan w:val="2"/>
          </w:tcPr>
          <w:p w14:paraId="18951B31" w14:textId="77777777" w:rsidR="00993B09" w:rsidRPr="00E90A7B" w:rsidRDefault="00993B09" w:rsidP="003D7B6E">
            <w:pPr>
              <w:rPr>
                <w:rFonts w:ascii="Arial" w:hAnsi="Arial" w:cs="Arial"/>
                <w:b/>
                <w:snapToGrid w:val="0"/>
                <w:sz w:val="20"/>
                <w:szCs w:val="20"/>
                <w:highlight w:val="lightGray"/>
                <w:lang w:val="en-GB"/>
              </w:rPr>
            </w:pPr>
            <w:r w:rsidRPr="000E5E4F">
              <w:rPr>
                <w:rFonts w:ascii="Arial" w:hAnsi="Arial" w:cs="Arial"/>
                <w:b/>
                <w:snapToGrid w:val="0"/>
                <w:sz w:val="20"/>
                <w:szCs w:val="20"/>
                <w:lang w:val="en-GB"/>
              </w:rPr>
              <w:t xml:space="preserve">Sub-total </w:t>
            </w:r>
            <w:r w:rsidR="00947FE0" w:rsidRPr="000E5E4F">
              <w:rPr>
                <w:rFonts w:ascii="Arial" w:hAnsi="Arial" w:cs="Arial"/>
                <w:b/>
                <w:snapToGrid w:val="0"/>
                <w:sz w:val="20"/>
                <w:szCs w:val="20"/>
                <w:lang w:val="en-GB"/>
              </w:rPr>
              <w:t>Candidate</w:t>
            </w:r>
            <w:r w:rsidR="00435C6A" w:rsidRPr="000E5E4F">
              <w:rPr>
                <w:rFonts w:ascii="Arial" w:hAnsi="Arial" w:cs="Arial"/>
                <w:b/>
                <w:snapToGrid w:val="0"/>
                <w:sz w:val="20"/>
                <w:szCs w:val="20"/>
                <w:lang w:val="en-GB"/>
              </w:rPr>
              <w:t xml:space="preserve"> and/or O</w:t>
            </w:r>
            <w:r w:rsidR="00A10155" w:rsidRPr="000E5E4F">
              <w:rPr>
                <w:rFonts w:ascii="Arial" w:hAnsi="Arial" w:cs="Arial"/>
                <w:b/>
                <w:snapToGrid w:val="0"/>
                <w:sz w:val="20"/>
                <w:szCs w:val="20"/>
                <w:lang w:val="en-GB"/>
              </w:rPr>
              <w:t>rganisation</w:t>
            </w:r>
          </w:p>
        </w:tc>
        <w:tc>
          <w:tcPr>
            <w:tcW w:w="1260" w:type="dxa"/>
            <w:tcBorders>
              <w:bottom w:val="nil"/>
            </w:tcBorders>
          </w:tcPr>
          <w:p w14:paraId="2B40F002" w14:textId="04FCAFD6" w:rsidR="00993B09" w:rsidRPr="00127A3B" w:rsidRDefault="00613C9E" w:rsidP="00613C9E">
            <w:pPr>
              <w:jc w:val="center"/>
              <w:rPr>
                <w:rFonts w:ascii="Arial" w:hAnsi="Arial" w:cs="Arial"/>
                <w:b/>
                <w:snapToGrid w:val="0"/>
                <w:sz w:val="20"/>
                <w:szCs w:val="20"/>
                <w:lang w:val="en-GB"/>
              </w:rPr>
            </w:pPr>
            <w:r w:rsidRPr="00127A3B">
              <w:rPr>
                <w:rFonts w:ascii="Arial" w:hAnsi="Arial" w:cs="Arial"/>
                <w:b/>
                <w:snapToGrid w:val="0"/>
                <w:sz w:val="20"/>
                <w:szCs w:val="20"/>
                <w:lang w:val="en-GB"/>
              </w:rPr>
              <w:t>4</w:t>
            </w:r>
            <w:r w:rsidR="00530A21">
              <w:rPr>
                <w:rFonts w:ascii="Arial" w:hAnsi="Arial" w:cs="Arial"/>
                <w:b/>
                <w:snapToGrid w:val="0"/>
                <w:sz w:val="20"/>
                <w:szCs w:val="20"/>
                <w:lang w:val="en-GB"/>
              </w:rPr>
              <w:t>5</w:t>
            </w:r>
          </w:p>
        </w:tc>
        <w:tc>
          <w:tcPr>
            <w:tcW w:w="630" w:type="dxa"/>
          </w:tcPr>
          <w:p w14:paraId="754441F5" w14:textId="77777777" w:rsidR="00993B09" w:rsidRPr="00E90A7B" w:rsidRDefault="00993B09" w:rsidP="003D7B6E">
            <w:pPr>
              <w:jc w:val="center"/>
              <w:rPr>
                <w:rFonts w:ascii="Arial" w:hAnsi="Arial" w:cs="Arial"/>
                <w:b/>
                <w:snapToGrid w:val="0"/>
                <w:sz w:val="20"/>
                <w:szCs w:val="20"/>
                <w:lang w:val="en-GB"/>
              </w:rPr>
            </w:pPr>
          </w:p>
        </w:tc>
        <w:tc>
          <w:tcPr>
            <w:tcW w:w="630" w:type="dxa"/>
          </w:tcPr>
          <w:p w14:paraId="56A34DE9" w14:textId="77777777" w:rsidR="00993B09" w:rsidRPr="00E90A7B" w:rsidRDefault="00993B09" w:rsidP="003D7B6E">
            <w:pPr>
              <w:jc w:val="center"/>
              <w:rPr>
                <w:rFonts w:ascii="Arial" w:hAnsi="Arial" w:cs="Arial"/>
                <w:b/>
                <w:snapToGrid w:val="0"/>
                <w:sz w:val="20"/>
                <w:szCs w:val="20"/>
                <w:lang w:val="en-GB"/>
              </w:rPr>
            </w:pPr>
          </w:p>
        </w:tc>
        <w:tc>
          <w:tcPr>
            <w:tcW w:w="720" w:type="dxa"/>
          </w:tcPr>
          <w:p w14:paraId="51F0D1DD" w14:textId="77777777" w:rsidR="00993B09" w:rsidRPr="00E90A7B" w:rsidRDefault="00993B09" w:rsidP="003D7B6E">
            <w:pPr>
              <w:jc w:val="center"/>
              <w:rPr>
                <w:rFonts w:ascii="Arial" w:hAnsi="Arial" w:cs="Arial"/>
                <w:b/>
                <w:snapToGrid w:val="0"/>
                <w:sz w:val="20"/>
                <w:szCs w:val="20"/>
                <w:lang w:val="en-GB"/>
              </w:rPr>
            </w:pPr>
          </w:p>
        </w:tc>
        <w:tc>
          <w:tcPr>
            <w:tcW w:w="630" w:type="dxa"/>
          </w:tcPr>
          <w:p w14:paraId="1EAFEC8B" w14:textId="77777777" w:rsidR="00993B09" w:rsidRPr="00E90A7B" w:rsidRDefault="00993B09" w:rsidP="003D7B6E">
            <w:pPr>
              <w:jc w:val="center"/>
              <w:rPr>
                <w:rFonts w:ascii="Arial" w:hAnsi="Arial" w:cs="Arial"/>
                <w:b/>
                <w:snapToGrid w:val="0"/>
                <w:sz w:val="20"/>
                <w:szCs w:val="20"/>
                <w:lang w:val="en-GB"/>
              </w:rPr>
            </w:pPr>
          </w:p>
        </w:tc>
        <w:tc>
          <w:tcPr>
            <w:tcW w:w="630" w:type="dxa"/>
          </w:tcPr>
          <w:p w14:paraId="5E12617E" w14:textId="77777777" w:rsidR="00993B09" w:rsidRPr="00E90A7B" w:rsidRDefault="00993B09" w:rsidP="003D7B6E">
            <w:pPr>
              <w:jc w:val="center"/>
              <w:rPr>
                <w:rFonts w:ascii="Arial" w:hAnsi="Arial" w:cs="Arial"/>
                <w:b/>
                <w:snapToGrid w:val="0"/>
                <w:sz w:val="20"/>
                <w:szCs w:val="20"/>
                <w:lang w:val="en-GB"/>
              </w:rPr>
            </w:pPr>
          </w:p>
        </w:tc>
      </w:tr>
      <w:tr w:rsidR="005F1CF6" w:rsidRPr="00DF5C3C" w14:paraId="3B460FD4" w14:textId="77777777" w:rsidTr="007E7604">
        <w:trPr>
          <w:jc w:val="center"/>
        </w:trPr>
        <w:tc>
          <w:tcPr>
            <w:tcW w:w="9481" w:type="dxa"/>
            <w:gridSpan w:val="8"/>
            <w:shd w:val="clear" w:color="auto" w:fill="D9D9D9"/>
          </w:tcPr>
          <w:p w14:paraId="7A80B94C" w14:textId="77777777" w:rsidR="005F1CF6" w:rsidRPr="00E40883" w:rsidRDefault="005F1CF6" w:rsidP="003D7B6E">
            <w:pPr>
              <w:jc w:val="center"/>
              <w:rPr>
                <w:rFonts w:ascii="Arial" w:hAnsi="Arial" w:cs="Arial"/>
                <w:snapToGrid w:val="0"/>
                <w:sz w:val="20"/>
                <w:szCs w:val="20"/>
                <w:highlight w:val="cyan"/>
                <w:lang w:val="en-GB"/>
              </w:rPr>
            </w:pPr>
          </w:p>
          <w:p w14:paraId="3751875B" w14:textId="2AEE4D55" w:rsidR="005F1CF6" w:rsidRPr="00127A3B" w:rsidRDefault="005F1CF6" w:rsidP="005F1CF6">
            <w:pPr>
              <w:rPr>
                <w:rFonts w:ascii="Arial" w:hAnsi="Arial" w:cs="Arial"/>
                <w:snapToGrid w:val="0"/>
                <w:sz w:val="20"/>
                <w:szCs w:val="20"/>
                <w:lang w:val="en-GB"/>
              </w:rPr>
            </w:pPr>
            <w:r w:rsidRPr="00127A3B">
              <w:rPr>
                <w:rFonts w:ascii="Arial" w:hAnsi="Arial" w:cs="Arial"/>
                <w:b/>
                <w:snapToGrid w:val="0"/>
                <w:sz w:val="20"/>
                <w:szCs w:val="20"/>
                <w:lang w:val="en-GB"/>
              </w:rPr>
              <w:t>Proposed Organisation and Methodology</w:t>
            </w:r>
          </w:p>
          <w:p w14:paraId="4DC28A72" w14:textId="77777777" w:rsidR="005F1CF6" w:rsidRPr="00E40883" w:rsidRDefault="005F1CF6" w:rsidP="003D7B6E">
            <w:pPr>
              <w:jc w:val="center"/>
              <w:rPr>
                <w:rFonts w:ascii="Arial" w:hAnsi="Arial" w:cs="Arial"/>
                <w:snapToGrid w:val="0"/>
                <w:sz w:val="20"/>
                <w:szCs w:val="20"/>
                <w:highlight w:val="cyan"/>
                <w:lang w:val="en-GB"/>
              </w:rPr>
            </w:pPr>
          </w:p>
        </w:tc>
      </w:tr>
      <w:tr w:rsidR="005F1CF6" w:rsidRPr="005C59E8" w14:paraId="37CE2C62" w14:textId="77777777" w:rsidTr="007E7604">
        <w:trPr>
          <w:jc w:val="center"/>
        </w:trPr>
        <w:tc>
          <w:tcPr>
            <w:tcW w:w="679" w:type="dxa"/>
          </w:tcPr>
          <w:p w14:paraId="09DA1EBF" w14:textId="77777777" w:rsidR="005F1CF6" w:rsidRPr="00F774FA" w:rsidRDefault="00993B09" w:rsidP="003D7B6E">
            <w:pPr>
              <w:rPr>
                <w:rFonts w:ascii="Arial" w:hAnsi="Arial" w:cs="Arial"/>
                <w:snapToGrid w:val="0"/>
                <w:sz w:val="20"/>
                <w:szCs w:val="20"/>
                <w:lang w:val="en-GB"/>
              </w:rPr>
            </w:pPr>
            <w:r w:rsidRPr="00F774FA">
              <w:rPr>
                <w:rFonts w:ascii="Arial" w:hAnsi="Arial" w:cs="Arial"/>
                <w:snapToGrid w:val="0"/>
                <w:sz w:val="20"/>
                <w:szCs w:val="20"/>
                <w:lang w:val="en-GB"/>
              </w:rPr>
              <w:t>1</w:t>
            </w:r>
          </w:p>
        </w:tc>
        <w:tc>
          <w:tcPr>
            <w:tcW w:w="4302" w:type="dxa"/>
          </w:tcPr>
          <w:p w14:paraId="0FDA39FD" w14:textId="7921561C" w:rsidR="005F1CF6" w:rsidRPr="00F774FA" w:rsidRDefault="005F1CF6" w:rsidP="00FB47C6">
            <w:pPr>
              <w:rPr>
                <w:rFonts w:ascii="Arial" w:hAnsi="Arial" w:cs="Arial"/>
                <w:snapToGrid w:val="0"/>
                <w:sz w:val="20"/>
                <w:szCs w:val="20"/>
                <w:lang w:val="en-GB"/>
              </w:rPr>
            </w:pPr>
            <w:r w:rsidRPr="00F774FA">
              <w:rPr>
                <w:rFonts w:ascii="Arial" w:hAnsi="Arial" w:cs="Arial"/>
                <w:snapToGrid w:val="0"/>
                <w:sz w:val="20"/>
                <w:szCs w:val="20"/>
                <w:lang w:val="en-GB"/>
              </w:rPr>
              <w:t xml:space="preserve">To what degree does the proposal show understanding of the </w:t>
            </w:r>
            <w:r w:rsidR="00FB47C6" w:rsidRPr="00F774FA">
              <w:rPr>
                <w:rFonts w:ascii="Arial" w:hAnsi="Arial" w:cs="Arial"/>
                <w:snapToGrid w:val="0"/>
                <w:sz w:val="20"/>
                <w:szCs w:val="20"/>
                <w:lang w:val="en-GB"/>
              </w:rPr>
              <w:t>task?</w:t>
            </w:r>
          </w:p>
        </w:tc>
        <w:tc>
          <w:tcPr>
            <w:tcW w:w="1260" w:type="dxa"/>
            <w:tcBorders>
              <w:bottom w:val="nil"/>
            </w:tcBorders>
          </w:tcPr>
          <w:p w14:paraId="41EF6604" w14:textId="46B00602" w:rsidR="005F1CF6" w:rsidRPr="00F774FA" w:rsidRDefault="003C6266" w:rsidP="003D7B6E">
            <w:pPr>
              <w:jc w:val="center"/>
              <w:rPr>
                <w:rFonts w:ascii="Arial" w:hAnsi="Arial" w:cs="Arial"/>
                <w:snapToGrid w:val="0"/>
                <w:sz w:val="20"/>
                <w:szCs w:val="20"/>
                <w:lang w:val="en-GB"/>
              </w:rPr>
            </w:pPr>
            <w:r>
              <w:rPr>
                <w:rFonts w:ascii="Arial" w:hAnsi="Arial" w:cs="Arial"/>
                <w:snapToGrid w:val="0"/>
                <w:sz w:val="20"/>
                <w:szCs w:val="20"/>
                <w:lang w:val="en-GB"/>
              </w:rPr>
              <w:t>15</w:t>
            </w:r>
          </w:p>
        </w:tc>
        <w:tc>
          <w:tcPr>
            <w:tcW w:w="630" w:type="dxa"/>
          </w:tcPr>
          <w:p w14:paraId="18298FC2" w14:textId="77777777" w:rsidR="005F1CF6" w:rsidRPr="00F774FA" w:rsidRDefault="005F1CF6" w:rsidP="003D7B6E">
            <w:pPr>
              <w:jc w:val="center"/>
              <w:rPr>
                <w:rFonts w:ascii="Arial" w:hAnsi="Arial" w:cs="Arial"/>
                <w:snapToGrid w:val="0"/>
                <w:sz w:val="20"/>
                <w:szCs w:val="20"/>
                <w:lang w:val="en-GB"/>
              </w:rPr>
            </w:pPr>
          </w:p>
        </w:tc>
        <w:tc>
          <w:tcPr>
            <w:tcW w:w="630" w:type="dxa"/>
          </w:tcPr>
          <w:p w14:paraId="0D7CB2F6" w14:textId="77777777" w:rsidR="005F1CF6" w:rsidRPr="005C59E8" w:rsidRDefault="005F1CF6" w:rsidP="003D7B6E">
            <w:pPr>
              <w:jc w:val="center"/>
              <w:rPr>
                <w:rFonts w:ascii="Arial" w:hAnsi="Arial" w:cs="Arial"/>
                <w:snapToGrid w:val="0"/>
                <w:sz w:val="20"/>
                <w:szCs w:val="20"/>
                <w:lang w:val="en-GB"/>
              </w:rPr>
            </w:pPr>
          </w:p>
        </w:tc>
        <w:tc>
          <w:tcPr>
            <w:tcW w:w="720" w:type="dxa"/>
          </w:tcPr>
          <w:p w14:paraId="03EA44AA" w14:textId="77777777" w:rsidR="005F1CF6" w:rsidRPr="005C59E8" w:rsidRDefault="005F1CF6" w:rsidP="003D7B6E">
            <w:pPr>
              <w:jc w:val="center"/>
              <w:rPr>
                <w:rFonts w:ascii="Arial" w:hAnsi="Arial" w:cs="Arial"/>
                <w:snapToGrid w:val="0"/>
                <w:sz w:val="20"/>
                <w:szCs w:val="20"/>
                <w:lang w:val="en-GB"/>
              </w:rPr>
            </w:pPr>
          </w:p>
        </w:tc>
        <w:tc>
          <w:tcPr>
            <w:tcW w:w="630" w:type="dxa"/>
          </w:tcPr>
          <w:p w14:paraId="4D58D133" w14:textId="77777777" w:rsidR="005F1CF6" w:rsidRPr="005C59E8" w:rsidRDefault="005F1CF6" w:rsidP="003D7B6E">
            <w:pPr>
              <w:jc w:val="center"/>
              <w:rPr>
                <w:rFonts w:ascii="Arial" w:hAnsi="Arial" w:cs="Arial"/>
                <w:snapToGrid w:val="0"/>
                <w:sz w:val="20"/>
                <w:szCs w:val="20"/>
                <w:lang w:val="en-GB"/>
              </w:rPr>
            </w:pPr>
          </w:p>
        </w:tc>
        <w:tc>
          <w:tcPr>
            <w:tcW w:w="630" w:type="dxa"/>
          </w:tcPr>
          <w:p w14:paraId="635E6825" w14:textId="77777777" w:rsidR="005F1CF6" w:rsidRPr="005C59E8" w:rsidRDefault="005F1CF6" w:rsidP="003D7B6E">
            <w:pPr>
              <w:jc w:val="center"/>
              <w:rPr>
                <w:rFonts w:ascii="Arial" w:hAnsi="Arial" w:cs="Arial"/>
                <w:snapToGrid w:val="0"/>
                <w:sz w:val="20"/>
                <w:szCs w:val="20"/>
                <w:lang w:val="en-GB"/>
              </w:rPr>
            </w:pPr>
          </w:p>
        </w:tc>
      </w:tr>
      <w:tr w:rsidR="0078036D" w:rsidRPr="005C59E8" w14:paraId="3F433439" w14:textId="77777777" w:rsidTr="007E7604">
        <w:trPr>
          <w:jc w:val="center"/>
        </w:trPr>
        <w:tc>
          <w:tcPr>
            <w:tcW w:w="679" w:type="dxa"/>
          </w:tcPr>
          <w:p w14:paraId="322295E8" w14:textId="77777777" w:rsidR="0078036D" w:rsidRPr="00F774FA" w:rsidRDefault="00595A81" w:rsidP="003D7B6E">
            <w:pPr>
              <w:rPr>
                <w:rFonts w:ascii="Arial" w:hAnsi="Arial" w:cs="Arial"/>
                <w:snapToGrid w:val="0"/>
                <w:sz w:val="20"/>
                <w:szCs w:val="20"/>
                <w:lang w:val="en-GB"/>
              </w:rPr>
            </w:pPr>
            <w:r w:rsidRPr="00F774FA">
              <w:rPr>
                <w:rFonts w:ascii="Arial" w:hAnsi="Arial" w:cs="Arial"/>
                <w:snapToGrid w:val="0"/>
                <w:sz w:val="20"/>
                <w:szCs w:val="20"/>
                <w:lang w:val="en-GB"/>
              </w:rPr>
              <w:t>4</w:t>
            </w:r>
          </w:p>
        </w:tc>
        <w:tc>
          <w:tcPr>
            <w:tcW w:w="4302" w:type="dxa"/>
          </w:tcPr>
          <w:p w14:paraId="73DDB8D3" w14:textId="53167AD9" w:rsidR="0078036D" w:rsidRPr="00F774FA" w:rsidRDefault="0078036D" w:rsidP="000754F1">
            <w:pPr>
              <w:rPr>
                <w:rFonts w:ascii="Arial" w:hAnsi="Arial" w:cs="Arial"/>
                <w:snapToGrid w:val="0"/>
                <w:sz w:val="20"/>
                <w:szCs w:val="20"/>
                <w:lang w:val="en-GB"/>
              </w:rPr>
            </w:pPr>
            <w:r w:rsidRPr="00F774FA">
              <w:rPr>
                <w:rFonts w:ascii="Arial" w:hAnsi="Arial" w:cs="Arial"/>
                <w:snapToGrid w:val="0"/>
                <w:sz w:val="20"/>
                <w:szCs w:val="20"/>
                <w:lang w:val="en-GB"/>
              </w:rPr>
              <w:t xml:space="preserve">Is the sequence of activities and the planning logical, realistic and promising efficient implementation to </w:t>
            </w:r>
            <w:r w:rsidR="00864579" w:rsidRPr="00F774FA">
              <w:rPr>
                <w:rFonts w:ascii="Arial" w:hAnsi="Arial" w:cs="Arial"/>
                <w:snapToGrid w:val="0"/>
                <w:sz w:val="20"/>
                <w:szCs w:val="20"/>
                <w:lang w:val="en-GB"/>
              </w:rPr>
              <w:t>the Contract</w:t>
            </w:r>
            <w:r w:rsidRPr="00F774FA">
              <w:rPr>
                <w:rFonts w:ascii="Arial" w:hAnsi="Arial" w:cs="Arial"/>
                <w:snapToGrid w:val="0"/>
                <w:sz w:val="20"/>
                <w:szCs w:val="20"/>
                <w:lang w:val="en-GB"/>
              </w:rPr>
              <w:t>?</w:t>
            </w:r>
          </w:p>
        </w:tc>
        <w:tc>
          <w:tcPr>
            <w:tcW w:w="1260" w:type="dxa"/>
          </w:tcPr>
          <w:p w14:paraId="1C0864CD" w14:textId="593580E7" w:rsidR="0078036D" w:rsidRPr="00F774FA" w:rsidRDefault="003C6266" w:rsidP="003D7B6E">
            <w:pPr>
              <w:jc w:val="center"/>
              <w:rPr>
                <w:rFonts w:ascii="Arial" w:hAnsi="Arial" w:cs="Arial"/>
                <w:snapToGrid w:val="0"/>
                <w:sz w:val="20"/>
                <w:szCs w:val="20"/>
                <w:lang w:val="en-GB"/>
              </w:rPr>
            </w:pPr>
            <w:r>
              <w:rPr>
                <w:rFonts w:ascii="Arial" w:hAnsi="Arial" w:cs="Arial"/>
                <w:snapToGrid w:val="0"/>
                <w:sz w:val="20"/>
                <w:szCs w:val="20"/>
                <w:lang w:val="en-GB"/>
              </w:rPr>
              <w:t>15</w:t>
            </w:r>
          </w:p>
        </w:tc>
        <w:tc>
          <w:tcPr>
            <w:tcW w:w="630" w:type="dxa"/>
          </w:tcPr>
          <w:p w14:paraId="090FC08D" w14:textId="77777777" w:rsidR="0078036D" w:rsidRPr="00F774FA" w:rsidRDefault="0078036D" w:rsidP="003D7B6E">
            <w:pPr>
              <w:jc w:val="center"/>
              <w:rPr>
                <w:rFonts w:ascii="Arial" w:hAnsi="Arial" w:cs="Arial"/>
                <w:snapToGrid w:val="0"/>
                <w:sz w:val="20"/>
                <w:szCs w:val="20"/>
                <w:lang w:val="en-GB"/>
              </w:rPr>
            </w:pPr>
          </w:p>
        </w:tc>
        <w:tc>
          <w:tcPr>
            <w:tcW w:w="630" w:type="dxa"/>
          </w:tcPr>
          <w:p w14:paraId="3C5A9DEA" w14:textId="77777777" w:rsidR="0078036D" w:rsidRPr="005C59E8" w:rsidRDefault="0078036D" w:rsidP="003D7B6E">
            <w:pPr>
              <w:jc w:val="center"/>
              <w:rPr>
                <w:rFonts w:ascii="Arial" w:hAnsi="Arial" w:cs="Arial"/>
                <w:snapToGrid w:val="0"/>
                <w:sz w:val="20"/>
                <w:szCs w:val="20"/>
                <w:lang w:val="en-GB"/>
              </w:rPr>
            </w:pPr>
          </w:p>
        </w:tc>
        <w:tc>
          <w:tcPr>
            <w:tcW w:w="720" w:type="dxa"/>
          </w:tcPr>
          <w:p w14:paraId="7B68F8CA" w14:textId="77777777" w:rsidR="0078036D" w:rsidRPr="005C59E8" w:rsidRDefault="0078036D" w:rsidP="003D7B6E">
            <w:pPr>
              <w:jc w:val="center"/>
              <w:rPr>
                <w:rFonts w:ascii="Arial" w:hAnsi="Arial" w:cs="Arial"/>
                <w:snapToGrid w:val="0"/>
                <w:sz w:val="20"/>
                <w:szCs w:val="20"/>
                <w:lang w:val="en-GB"/>
              </w:rPr>
            </w:pPr>
          </w:p>
        </w:tc>
        <w:tc>
          <w:tcPr>
            <w:tcW w:w="630" w:type="dxa"/>
          </w:tcPr>
          <w:p w14:paraId="051D54F9" w14:textId="77777777" w:rsidR="0078036D" w:rsidRPr="005C59E8" w:rsidRDefault="0078036D" w:rsidP="003D7B6E">
            <w:pPr>
              <w:jc w:val="center"/>
              <w:rPr>
                <w:rFonts w:ascii="Arial" w:hAnsi="Arial" w:cs="Arial"/>
                <w:snapToGrid w:val="0"/>
                <w:sz w:val="20"/>
                <w:szCs w:val="20"/>
                <w:lang w:val="en-GB"/>
              </w:rPr>
            </w:pPr>
          </w:p>
        </w:tc>
        <w:tc>
          <w:tcPr>
            <w:tcW w:w="630" w:type="dxa"/>
          </w:tcPr>
          <w:p w14:paraId="51518409" w14:textId="77777777" w:rsidR="0078036D" w:rsidRPr="005C59E8" w:rsidRDefault="0078036D" w:rsidP="003D7B6E">
            <w:pPr>
              <w:jc w:val="center"/>
              <w:rPr>
                <w:rFonts w:ascii="Arial" w:hAnsi="Arial" w:cs="Arial"/>
                <w:snapToGrid w:val="0"/>
                <w:sz w:val="20"/>
                <w:szCs w:val="20"/>
                <w:lang w:val="en-GB"/>
              </w:rPr>
            </w:pPr>
          </w:p>
        </w:tc>
      </w:tr>
      <w:tr w:rsidR="00591D58" w:rsidRPr="005C59E8" w14:paraId="3395D48C" w14:textId="77777777" w:rsidTr="007E7604">
        <w:trPr>
          <w:jc w:val="center"/>
        </w:trPr>
        <w:tc>
          <w:tcPr>
            <w:tcW w:w="679" w:type="dxa"/>
          </w:tcPr>
          <w:p w14:paraId="10373837" w14:textId="77777777" w:rsidR="00591D58" w:rsidRPr="00F774FA" w:rsidRDefault="00595A81" w:rsidP="003D7B6E">
            <w:pPr>
              <w:rPr>
                <w:rFonts w:ascii="Arial" w:hAnsi="Arial" w:cs="Arial"/>
                <w:snapToGrid w:val="0"/>
                <w:sz w:val="20"/>
                <w:szCs w:val="20"/>
                <w:lang w:val="en-GB"/>
              </w:rPr>
            </w:pPr>
            <w:r w:rsidRPr="00F774FA">
              <w:rPr>
                <w:rFonts w:ascii="Arial" w:hAnsi="Arial" w:cs="Arial"/>
                <w:snapToGrid w:val="0"/>
                <w:sz w:val="20"/>
                <w:szCs w:val="20"/>
                <w:lang w:val="en-GB"/>
              </w:rPr>
              <w:t>5</w:t>
            </w:r>
          </w:p>
        </w:tc>
        <w:tc>
          <w:tcPr>
            <w:tcW w:w="4302" w:type="dxa"/>
          </w:tcPr>
          <w:p w14:paraId="317450BA" w14:textId="336E9B99" w:rsidR="00591D58" w:rsidRPr="00F774FA" w:rsidRDefault="00591D58" w:rsidP="0078036D">
            <w:pPr>
              <w:rPr>
                <w:rFonts w:ascii="Arial" w:hAnsi="Arial" w:cs="Arial"/>
                <w:snapToGrid w:val="0"/>
                <w:sz w:val="20"/>
                <w:szCs w:val="20"/>
                <w:lang w:val="en-GB"/>
              </w:rPr>
            </w:pPr>
            <w:r w:rsidRPr="00F774FA">
              <w:rPr>
                <w:rFonts w:ascii="Arial" w:hAnsi="Arial" w:cs="Arial"/>
                <w:snapToGrid w:val="0"/>
                <w:sz w:val="20"/>
                <w:szCs w:val="20"/>
                <w:lang w:val="en-GB"/>
              </w:rPr>
              <w:t>Is the work plan adequate in responding to the Terms of Reference</w:t>
            </w:r>
            <w:r w:rsidR="004B2936" w:rsidRPr="00F774FA">
              <w:rPr>
                <w:rFonts w:ascii="Arial" w:hAnsi="Arial" w:cs="Arial"/>
                <w:snapToGrid w:val="0"/>
                <w:sz w:val="20"/>
                <w:szCs w:val="20"/>
                <w:lang w:val="en-GB"/>
              </w:rPr>
              <w:t>?</w:t>
            </w:r>
          </w:p>
        </w:tc>
        <w:tc>
          <w:tcPr>
            <w:tcW w:w="1260" w:type="dxa"/>
          </w:tcPr>
          <w:p w14:paraId="5649B2A1" w14:textId="0D286FCF" w:rsidR="00591D58" w:rsidRPr="00F774FA" w:rsidRDefault="003C6266" w:rsidP="003D7B6E">
            <w:pPr>
              <w:jc w:val="center"/>
              <w:rPr>
                <w:rFonts w:ascii="Arial" w:hAnsi="Arial" w:cs="Arial"/>
                <w:snapToGrid w:val="0"/>
                <w:sz w:val="20"/>
                <w:szCs w:val="20"/>
                <w:lang w:val="en-GB"/>
              </w:rPr>
            </w:pPr>
            <w:r>
              <w:rPr>
                <w:rFonts w:ascii="Arial" w:hAnsi="Arial" w:cs="Arial"/>
                <w:snapToGrid w:val="0"/>
                <w:sz w:val="20"/>
                <w:szCs w:val="20"/>
                <w:lang w:val="en-GB"/>
              </w:rPr>
              <w:t>25</w:t>
            </w:r>
          </w:p>
        </w:tc>
        <w:tc>
          <w:tcPr>
            <w:tcW w:w="630" w:type="dxa"/>
          </w:tcPr>
          <w:p w14:paraId="6456BA21" w14:textId="77777777" w:rsidR="00591D58" w:rsidRPr="00F774FA" w:rsidRDefault="00591D58" w:rsidP="003D7B6E">
            <w:pPr>
              <w:jc w:val="center"/>
              <w:rPr>
                <w:rFonts w:ascii="Arial" w:hAnsi="Arial" w:cs="Arial"/>
                <w:snapToGrid w:val="0"/>
                <w:sz w:val="20"/>
                <w:szCs w:val="20"/>
                <w:lang w:val="en-GB"/>
              </w:rPr>
            </w:pPr>
          </w:p>
        </w:tc>
        <w:tc>
          <w:tcPr>
            <w:tcW w:w="630" w:type="dxa"/>
          </w:tcPr>
          <w:p w14:paraId="6E2F768D" w14:textId="77777777" w:rsidR="00591D58" w:rsidRPr="005C59E8" w:rsidRDefault="00591D58" w:rsidP="003D7B6E">
            <w:pPr>
              <w:jc w:val="center"/>
              <w:rPr>
                <w:rFonts w:ascii="Arial" w:hAnsi="Arial" w:cs="Arial"/>
                <w:snapToGrid w:val="0"/>
                <w:sz w:val="20"/>
                <w:szCs w:val="20"/>
                <w:lang w:val="en-GB"/>
              </w:rPr>
            </w:pPr>
          </w:p>
        </w:tc>
        <w:tc>
          <w:tcPr>
            <w:tcW w:w="720" w:type="dxa"/>
          </w:tcPr>
          <w:p w14:paraId="2DE3F503" w14:textId="77777777" w:rsidR="00591D58" w:rsidRPr="005C59E8" w:rsidRDefault="00591D58" w:rsidP="003D7B6E">
            <w:pPr>
              <w:jc w:val="center"/>
              <w:rPr>
                <w:rFonts w:ascii="Arial" w:hAnsi="Arial" w:cs="Arial"/>
                <w:snapToGrid w:val="0"/>
                <w:sz w:val="20"/>
                <w:szCs w:val="20"/>
                <w:lang w:val="en-GB"/>
              </w:rPr>
            </w:pPr>
          </w:p>
        </w:tc>
        <w:tc>
          <w:tcPr>
            <w:tcW w:w="630" w:type="dxa"/>
          </w:tcPr>
          <w:p w14:paraId="1D3B3C40" w14:textId="77777777" w:rsidR="00591D58" w:rsidRPr="005C59E8" w:rsidRDefault="00591D58" w:rsidP="003D7B6E">
            <w:pPr>
              <w:jc w:val="center"/>
              <w:rPr>
                <w:rFonts w:ascii="Arial" w:hAnsi="Arial" w:cs="Arial"/>
                <w:snapToGrid w:val="0"/>
                <w:sz w:val="20"/>
                <w:szCs w:val="20"/>
                <w:lang w:val="en-GB"/>
              </w:rPr>
            </w:pPr>
          </w:p>
        </w:tc>
        <w:tc>
          <w:tcPr>
            <w:tcW w:w="630" w:type="dxa"/>
          </w:tcPr>
          <w:p w14:paraId="048313A8" w14:textId="77777777" w:rsidR="00591D58" w:rsidRPr="005C59E8" w:rsidRDefault="00591D58" w:rsidP="003D7B6E">
            <w:pPr>
              <w:jc w:val="center"/>
              <w:rPr>
                <w:rFonts w:ascii="Arial" w:hAnsi="Arial" w:cs="Arial"/>
                <w:snapToGrid w:val="0"/>
                <w:sz w:val="20"/>
                <w:szCs w:val="20"/>
                <w:lang w:val="en-GB"/>
              </w:rPr>
            </w:pPr>
          </w:p>
        </w:tc>
      </w:tr>
      <w:tr w:rsidR="00591D58" w:rsidRPr="007D5810" w14:paraId="68EBFDDF" w14:textId="77777777" w:rsidTr="007E7604">
        <w:trPr>
          <w:jc w:val="center"/>
        </w:trPr>
        <w:tc>
          <w:tcPr>
            <w:tcW w:w="4981" w:type="dxa"/>
            <w:gridSpan w:val="2"/>
          </w:tcPr>
          <w:p w14:paraId="1607C166" w14:textId="77777777" w:rsidR="00591D58" w:rsidRPr="00F774FA" w:rsidRDefault="00591D58" w:rsidP="0078036D">
            <w:pPr>
              <w:rPr>
                <w:rFonts w:ascii="Arial" w:hAnsi="Arial" w:cs="Arial"/>
                <w:b/>
                <w:snapToGrid w:val="0"/>
                <w:sz w:val="20"/>
                <w:szCs w:val="20"/>
                <w:lang w:val="en-GB"/>
              </w:rPr>
            </w:pPr>
            <w:r w:rsidRPr="00F774FA">
              <w:rPr>
                <w:rFonts w:ascii="Arial" w:hAnsi="Arial" w:cs="Arial"/>
                <w:b/>
                <w:snapToGrid w:val="0"/>
                <w:sz w:val="20"/>
                <w:szCs w:val="20"/>
                <w:lang w:val="en-GB"/>
              </w:rPr>
              <w:t>Sub-total Organisation and Methodology</w:t>
            </w:r>
          </w:p>
        </w:tc>
        <w:tc>
          <w:tcPr>
            <w:tcW w:w="1260" w:type="dxa"/>
          </w:tcPr>
          <w:p w14:paraId="429324EB" w14:textId="2C5C644A" w:rsidR="00591D58" w:rsidRPr="00F774FA" w:rsidRDefault="00530A21" w:rsidP="00DD13AB">
            <w:pPr>
              <w:jc w:val="center"/>
              <w:rPr>
                <w:rFonts w:ascii="Arial" w:hAnsi="Arial" w:cs="Arial"/>
                <w:b/>
                <w:snapToGrid w:val="0"/>
                <w:sz w:val="20"/>
                <w:szCs w:val="20"/>
                <w:lang w:val="en-GB"/>
              </w:rPr>
            </w:pPr>
            <w:r>
              <w:rPr>
                <w:rFonts w:ascii="Arial" w:hAnsi="Arial" w:cs="Arial"/>
                <w:b/>
                <w:snapToGrid w:val="0"/>
                <w:sz w:val="20"/>
                <w:szCs w:val="20"/>
                <w:lang w:val="en-GB"/>
              </w:rPr>
              <w:t>55</w:t>
            </w:r>
          </w:p>
        </w:tc>
        <w:tc>
          <w:tcPr>
            <w:tcW w:w="630" w:type="dxa"/>
          </w:tcPr>
          <w:p w14:paraId="21FC346C" w14:textId="77777777" w:rsidR="00591D58" w:rsidRPr="00F774FA" w:rsidRDefault="00591D58" w:rsidP="003D7B6E">
            <w:pPr>
              <w:jc w:val="center"/>
              <w:rPr>
                <w:rFonts w:ascii="Arial" w:hAnsi="Arial" w:cs="Arial"/>
                <w:b/>
                <w:snapToGrid w:val="0"/>
                <w:sz w:val="20"/>
                <w:szCs w:val="20"/>
                <w:lang w:val="en-GB"/>
              </w:rPr>
            </w:pPr>
          </w:p>
        </w:tc>
        <w:tc>
          <w:tcPr>
            <w:tcW w:w="630" w:type="dxa"/>
          </w:tcPr>
          <w:p w14:paraId="6373E009" w14:textId="77777777" w:rsidR="00591D58" w:rsidRPr="007D5810" w:rsidRDefault="00591D58" w:rsidP="003D7B6E">
            <w:pPr>
              <w:jc w:val="center"/>
              <w:rPr>
                <w:rFonts w:ascii="Arial" w:hAnsi="Arial" w:cs="Arial"/>
                <w:b/>
                <w:snapToGrid w:val="0"/>
                <w:sz w:val="20"/>
                <w:szCs w:val="20"/>
                <w:lang w:val="en-GB"/>
              </w:rPr>
            </w:pPr>
          </w:p>
        </w:tc>
        <w:tc>
          <w:tcPr>
            <w:tcW w:w="720" w:type="dxa"/>
          </w:tcPr>
          <w:p w14:paraId="6F669A13" w14:textId="77777777" w:rsidR="00591D58" w:rsidRPr="007D5810" w:rsidRDefault="00591D58" w:rsidP="003D7B6E">
            <w:pPr>
              <w:jc w:val="center"/>
              <w:rPr>
                <w:rFonts w:ascii="Arial" w:hAnsi="Arial" w:cs="Arial"/>
                <w:b/>
                <w:snapToGrid w:val="0"/>
                <w:sz w:val="20"/>
                <w:szCs w:val="20"/>
                <w:lang w:val="en-GB"/>
              </w:rPr>
            </w:pPr>
          </w:p>
        </w:tc>
        <w:tc>
          <w:tcPr>
            <w:tcW w:w="630" w:type="dxa"/>
          </w:tcPr>
          <w:p w14:paraId="4E31BED1" w14:textId="77777777" w:rsidR="00591D58" w:rsidRPr="007D5810" w:rsidRDefault="00591D58" w:rsidP="003D7B6E">
            <w:pPr>
              <w:jc w:val="center"/>
              <w:rPr>
                <w:rFonts w:ascii="Arial" w:hAnsi="Arial" w:cs="Arial"/>
                <w:b/>
                <w:snapToGrid w:val="0"/>
                <w:sz w:val="20"/>
                <w:szCs w:val="20"/>
                <w:lang w:val="en-GB"/>
              </w:rPr>
            </w:pPr>
          </w:p>
        </w:tc>
        <w:tc>
          <w:tcPr>
            <w:tcW w:w="630" w:type="dxa"/>
          </w:tcPr>
          <w:p w14:paraId="657231C3" w14:textId="77777777" w:rsidR="00591D58" w:rsidRPr="007D5810" w:rsidRDefault="00591D58" w:rsidP="003D7B6E">
            <w:pPr>
              <w:jc w:val="center"/>
              <w:rPr>
                <w:rFonts w:ascii="Arial" w:hAnsi="Arial" w:cs="Arial"/>
                <w:b/>
                <w:snapToGrid w:val="0"/>
                <w:sz w:val="20"/>
                <w:szCs w:val="20"/>
                <w:lang w:val="en-GB"/>
              </w:rPr>
            </w:pPr>
          </w:p>
        </w:tc>
      </w:tr>
      <w:tr w:rsidR="00D811DC" w:rsidRPr="007D5810" w14:paraId="60B000F4" w14:textId="77777777" w:rsidTr="00306828">
        <w:trPr>
          <w:jc w:val="center"/>
        </w:trPr>
        <w:tc>
          <w:tcPr>
            <w:tcW w:w="4981" w:type="dxa"/>
            <w:gridSpan w:val="2"/>
            <w:tcBorders>
              <w:bottom w:val="single" w:sz="4" w:space="0" w:color="auto"/>
            </w:tcBorders>
            <w:shd w:val="clear" w:color="auto" w:fill="D9D9D9"/>
          </w:tcPr>
          <w:p w14:paraId="6EC42BD0" w14:textId="77777777" w:rsidR="00D811DC" w:rsidRDefault="00D811DC" w:rsidP="0078036D">
            <w:pPr>
              <w:rPr>
                <w:rFonts w:ascii="Arial" w:hAnsi="Arial" w:cs="Arial"/>
                <w:snapToGrid w:val="0"/>
                <w:sz w:val="20"/>
                <w:szCs w:val="20"/>
                <w:highlight w:val="lightGray"/>
                <w:lang w:val="en-GB"/>
              </w:rPr>
            </w:pPr>
            <w:r>
              <w:rPr>
                <w:rFonts w:ascii="Arial" w:hAnsi="Arial" w:cs="Arial"/>
                <w:b/>
                <w:sz w:val="20"/>
                <w:szCs w:val="20"/>
                <w:lang w:val="en-GB"/>
              </w:rPr>
              <w:t>Total Technical Score</w:t>
            </w:r>
          </w:p>
        </w:tc>
        <w:tc>
          <w:tcPr>
            <w:tcW w:w="1260" w:type="dxa"/>
            <w:tcBorders>
              <w:bottom w:val="single" w:sz="4" w:space="0" w:color="auto"/>
            </w:tcBorders>
            <w:shd w:val="clear" w:color="auto" w:fill="D9D9D9"/>
          </w:tcPr>
          <w:p w14:paraId="76D1C25F" w14:textId="77777777" w:rsidR="00D811DC" w:rsidRPr="000828BD" w:rsidRDefault="00D811DC" w:rsidP="003D7B6E">
            <w:pPr>
              <w:jc w:val="center"/>
              <w:rPr>
                <w:rFonts w:ascii="Arial" w:hAnsi="Arial" w:cs="Arial"/>
                <w:b/>
                <w:snapToGrid w:val="0"/>
                <w:sz w:val="20"/>
                <w:szCs w:val="20"/>
                <w:highlight w:val="lightGray"/>
                <w:lang w:val="en-GB"/>
              </w:rPr>
            </w:pPr>
            <w:r w:rsidRPr="000828BD">
              <w:rPr>
                <w:rFonts w:ascii="Arial" w:hAnsi="Arial" w:cs="Arial"/>
                <w:b/>
                <w:snapToGrid w:val="0"/>
                <w:sz w:val="20"/>
                <w:szCs w:val="20"/>
                <w:lang w:val="en-GB"/>
              </w:rPr>
              <w:t>100</w:t>
            </w:r>
          </w:p>
        </w:tc>
        <w:tc>
          <w:tcPr>
            <w:tcW w:w="3240" w:type="dxa"/>
            <w:gridSpan w:val="5"/>
            <w:tcBorders>
              <w:bottom w:val="single" w:sz="4" w:space="0" w:color="auto"/>
            </w:tcBorders>
            <w:shd w:val="clear" w:color="auto" w:fill="D9D9D9"/>
          </w:tcPr>
          <w:p w14:paraId="681AA16F" w14:textId="77777777" w:rsidR="00D811DC" w:rsidRPr="007D5810" w:rsidRDefault="00D811DC" w:rsidP="003D7B6E">
            <w:pPr>
              <w:jc w:val="center"/>
              <w:rPr>
                <w:rFonts w:ascii="Arial" w:hAnsi="Arial" w:cs="Arial"/>
                <w:b/>
                <w:snapToGrid w:val="0"/>
                <w:sz w:val="20"/>
                <w:szCs w:val="20"/>
                <w:lang w:val="en-GB"/>
              </w:rPr>
            </w:pPr>
          </w:p>
        </w:tc>
      </w:tr>
    </w:tbl>
    <w:p w14:paraId="5B21847A" w14:textId="77777777" w:rsidR="00D8490C" w:rsidRDefault="00D8490C" w:rsidP="00D8490C"/>
    <w:p w14:paraId="2FE4357B" w14:textId="77777777" w:rsidR="007C30D1" w:rsidRPr="009809DB" w:rsidRDefault="002B6EC1" w:rsidP="009809DB">
      <w:pPr>
        <w:rPr>
          <w:rFonts w:ascii="Arial" w:hAnsi="Arial" w:cs="Arial"/>
          <w:b/>
          <w:sz w:val="20"/>
          <w:szCs w:val="20"/>
          <w:lang w:val="en-GB"/>
        </w:rPr>
      </w:pPr>
      <w:r w:rsidRPr="009809DB">
        <w:rPr>
          <w:rFonts w:ascii="Arial" w:hAnsi="Arial" w:cs="Arial"/>
          <w:b/>
          <w:sz w:val="20"/>
          <w:szCs w:val="20"/>
          <w:lang w:val="en-GB"/>
        </w:rPr>
        <w:t>Interviews</w:t>
      </w:r>
    </w:p>
    <w:p w14:paraId="60E47E82" w14:textId="77777777" w:rsidR="00BC2322" w:rsidRPr="009809DB" w:rsidRDefault="00BC2322" w:rsidP="009809DB">
      <w:pPr>
        <w:rPr>
          <w:rFonts w:ascii="Arial" w:hAnsi="Arial" w:cs="Arial"/>
          <w:sz w:val="20"/>
          <w:szCs w:val="20"/>
          <w:lang w:val="en-GB"/>
        </w:rPr>
      </w:pPr>
      <w:r w:rsidRPr="009809DB">
        <w:rPr>
          <w:rFonts w:ascii="Arial" w:hAnsi="Arial" w:cs="Arial"/>
          <w:sz w:val="20"/>
          <w:szCs w:val="20"/>
          <w:lang w:val="en-GB"/>
        </w:rPr>
        <w:t xml:space="preserve">The Contracting Authority reserves the right to call to interview the </w:t>
      </w:r>
      <w:r w:rsidR="00947FE0">
        <w:rPr>
          <w:rFonts w:ascii="Arial" w:hAnsi="Arial" w:cs="Arial"/>
          <w:sz w:val="20"/>
          <w:szCs w:val="20"/>
          <w:lang w:val="en-GB"/>
        </w:rPr>
        <w:t>Candidate</w:t>
      </w:r>
      <w:r w:rsidRPr="009809DB">
        <w:rPr>
          <w:rFonts w:ascii="Arial" w:hAnsi="Arial" w:cs="Arial"/>
          <w:sz w:val="20"/>
          <w:szCs w:val="20"/>
          <w:lang w:val="en-GB"/>
        </w:rPr>
        <w:t>s having submitted proposals determined to be substantially</w:t>
      </w:r>
      <w:r w:rsidR="007F2295">
        <w:rPr>
          <w:rFonts w:ascii="Arial" w:hAnsi="Arial" w:cs="Arial"/>
          <w:sz w:val="20"/>
          <w:szCs w:val="20"/>
          <w:lang w:val="en-GB"/>
        </w:rPr>
        <w:t xml:space="preserve"> responsive.</w:t>
      </w:r>
    </w:p>
    <w:p w14:paraId="38D61E5D" w14:textId="77777777" w:rsidR="00BC2322" w:rsidRDefault="00BC2322" w:rsidP="00374750">
      <w:pPr>
        <w:autoSpaceDE w:val="0"/>
        <w:autoSpaceDN w:val="0"/>
        <w:adjustRightInd w:val="0"/>
        <w:rPr>
          <w:rFonts w:ascii="Arial" w:hAnsi="Arial" w:cs="Arial"/>
          <w:sz w:val="20"/>
          <w:szCs w:val="20"/>
          <w:lang w:val="en-GB"/>
        </w:rPr>
      </w:pPr>
    </w:p>
    <w:p w14:paraId="0957A729" w14:textId="77777777" w:rsidR="00F11654" w:rsidRPr="00AB33BA" w:rsidRDefault="00F11654" w:rsidP="00374750">
      <w:pPr>
        <w:autoSpaceDE w:val="0"/>
        <w:autoSpaceDN w:val="0"/>
        <w:adjustRightInd w:val="0"/>
        <w:rPr>
          <w:rFonts w:ascii="Arial" w:hAnsi="Arial" w:cs="Arial"/>
          <w:b/>
          <w:sz w:val="20"/>
          <w:szCs w:val="20"/>
          <w:lang w:val="en-GB"/>
        </w:rPr>
      </w:pPr>
      <w:r w:rsidRPr="00AB33BA">
        <w:rPr>
          <w:rFonts w:ascii="Arial" w:hAnsi="Arial" w:cs="Arial"/>
          <w:b/>
          <w:sz w:val="20"/>
          <w:szCs w:val="20"/>
          <w:lang w:val="en-GB"/>
        </w:rPr>
        <w:t xml:space="preserve">Financial </w:t>
      </w:r>
      <w:r w:rsidR="000643EF" w:rsidRPr="00AB33BA">
        <w:rPr>
          <w:rFonts w:ascii="Arial" w:hAnsi="Arial" w:cs="Arial"/>
          <w:b/>
          <w:sz w:val="20"/>
          <w:szCs w:val="20"/>
          <w:lang w:val="en-GB"/>
        </w:rPr>
        <w:t>evaluation</w:t>
      </w:r>
    </w:p>
    <w:p w14:paraId="02B48D6A" w14:textId="77777777" w:rsidR="00EB380A" w:rsidRPr="005C59E8" w:rsidRDefault="000C4736" w:rsidP="007F2295">
      <w:pPr>
        <w:tabs>
          <w:tab w:val="right" w:pos="1440"/>
          <w:tab w:val="left" w:pos="2160"/>
          <w:tab w:val="right" w:pos="3600"/>
        </w:tabs>
        <w:rPr>
          <w:rFonts w:ascii="Arial" w:hAnsi="Arial" w:cs="Arial"/>
          <w:sz w:val="20"/>
          <w:szCs w:val="20"/>
          <w:lang w:val="en-GB"/>
        </w:rPr>
      </w:pPr>
      <w:r w:rsidRPr="000702E8">
        <w:rPr>
          <w:rFonts w:ascii="Arial" w:hAnsi="Arial" w:cs="Arial"/>
          <w:sz w:val="20"/>
          <w:szCs w:val="20"/>
          <w:lang w:val="en-US"/>
        </w:rPr>
        <w:t>Each proposal shall be given a financial score</w:t>
      </w:r>
      <w:r w:rsidR="00A17F64">
        <w:rPr>
          <w:rFonts w:ascii="Arial" w:hAnsi="Arial" w:cs="Arial"/>
          <w:sz w:val="20"/>
          <w:szCs w:val="20"/>
          <w:lang w:val="en-GB"/>
        </w:rPr>
        <w:t>.</w:t>
      </w:r>
      <w:r w:rsidR="007F2295" w:rsidRPr="007F2295">
        <w:rPr>
          <w:rFonts w:ascii="Arial" w:hAnsi="Arial" w:cs="Arial"/>
          <w:sz w:val="20"/>
          <w:szCs w:val="20"/>
          <w:lang w:val="en-GB"/>
        </w:rPr>
        <w:t xml:space="preserve"> </w:t>
      </w:r>
      <w:r w:rsidR="007F2295" w:rsidRPr="005C59E8">
        <w:rPr>
          <w:rFonts w:ascii="Arial" w:hAnsi="Arial" w:cs="Arial"/>
          <w:sz w:val="20"/>
          <w:szCs w:val="20"/>
          <w:lang w:val="en-GB"/>
        </w:rPr>
        <w:t xml:space="preserve">The lowest Financial Proposal (Fm) will be given a financial score (Sf) of 100 points. </w:t>
      </w:r>
      <w:r w:rsidR="00EB380A" w:rsidRPr="005C59E8">
        <w:rPr>
          <w:rFonts w:ascii="Arial" w:hAnsi="Arial" w:cs="Arial"/>
          <w:sz w:val="20"/>
          <w:szCs w:val="20"/>
          <w:lang w:val="en-GB"/>
        </w:rPr>
        <w:t>The formula for determining the financial scores shall be the following:</w:t>
      </w:r>
    </w:p>
    <w:p w14:paraId="524942D0" w14:textId="77777777" w:rsidR="00374750" w:rsidRPr="00914BDB" w:rsidRDefault="000543FC" w:rsidP="00374750">
      <w:pPr>
        <w:tabs>
          <w:tab w:val="right" w:pos="7560"/>
        </w:tabs>
        <w:jc w:val="both"/>
        <w:rPr>
          <w:rFonts w:ascii="Arial" w:hAnsi="Arial" w:cs="Arial"/>
          <w:sz w:val="20"/>
          <w:szCs w:val="20"/>
          <w:lang w:val="en-GB"/>
        </w:rPr>
      </w:pPr>
      <w:r w:rsidRPr="00914BDB">
        <w:rPr>
          <w:rFonts w:ascii="Arial" w:hAnsi="Arial" w:cs="Arial"/>
          <w:sz w:val="20"/>
          <w:szCs w:val="20"/>
          <w:lang w:val="en-GB"/>
        </w:rPr>
        <w:t>Sf = 100 x Fm/F,</w:t>
      </w:r>
      <w:r w:rsidR="00374750" w:rsidRPr="00914BDB">
        <w:rPr>
          <w:rFonts w:ascii="Arial" w:hAnsi="Arial" w:cs="Arial"/>
          <w:sz w:val="20"/>
          <w:szCs w:val="20"/>
          <w:lang w:val="en-GB"/>
        </w:rPr>
        <w:t xml:space="preserve"> in which </w:t>
      </w:r>
    </w:p>
    <w:p w14:paraId="5F9516A1" w14:textId="77777777" w:rsidR="00374750" w:rsidRPr="00914BDB" w:rsidRDefault="00374750" w:rsidP="00374750">
      <w:pPr>
        <w:tabs>
          <w:tab w:val="right" w:pos="7560"/>
        </w:tabs>
        <w:jc w:val="both"/>
        <w:rPr>
          <w:rFonts w:ascii="Arial" w:hAnsi="Arial" w:cs="Arial"/>
          <w:sz w:val="20"/>
          <w:szCs w:val="20"/>
          <w:lang w:val="en-GB"/>
        </w:rPr>
      </w:pPr>
      <w:r w:rsidRPr="00914BDB">
        <w:rPr>
          <w:rFonts w:ascii="Arial" w:hAnsi="Arial" w:cs="Arial"/>
          <w:sz w:val="20"/>
          <w:szCs w:val="20"/>
          <w:lang w:val="en-GB"/>
        </w:rPr>
        <w:t xml:space="preserve">Sf is the financial score </w:t>
      </w:r>
    </w:p>
    <w:p w14:paraId="7591FBFF" w14:textId="77777777" w:rsidR="00374750" w:rsidRPr="00914BDB" w:rsidRDefault="00374750" w:rsidP="00374750">
      <w:pPr>
        <w:tabs>
          <w:tab w:val="right" w:pos="7560"/>
        </w:tabs>
        <w:jc w:val="both"/>
        <w:rPr>
          <w:rFonts w:ascii="Arial" w:hAnsi="Arial" w:cs="Arial"/>
          <w:sz w:val="20"/>
          <w:szCs w:val="20"/>
          <w:lang w:val="en-GB"/>
        </w:rPr>
      </w:pPr>
      <w:r w:rsidRPr="00914BDB">
        <w:rPr>
          <w:rFonts w:ascii="Arial" w:hAnsi="Arial" w:cs="Arial"/>
          <w:sz w:val="20"/>
          <w:szCs w:val="20"/>
          <w:lang w:val="en-GB"/>
        </w:rPr>
        <w:t>Fm is the lowest price and</w:t>
      </w:r>
    </w:p>
    <w:p w14:paraId="7C7D59D9" w14:textId="77777777" w:rsidR="00374750" w:rsidRPr="00914BDB" w:rsidRDefault="00374750" w:rsidP="00374750">
      <w:pPr>
        <w:tabs>
          <w:tab w:val="right" w:pos="7560"/>
        </w:tabs>
        <w:jc w:val="both"/>
        <w:rPr>
          <w:rFonts w:ascii="Arial" w:hAnsi="Arial" w:cs="Arial"/>
          <w:sz w:val="20"/>
          <w:szCs w:val="20"/>
          <w:lang w:val="en-GB"/>
        </w:rPr>
      </w:pPr>
      <w:r w:rsidRPr="00914BDB">
        <w:rPr>
          <w:rFonts w:ascii="Arial" w:hAnsi="Arial" w:cs="Arial"/>
          <w:sz w:val="20"/>
          <w:szCs w:val="20"/>
          <w:lang w:val="en-GB"/>
        </w:rPr>
        <w:t>F is the price of the proposal under evaluation</w:t>
      </w:r>
    </w:p>
    <w:p w14:paraId="6FECCF8B" w14:textId="77777777" w:rsidR="0001173D" w:rsidRPr="000702E8" w:rsidRDefault="0001173D" w:rsidP="00022CBC">
      <w:pPr>
        <w:tabs>
          <w:tab w:val="right" w:pos="1440"/>
          <w:tab w:val="left" w:pos="2160"/>
          <w:tab w:val="right" w:pos="3600"/>
        </w:tabs>
        <w:rPr>
          <w:lang w:val="en-US"/>
        </w:rPr>
      </w:pPr>
    </w:p>
    <w:p w14:paraId="6AE2EF1F" w14:textId="77777777" w:rsidR="00921098" w:rsidRPr="00921098" w:rsidRDefault="00921098" w:rsidP="0007054E">
      <w:pPr>
        <w:jc w:val="both"/>
        <w:rPr>
          <w:rFonts w:ascii="Arial" w:hAnsi="Arial"/>
          <w:b/>
          <w:sz w:val="20"/>
          <w:lang w:val="en-GB"/>
        </w:rPr>
      </w:pPr>
      <w:r w:rsidRPr="00921098">
        <w:rPr>
          <w:rFonts w:ascii="Arial" w:hAnsi="Arial"/>
          <w:b/>
          <w:sz w:val="20"/>
          <w:lang w:val="en-GB"/>
        </w:rPr>
        <w:t>Negotiations</w:t>
      </w:r>
    </w:p>
    <w:p w14:paraId="1EFC5A32" w14:textId="77777777" w:rsidR="0007054E" w:rsidRPr="004F223C" w:rsidRDefault="0007054E" w:rsidP="0007054E">
      <w:pPr>
        <w:jc w:val="both"/>
        <w:rPr>
          <w:rFonts w:ascii="Arial" w:hAnsi="Arial"/>
          <w:sz w:val="20"/>
          <w:lang w:val="en-GB"/>
        </w:rPr>
      </w:pPr>
      <w:r w:rsidRPr="004F223C">
        <w:rPr>
          <w:rFonts w:ascii="Arial" w:hAnsi="Arial"/>
          <w:sz w:val="20"/>
          <w:lang w:val="en-GB"/>
        </w:rPr>
        <w:t xml:space="preserve">The Contracting Authority reserves the right to contact the </w:t>
      </w:r>
      <w:r w:rsidR="00947FE0">
        <w:rPr>
          <w:rFonts w:ascii="Arial" w:hAnsi="Arial"/>
          <w:sz w:val="20"/>
          <w:lang w:val="en-GB"/>
        </w:rPr>
        <w:t>Candidate</w:t>
      </w:r>
      <w:r>
        <w:rPr>
          <w:rFonts w:ascii="Arial" w:hAnsi="Arial"/>
          <w:sz w:val="20"/>
          <w:lang w:val="en-GB"/>
        </w:rPr>
        <w:t>s</w:t>
      </w:r>
      <w:r w:rsidRPr="004F223C">
        <w:rPr>
          <w:rFonts w:ascii="Arial" w:hAnsi="Arial"/>
          <w:sz w:val="20"/>
          <w:lang w:val="en-GB"/>
        </w:rPr>
        <w:t xml:space="preserve"> having submitted proposals determined to be substantially and technically responsive, to propose </w:t>
      </w:r>
      <w:r>
        <w:rPr>
          <w:rFonts w:ascii="Arial" w:hAnsi="Arial"/>
          <w:sz w:val="20"/>
          <w:lang w:val="en-GB"/>
        </w:rPr>
        <w:t xml:space="preserve">a </w:t>
      </w:r>
      <w:r w:rsidRPr="004F223C">
        <w:rPr>
          <w:rFonts w:ascii="Arial" w:hAnsi="Arial"/>
          <w:sz w:val="20"/>
          <w:lang w:val="en-GB"/>
        </w:rPr>
        <w:t>negotiation of the terms of such proposals. Negotiations will not entail any substantial deviation to the terms and conditions of the R</w:t>
      </w:r>
      <w:r>
        <w:rPr>
          <w:rFonts w:ascii="Arial" w:hAnsi="Arial"/>
          <w:sz w:val="20"/>
          <w:lang w:val="en-GB"/>
        </w:rPr>
        <w:t>equest for Proposal</w:t>
      </w:r>
      <w:r w:rsidRPr="004F223C">
        <w:rPr>
          <w:rFonts w:ascii="Arial" w:hAnsi="Arial"/>
          <w:sz w:val="20"/>
          <w:lang w:val="en-GB"/>
        </w:rPr>
        <w:t xml:space="preserve">, but shall have the purpose of </w:t>
      </w:r>
      <w:r>
        <w:rPr>
          <w:rFonts w:ascii="Arial" w:hAnsi="Arial"/>
          <w:sz w:val="20"/>
          <w:lang w:val="en-GB"/>
        </w:rPr>
        <w:t>o</w:t>
      </w:r>
      <w:r w:rsidRPr="004F223C">
        <w:rPr>
          <w:rFonts w:ascii="Arial" w:hAnsi="Arial"/>
          <w:sz w:val="20"/>
          <w:lang w:val="en-GB"/>
        </w:rPr>
        <w:t xml:space="preserve">btaining from </w:t>
      </w:r>
      <w:r w:rsidR="00F01C6A">
        <w:rPr>
          <w:rFonts w:ascii="Arial" w:hAnsi="Arial"/>
          <w:sz w:val="20"/>
          <w:lang w:val="en-GB"/>
        </w:rPr>
        <w:t>the C</w:t>
      </w:r>
      <w:r>
        <w:rPr>
          <w:rFonts w:ascii="Arial" w:hAnsi="Arial"/>
          <w:sz w:val="20"/>
          <w:lang w:val="en-GB"/>
        </w:rPr>
        <w:t>andidates</w:t>
      </w:r>
      <w:r w:rsidRPr="004F223C">
        <w:rPr>
          <w:rFonts w:ascii="Arial" w:hAnsi="Arial"/>
          <w:sz w:val="20"/>
          <w:lang w:val="en-GB"/>
        </w:rPr>
        <w:t xml:space="preserve"> better conditions in terms of technical quality, implementation periods, payment conditions, etc.</w:t>
      </w:r>
    </w:p>
    <w:p w14:paraId="521CF339" w14:textId="77777777" w:rsidR="0007054E" w:rsidRPr="004F223C" w:rsidRDefault="0007054E" w:rsidP="0007054E">
      <w:pPr>
        <w:jc w:val="both"/>
        <w:rPr>
          <w:rFonts w:ascii="Arial" w:hAnsi="Arial"/>
          <w:sz w:val="20"/>
          <w:lang w:val="en-GB"/>
        </w:rPr>
      </w:pPr>
    </w:p>
    <w:p w14:paraId="3BABC15A" w14:textId="77777777" w:rsidR="0007054E" w:rsidRDefault="0007054E" w:rsidP="0007054E">
      <w:pPr>
        <w:jc w:val="both"/>
        <w:rPr>
          <w:rFonts w:ascii="Arial" w:hAnsi="Arial"/>
          <w:sz w:val="20"/>
          <w:lang w:val="en-GB"/>
        </w:rPr>
      </w:pPr>
      <w:r w:rsidRPr="004F223C">
        <w:rPr>
          <w:rFonts w:ascii="Arial" w:hAnsi="Arial"/>
          <w:sz w:val="20"/>
          <w:lang w:val="en-GB"/>
        </w:rPr>
        <w:t xml:space="preserve">Negotiations may </w:t>
      </w:r>
      <w:r>
        <w:rPr>
          <w:rFonts w:ascii="Arial" w:hAnsi="Arial"/>
          <w:sz w:val="20"/>
          <w:lang w:val="en-GB"/>
        </w:rPr>
        <w:t>however</w:t>
      </w:r>
      <w:r w:rsidRPr="004F223C">
        <w:rPr>
          <w:rFonts w:ascii="Arial" w:hAnsi="Arial"/>
          <w:sz w:val="20"/>
          <w:lang w:val="en-GB"/>
        </w:rPr>
        <w:t xml:space="preserve"> have the purpose o</w:t>
      </w:r>
      <w:r>
        <w:rPr>
          <w:rFonts w:ascii="Arial" w:hAnsi="Arial"/>
          <w:sz w:val="20"/>
          <w:lang w:val="en-GB"/>
        </w:rPr>
        <w:t xml:space="preserve">f reducing the scope of </w:t>
      </w:r>
      <w:r w:rsidR="003D2909">
        <w:rPr>
          <w:rFonts w:ascii="Arial" w:hAnsi="Arial"/>
          <w:sz w:val="20"/>
          <w:lang w:val="en-GB"/>
        </w:rPr>
        <w:t>the services</w:t>
      </w:r>
      <w:r w:rsidRPr="004F223C">
        <w:rPr>
          <w:rFonts w:ascii="Arial" w:hAnsi="Arial"/>
          <w:sz w:val="20"/>
          <w:lang w:val="en-GB"/>
        </w:rPr>
        <w:t xml:space="preserve"> </w:t>
      </w:r>
      <w:r>
        <w:rPr>
          <w:rFonts w:ascii="Arial" w:hAnsi="Arial"/>
          <w:sz w:val="20"/>
          <w:lang w:val="en-GB"/>
        </w:rPr>
        <w:t xml:space="preserve">or revising other terms of </w:t>
      </w:r>
      <w:r w:rsidR="00864579">
        <w:rPr>
          <w:rFonts w:ascii="Arial" w:hAnsi="Arial"/>
          <w:sz w:val="20"/>
          <w:lang w:val="en-GB"/>
        </w:rPr>
        <w:t>the Contract</w:t>
      </w:r>
      <w:r w:rsidRPr="004F223C">
        <w:rPr>
          <w:rFonts w:ascii="Arial" w:hAnsi="Arial"/>
          <w:sz w:val="20"/>
          <w:lang w:val="en-GB"/>
        </w:rPr>
        <w:t xml:space="preserve"> </w:t>
      </w:r>
      <w:r>
        <w:rPr>
          <w:rFonts w:ascii="Arial" w:hAnsi="Arial"/>
          <w:sz w:val="20"/>
          <w:lang w:val="en-GB"/>
        </w:rPr>
        <w:t>to reduce the proposed remuneration</w:t>
      </w:r>
      <w:r w:rsidRPr="004F223C">
        <w:rPr>
          <w:rFonts w:ascii="Arial" w:hAnsi="Arial"/>
          <w:sz w:val="20"/>
          <w:lang w:val="en-GB"/>
        </w:rPr>
        <w:t xml:space="preserve"> when the proposed </w:t>
      </w:r>
      <w:r>
        <w:rPr>
          <w:rFonts w:ascii="Arial" w:hAnsi="Arial"/>
          <w:sz w:val="20"/>
          <w:lang w:val="en-GB"/>
        </w:rPr>
        <w:t>remunerations</w:t>
      </w:r>
      <w:r w:rsidRPr="004F223C">
        <w:rPr>
          <w:rFonts w:ascii="Arial" w:hAnsi="Arial"/>
          <w:sz w:val="20"/>
          <w:lang w:val="en-GB"/>
        </w:rPr>
        <w:t xml:space="preserve"> exceed the available </w:t>
      </w:r>
      <w:r w:rsidR="00A52849">
        <w:rPr>
          <w:rFonts w:ascii="Arial" w:hAnsi="Arial"/>
          <w:sz w:val="20"/>
          <w:lang w:val="en-GB"/>
        </w:rPr>
        <w:t>budget</w:t>
      </w:r>
      <w:r w:rsidRPr="004F223C">
        <w:rPr>
          <w:rFonts w:ascii="Arial" w:hAnsi="Arial"/>
          <w:sz w:val="20"/>
          <w:lang w:val="en-GB"/>
        </w:rPr>
        <w:t xml:space="preserve">. </w:t>
      </w:r>
    </w:p>
    <w:p w14:paraId="472565E6" w14:textId="77777777" w:rsidR="00130CBB" w:rsidRDefault="00130CBB" w:rsidP="0007054E">
      <w:pPr>
        <w:jc w:val="both"/>
        <w:rPr>
          <w:rFonts w:ascii="Arial" w:hAnsi="Arial"/>
          <w:sz w:val="20"/>
          <w:lang w:val="en-GB"/>
        </w:rPr>
      </w:pPr>
    </w:p>
    <w:p w14:paraId="00C2F7FC" w14:textId="77777777" w:rsidR="00C910EB" w:rsidRDefault="00C910EB" w:rsidP="00130CBB">
      <w:pPr>
        <w:ind w:firstLine="360"/>
        <w:jc w:val="both"/>
        <w:rPr>
          <w:rFonts w:ascii="Arial" w:hAnsi="Arial"/>
          <w:b/>
          <w:sz w:val="20"/>
          <w:lang w:val="en-GB"/>
        </w:rPr>
      </w:pPr>
    </w:p>
    <w:p w14:paraId="52B02057" w14:textId="77777777" w:rsidR="00130CBB" w:rsidRPr="00130CBB" w:rsidRDefault="00130CBB" w:rsidP="00130CBB">
      <w:pPr>
        <w:ind w:firstLine="360"/>
        <w:jc w:val="both"/>
        <w:rPr>
          <w:rFonts w:ascii="Arial" w:hAnsi="Arial"/>
          <w:b/>
          <w:sz w:val="20"/>
          <w:lang w:val="en-GB"/>
        </w:rPr>
      </w:pPr>
      <w:r w:rsidRPr="00130CBB">
        <w:rPr>
          <w:rFonts w:ascii="Arial" w:hAnsi="Arial"/>
          <w:b/>
          <w:sz w:val="20"/>
          <w:lang w:val="en-GB"/>
        </w:rPr>
        <w:t>A.12.</w:t>
      </w:r>
      <w:r w:rsidRPr="00130CBB">
        <w:rPr>
          <w:rFonts w:ascii="Arial" w:hAnsi="Arial"/>
          <w:b/>
          <w:sz w:val="20"/>
          <w:lang w:val="en-GB"/>
        </w:rPr>
        <w:tab/>
      </w:r>
      <w:r>
        <w:rPr>
          <w:rFonts w:ascii="Arial" w:hAnsi="Arial"/>
          <w:b/>
          <w:sz w:val="20"/>
          <w:lang w:val="en-GB"/>
        </w:rPr>
        <w:t>A</w:t>
      </w:r>
      <w:r>
        <w:rPr>
          <w:rFonts w:ascii="Arial" w:hAnsi="Arial" w:cs="Arial"/>
          <w:b/>
          <w:sz w:val="20"/>
          <w:szCs w:val="20"/>
          <w:lang w:val="en-GB"/>
        </w:rPr>
        <w:t>ward criteria</w:t>
      </w:r>
    </w:p>
    <w:p w14:paraId="49D58060" w14:textId="5E9774B7" w:rsidR="009F30AF" w:rsidRDefault="009F30AF" w:rsidP="009F30AF">
      <w:pPr>
        <w:pStyle w:val="BodyText"/>
      </w:pPr>
      <w:r w:rsidRPr="005C59E8">
        <w:t xml:space="preserve">The Contracting Authority will award </w:t>
      </w:r>
      <w:r>
        <w:t>the Contract</w:t>
      </w:r>
      <w:r w:rsidRPr="005C59E8">
        <w:t xml:space="preserve"> to the </w:t>
      </w:r>
      <w:r w:rsidR="00947FE0">
        <w:t>Candidate</w:t>
      </w:r>
      <w:r w:rsidRPr="005C59E8">
        <w:t xml:space="preserve"> whose </w:t>
      </w:r>
      <w:r>
        <w:t>proposal</w:t>
      </w:r>
      <w:r w:rsidRPr="005C59E8">
        <w:t xml:space="preserve"> has been determined to be substantially responsive to the </w:t>
      </w:r>
      <w:r>
        <w:t xml:space="preserve">documents of the Request for Proposal </w:t>
      </w:r>
      <w:r w:rsidRPr="005C59E8">
        <w:t>and which has obtained the highest overall score</w:t>
      </w:r>
      <w:r>
        <w:t>.</w:t>
      </w:r>
    </w:p>
    <w:p w14:paraId="1EAAAEDB" w14:textId="77777777" w:rsidR="00C20D18" w:rsidRDefault="00C20D18" w:rsidP="0094482D">
      <w:pPr>
        <w:pStyle w:val="BodyText"/>
      </w:pPr>
    </w:p>
    <w:p w14:paraId="25DC4DC9" w14:textId="77777777" w:rsidR="00E95FFB" w:rsidRPr="00DB081E" w:rsidRDefault="00E95FFB" w:rsidP="0094482D">
      <w:pPr>
        <w:pStyle w:val="BodyText"/>
        <w:rPr>
          <w:lang w:val="en-US"/>
        </w:rPr>
      </w:pPr>
    </w:p>
    <w:p w14:paraId="0FA0EDAA" w14:textId="77777777" w:rsidR="00C44746" w:rsidRDefault="0035649F" w:rsidP="001F5D3F">
      <w:pPr>
        <w:numPr>
          <w:ilvl w:val="0"/>
          <w:numId w:val="12"/>
        </w:numPr>
        <w:spacing w:before="120"/>
        <w:ind w:left="0" w:firstLine="360"/>
        <w:rPr>
          <w:rFonts w:ascii="Arial" w:hAnsi="Arial" w:cs="Arial"/>
          <w:b/>
          <w:sz w:val="20"/>
          <w:szCs w:val="20"/>
          <w:lang w:val="en-GB"/>
        </w:rPr>
      </w:pPr>
      <w:r w:rsidRPr="005C59E8">
        <w:rPr>
          <w:rFonts w:ascii="Arial" w:hAnsi="Arial" w:cs="Arial"/>
          <w:b/>
          <w:sz w:val="20"/>
          <w:szCs w:val="20"/>
          <w:lang w:val="en-GB"/>
        </w:rPr>
        <w:t xml:space="preserve">Signature and entry into force of </w:t>
      </w:r>
      <w:r w:rsidR="00864579">
        <w:rPr>
          <w:rFonts w:ascii="Arial" w:hAnsi="Arial" w:cs="Arial"/>
          <w:b/>
          <w:sz w:val="20"/>
          <w:szCs w:val="20"/>
          <w:lang w:val="en-GB"/>
        </w:rPr>
        <w:t>the Contract</w:t>
      </w:r>
      <w:r w:rsidRPr="005C59E8">
        <w:rPr>
          <w:rFonts w:ascii="Arial" w:hAnsi="Arial" w:cs="Arial"/>
          <w:b/>
          <w:sz w:val="20"/>
          <w:szCs w:val="20"/>
          <w:lang w:val="en-GB"/>
        </w:rPr>
        <w:t xml:space="preserve"> </w:t>
      </w:r>
      <w:r w:rsidR="00EB380A" w:rsidRPr="005C59E8">
        <w:rPr>
          <w:rFonts w:ascii="Arial" w:hAnsi="Arial" w:cs="Arial"/>
          <w:b/>
          <w:sz w:val="20"/>
          <w:szCs w:val="20"/>
          <w:lang w:val="en-GB"/>
        </w:rPr>
        <w:t xml:space="preserve"> </w:t>
      </w:r>
    </w:p>
    <w:p w14:paraId="2BCA5DD6" w14:textId="77777777" w:rsidR="005435F7" w:rsidRDefault="002B05E8" w:rsidP="00353E34">
      <w:pPr>
        <w:tabs>
          <w:tab w:val="left" w:pos="-360"/>
        </w:tabs>
        <w:autoSpaceDE w:val="0"/>
        <w:autoSpaceDN w:val="0"/>
        <w:adjustRightInd w:val="0"/>
        <w:rPr>
          <w:rFonts w:ascii="Arial" w:hAnsi="Arial" w:cs="Arial"/>
          <w:sz w:val="20"/>
          <w:szCs w:val="20"/>
          <w:lang w:val="en-GB"/>
        </w:rPr>
      </w:pPr>
      <w:r w:rsidRPr="00C44746">
        <w:rPr>
          <w:rFonts w:ascii="Arial" w:hAnsi="Arial"/>
          <w:sz w:val="20"/>
          <w:szCs w:val="20"/>
          <w:lang w:val="en-GB"/>
        </w:rPr>
        <w:t>Prior to the expiration of the period of the validity</w:t>
      </w:r>
      <w:r w:rsidR="008F1364" w:rsidRPr="00C44746">
        <w:rPr>
          <w:rFonts w:ascii="Arial" w:hAnsi="Arial"/>
          <w:sz w:val="20"/>
          <w:szCs w:val="20"/>
          <w:lang w:val="en-GB"/>
        </w:rPr>
        <w:t xml:space="preserve"> of the </w:t>
      </w:r>
      <w:r w:rsidR="00574E9C" w:rsidRPr="00C44746">
        <w:rPr>
          <w:rFonts w:ascii="Arial" w:hAnsi="Arial"/>
          <w:sz w:val="20"/>
          <w:szCs w:val="20"/>
          <w:lang w:val="en-GB"/>
        </w:rPr>
        <w:t>proposal</w:t>
      </w:r>
      <w:r w:rsidRPr="00C44746">
        <w:rPr>
          <w:rFonts w:ascii="Arial" w:hAnsi="Arial"/>
          <w:sz w:val="20"/>
          <w:lang w:val="en-GB"/>
        </w:rPr>
        <w:t xml:space="preserve">, </w:t>
      </w:r>
      <w:r w:rsidRPr="00C44746">
        <w:rPr>
          <w:rFonts w:ascii="Arial" w:hAnsi="Arial"/>
          <w:sz w:val="20"/>
          <w:szCs w:val="20"/>
          <w:lang w:val="en-GB"/>
        </w:rPr>
        <w:t xml:space="preserve">the Contracting Authority will inform the successful </w:t>
      </w:r>
      <w:r w:rsidR="00947FE0">
        <w:rPr>
          <w:rFonts w:ascii="Arial" w:hAnsi="Arial"/>
          <w:sz w:val="20"/>
          <w:szCs w:val="20"/>
          <w:lang w:val="en-GB"/>
        </w:rPr>
        <w:t>Candidate</w:t>
      </w:r>
      <w:r w:rsidR="00A4404B" w:rsidRPr="00C44746">
        <w:rPr>
          <w:rFonts w:ascii="Arial" w:hAnsi="Arial"/>
          <w:sz w:val="20"/>
          <w:szCs w:val="20"/>
          <w:lang w:val="en-GB"/>
        </w:rPr>
        <w:t xml:space="preserve"> </w:t>
      </w:r>
      <w:r w:rsidRPr="00C44746">
        <w:rPr>
          <w:rFonts w:ascii="Arial" w:hAnsi="Arial"/>
          <w:sz w:val="20"/>
          <w:szCs w:val="20"/>
          <w:lang w:val="en-GB"/>
        </w:rPr>
        <w:t xml:space="preserve">in writing that its </w:t>
      </w:r>
      <w:r w:rsidR="00574E9C" w:rsidRPr="00C44746">
        <w:rPr>
          <w:rFonts w:ascii="Arial" w:hAnsi="Arial"/>
          <w:sz w:val="20"/>
          <w:szCs w:val="20"/>
          <w:lang w:val="en-GB"/>
        </w:rPr>
        <w:t>proposal</w:t>
      </w:r>
      <w:r w:rsidRPr="00C44746">
        <w:rPr>
          <w:rFonts w:ascii="Arial" w:hAnsi="Arial"/>
          <w:sz w:val="20"/>
          <w:szCs w:val="20"/>
          <w:lang w:val="en-GB"/>
        </w:rPr>
        <w:t xml:space="preserve"> has been accepted and inform the </w:t>
      </w:r>
      <w:r w:rsidR="00CB3616">
        <w:rPr>
          <w:rFonts w:ascii="Arial" w:hAnsi="Arial"/>
          <w:sz w:val="20"/>
          <w:szCs w:val="20"/>
          <w:lang w:val="en-GB"/>
        </w:rPr>
        <w:t>un</w:t>
      </w:r>
      <w:r w:rsidRPr="00C44746">
        <w:rPr>
          <w:rFonts w:ascii="Arial" w:hAnsi="Arial"/>
          <w:sz w:val="20"/>
          <w:szCs w:val="20"/>
          <w:lang w:val="en-GB"/>
        </w:rPr>
        <w:t xml:space="preserve">successful </w:t>
      </w:r>
      <w:r w:rsidR="00947FE0">
        <w:rPr>
          <w:rFonts w:ascii="Arial" w:hAnsi="Arial"/>
          <w:sz w:val="20"/>
          <w:szCs w:val="20"/>
          <w:lang w:val="en-GB"/>
        </w:rPr>
        <w:t>Candidate</w:t>
      </w:r>
      <w:r w:rsidRPr="00C44746">
        <w:rPr>
          <w:rFonts w:ascii="Arial" w:hAnsi="Arial"/>
          <w:sz w:val="20"/>
          <w:szCs w:val="20"/>
          <w:lang w:val="en-GB"/>
        </w:rPr>
        <w:t xml:space="preserve">s in writing about the result of the evaluation process. </w:t>
      </w:r>
    </w:p>
    <w:p w14:paraId="0D7EB4BC" w14:textId="77777777" w:rsidR="005435F7" w:rsidRDefault="005435F7" w:rsidP="00353E34">
      <w:pPr>
        <w:tabs>
          <w:tab w:val="left" w:pos="-360"/>
        </w:tabs>
        <w:autoSpaceDE w:val="0"/>
        <w:autoSpaceDN w:val="0"/>
        <w:adjustRightInd w:val="0"/>
        <w:rPr>
          <w:rFonts w:ascii="Arial" w:hAnsi="Arial" w:cs="Arial"/>
          <w:sz w:val="20"/>
          <w:szCs w:val="20"/>
          <w:lang w:val="en-GB"/>
        </w:rPr>
      </w:pPr>
    </w:p>
    <w:p w14:paraId="50E8498B" w14:textId="183334DB" w:rsidR="00C44746" w:rsidRDefault="002B05E8" w:rsidP="00731AD4">
      <w:pPr>
        <w:autoSpaceDE w:val="0"/>
        <w:autoSpaceDN w:val="0"/>
        <w:adjustRightInd w:val="0"/>
        <w:rPr>
          <w:rFonts w:ascii="Arial" w:hAnsi="Arial" w:cs="Arial"/>
          <w:sz w:val="20"/>
          <w:szCs w:val="20"/>
          <w:lang w:val="en-GB"/>
        </w:rPr>
      </w:pPr>
      <w:r w:rsidRPr="00CF03E0">
        <w:rPr>
          <w:rFonts w:ascii="Arial" w:hAnsi="Arial" w:cs="Arial"/>
          <w:sz w:val="20"/>
          <w:szCs w:val="20"/>
          <w:lang w:val="en-GB"/>
        </w:rPr>
        <w:t xml:space="preserve">Within </w:t>
      </w:r>
      <w:r w:rsidR="00F03A3C" w:rsidRPr="00CF03E0">
        <w:rPr>
          <w:rFonts w:ascii="Arial" w:hAnsi="Arial" w:cs="Arial"/>
          <w:sz w:val="20"/>
          <w:szCs w:val="20"/>
          <w:lang w:val="en-GB"/>
        </w:rPr>
        <w:t>5</w:t>
      </w:r>
      <w:r w:rsidRPr="00CF03E0">
        <w:rPr>
          <w:rFonts w:ascii="Arial" w:hAnsi="Arial" w:cs="Arial"/>
          <w:sz w:val="20"/>
          <w:szCs w:val="20"/>
          <w:lang w:val="en-GB"/>
        </w:rPr>
        <w:t xml:space="preserve"> days</w:t>
      </w:r>
      <w:r w:rsidRPr="00353E34">
        <w:rPr>
          <w:rFonts w:ascii="Arial" w:hAnsi="Arial" w:cs="Arial"/>
          <w:sz w:val="20"/>
          <w:szCs w:val="20"/>
          <w:lang w:val="en-GB"/>
        </w:rPr>
        <w:t xml:space="preserve"> of receipt of </w:t>
      </w:r>
      <w:r w:rsidR="00864579">
        <w:rPr>
          <w:rFonts w:ascii="Arial" w:hAnsi="Arial" w:cs="Arial"/>
          <w:sz w:val="20"/>
          <w:szCs w:val="20"/>
          <w:lang w:val="en-GB"/>
        </w:rPr>
        <w:t>the Contract</w:t>
      </w:r>
      <w:r w:rsidR="00E033E8">
        <w:rPr>
          <w:rFonts w:ascii="Arial" w:hAnsi="Arial" w:cs="Arial"/>
          <w:sz w:val="20"/>
          <w:szCs w:val="20"/>
          <w:lang w:val="en-GB"/>
        </w:rPr>
        <w:t xml:space="preserve">, not yet signed by the </w:t>
      </w:r>
      <w:r w:rsidRPr="00353E34">
        <w:rPr>
          <w:rFonts w:ascii="Arial" w:hAnsi="Arial" w:cs="Arial"/>
          <w:sz w:val="20"/>
          <w:szCs w:val="20"/>
          <w:lang w:val="en-GB"/>
        </w:rPr>
        <w:t xml:space="preserve">Contracting Authority, the successful </w:t>
      </w:r>
      <w:r w:rsidR="00947FE0">
        <w:rPr>
          <w:rFonts w:ascii="Arial" w:hAnsi="Arial" w:cs="Arial"/>
          <w:sz w:val="20"/>
          <w:szCs w:val="20"/>
          <w:lang w:val="en-GB"/>
        </w:rPr>
        <w:t>Candidate</w:t>
      </w:r>
      <w:r w:rsidRPr="00353E34">
        <w:rPr>
          <w:rFonts w:ascii="Arial" w:hAnsi="Arial" w:cs="Arial"/>
          <w:sz w:val="20"/>
          <w:szCs w:val="20"/>
          <w:lang w:val="en-GB"/>
        </w:rPr>
        <w:t xml:space="preserve"> must sign and date </w:t>
      </w:r>
      <w:r w:rsidR="00864579">
        <w:rPr>
          <w:rFonts w:ascii="Arial" w:hAnsi="Arial" w:cs="Arial"/>
          <w:sz w:val="20"/>
          <w:szCs w:val="20"/>
          <w:lang w:val="en-GB"/>
        </w:rPr>
        <w:t>the Contract</w:t>
      </w:r>
      <w:r w:rsidRPr="00353E34">
        <w:rPr>
          <w:rFonts w:ascii="Arial" w:hAnsi="Arial" w:cs="Arial"/>
          <w:sz w:val="20"/>
          <w:szCs w:val="20"/>
          <w:lang w:val="en-GB"/>
        </w:rPr>
        <w:t xml:space="preserve"> and return it</w:t>
      </w:r>
      <w:r w:rsidRPr="00353E34">
        <w:rPr>
          <w:rFonts w:ascii="Arial" w:hAnsi="Arial" w:cs="Arial"/>
          <w:color w:val="FF0000"/>
          <w:sz w:val="20"/>
          <w:szCs w:val="20"/>
          <w:lang w:val="en-GB"/>
        </w:rPr>
        <w:t xml:space="preserve"> </w:t>
      </w:r>
      <w:r w:rsidRPr="00353E34">
        <w:rPr>
          <w:rFonts w:ascii="Arial" w:hAnsi="Arial" w:cs="Arial"/>
          <w:sz w:val="20"/>
          <w:szCs w:val="20"/>
          <w:lang w:val="en-GB"/>
        </w:rPr>
        <w:t>to the Contracting Authority.</w:t>
      </w:r>
      <w:r w:rsidRPr="00353E34">
        <w:rPr>
          <w:rFonts w:ascii="Arial" w:hAnsi="Arial" w:cs="Arial"/>
          <w:color w:val="FF0000"/>
          <w:sz w:val="20"/>
          <w:szCs w:val="20"/>
          <w:lang w:val="en-GB"/>
        </w:rPr>
        <w:t xml:space="preserve"> </w:t>
      </w:r>
      <w:r w:rsidR="00E033E8" w:rsidRPr="00DD4FCD">
        <w:rPr>
          <w:rFonts w:ascii="Arial" w:hAnsi="Arial" w:cs="Arial"/>
          <w:sz w:val="20"/>
          <w:szCs w:val="20"/>
          <w:lang w:val="en-GB"/>
        </w:rPr>
        <w:t xml:space="preserve">On signing the </w:t>
      </w:r>
      <w:r w:rsidR="00E033E8">
        <w:rPr>
          <w:rFonts w:ascii="Arial" w:hAnsi="Arial" w:cs="Arial"/>
          <w:sz w:val="20"/>
          <w:szCs w:val="20"/>
          <w:lang w:val="en-GB"/>
        </w:rPr>
        <w:t xml:space="preserve">Contract, </w:t>
      </w:r>
      <w:r w:rsidR="00E033E8" w:rsidRPr="00DD4FCD">
        <w:rPr>
          <w:rFonts w:ascii="Arial" w:hAnsi="Arial" w:cs="Arial"/>
          <w:sz w:val="20"/>
          <w:szCs w:val="20"/>
          <w:lang w:val="en-GB"/>
        </w:rPr>
        <w:t xml:space="preserve">the successful </w:t>
      </w:r>
      <w:r w:rsidR="00E033E8">
        <w:rPr>
          <w:rFonts w:ascii="Arial" w:hAnsi="Arial" w:cs="Arial"/>
          <w:sz w:val="20"/>
          <w:szCs w:val="20"/>
          <w:lang w:val="en-GB"/>
        </w:rPr>
        <w:t>Candidate</w:t>
      </w:r>
      <w:r w:rsidR="00E033E8" w:rsidRPr="00DD4FCD">
        <w:rPr>
          <w:rFonts w:ascii="Arial" w:hAnsi="Arial" w:cs="Arial"/>
          <w:sz w:val="20"/>
          <w:szCs w:val="20"/>
          <w:lang w:val="en-GB"/>
        </w:rPr>
        <w:t xml:space="preserve"> will become the Contractor and the </w:t>
      </w:r>
      <w:r w:rsidR="00E033E8">
        <w:rPr>
          <w:rFonts w:ascii="Arial" w:hAnsi="Arial" w:cs="Arial"/>
          <w:sz w:val="20"/>
          <w:szCs w:val="20"/>
          <w:lang w:val="en-GB"/>
        </w:rPr>
        <w:t>Contract</w:t>
      </w:r>
      <w:r w:rsidR="00E033E8" w:rsidRPr="00DD4FCD">
        <w:rPr>
          <w:rFonts w:ascii="Arial" w:hAnsi="Arial" w:cs="Arial"/>
          <w:sz w:val="20"/>
          <w:szCs w:val="20"/>
          <w:lang w:val="en-GB"/>
        </w:rPr>
        <w:t xml:space="preserve"> will enter into force</w:t>
      </w:r>
      <w:r w:rsidR="00E033E8">
        <w:rPr>
          <w:rFonts w:ascii="Arial" w:hAnsi="Arial" w:cs="Arial"/>
          <w:sz w:val="20"/>
          <w:szCs w:val="20"/>
          <w:lang w:val="en-GB"/>
        </w:rPr>
        <w:t xml:space="preserve"> once signed by the Contracting Authority</w:t>
      </w:r>
      <w:r w:rsidR="00E033E8" w:rsidRPr="00DD4FCD">
        <w:rPr>
          <w:rFonts w:ascii="Arial" w:hAnsi="Arial" w:cs="Arial"/>
          <w:sz w:val="20"/>
          <w:szCs w:val="20"/>
          <w:lang w:val="en-GB"/>
        </w:rPr>
        <w:t>.</w:t>
      </w:r>
    </w:p>
    <w:p w14:paraId="7A5A2AA4" w14:textId="77777777" w:rsidR="002678C3" w:rsidRDefault="002678C3" w:rsidP="00C44746">
      <w:pPr>
        <w:autoSpaceDE w:val="0"/>
        <w:autoSpaceDN w:val="0"/>
        <w:adjustRightInd w:val="0"/>
        <w:rPr>
          <w:rFonts w:ascii="Arial" w:hAnsi="Arial" w:cs="Arial"/>
          <w:sz w:val="20"/>
          <w:szCs w:val="20"/>
          <w:lang w:val="en-GB"/>
        </w:rPr>
      </w:pPr>
    </w:p>
    <w:p w14:paraId="7022CAEA" w14:textId="77777777" w:rsidR="002B05E8" w:rsidRPr="00C44746" w:rsidRDefault="002B05E8" w:rsidP="00C44746">
      <w:pPr>
        <w:autoSpaceDE w:val="0"/>
        <w:autoSpaceDN w:val="0"/>
        <w:adjustRightInd w:val="0"/>
        <w:rPr>
          <w:rFonts w:ascii="Arial" w:hAnsi="Arial" w:cs="Arial"/>
          <w:sz w:val="20"/>
          <w:szCs w:val="20"/>
          <w:lang w:val="en-GB"/>
        </w:rPr>
      </w:pPr>
      <w:r w:rsidRPr="00C44746">
        <w:rPr>
          <w:rFonts w:ascii="Arial" w:hAnsi="Arial" w:cs="Arial"/>
          <w:sz w:val="20"/>
          <w:szCs w:val="20"/>
          <w:lang w:val="en-GB"/>
        </w:rPr>
        <w:t xml:space="preserve">If the successful </w:t>
      </w:r>
      <w:r w:rsidR="00947FE0">
        <w:rPr>
          <w:rFonts w:ascii="Arial" w:hAnsi="Arial" w:cs="Arial"/>
          <w:sz w:val="20"/>
          <w:szCs w:val="20"/>
          <w:lang w:val="en-GB"/>
        </w:rPr>
        <w:t>Candidate</w:t>
      </w:r>
      <w:r w:rsidR="003D40AF" w:rsidRPr="00C44746">
        <w:rPr>
          <w:rFonts w:ascii="Arial" w:hAnsi="Arial" w:cs="Arial"/>
          <w:sz w:val="20"/>
          <w:szCs w:val="20"/>
          <w:lang w:val="en-GB"/>
        </w:rPr>
        <w:t xml:space="preserve"> </w:t>
      </w:r>
      <w:r w:rsidRPr="00C44746">
        <w:rPr>
          <w:rFonts w:ascii="Arial" w:hAnsi="Arial" w:cs="Arial"/>
          <w:sz w:val="20"/>
          <w:szCs w:val="20"/>
          <w:lang w:val="en-GB"/>
        </w:rPr>
        <w:t xml:space="preserve">fails to sign and return </w:t>
      </w:r>
      <w:r w:rsidR="00864579">
        <w:rPr>
          <w:rFonts w:ascii="Arial" w:hAnsi="Arial" w:cs="Arial"/>
          <w:sz w:val="20"/>
          <w:szCs w:val="20"/>
          <w:lang w:val="en-GB"/>
        </w:rPr>
        <w:t>the Contract</w:t>
      </w:r>
      <w:r w:rsidRPr="00C44746">
        <w:rPr>
          <w:rFonts w:ascii="Arial" w:hAnsi="Arial" w:cs="Arial"/>
          <w:sz w:val="20"/>
          <w:szCs w:val="20"/>
          <w:lang w:val="en-GB"/>
        </w:rPr>
        <w:t xml:space="preserve"> within </w:t>
      </w:r>
      <w:r w:rsidR="003559B6" w:rsidRPr="00C44746">
        <w:rPr>
          <w:rFonts w:ascii="Arial" w:hAnsi="Arial" w:cs="Arial"/>
          <w:sz w:val="20"/>
          <w:szCs w:val="20"/>
          <w:lang w:val="en-GB"/>
        </w:rPr>
        <w:t>the</w:t>
      </w:r>
      <w:r w:rsidRPr="00C44746">
        <w:rPr>
          <w:rFonts w:ascii="Arial" w:hAnsi="Arial" w:cs="Arial"/>
          <w:sz w:val="20"/>
          <w:szCs w:val="20"/>
          <w:lang w:val="en-GB"/>
        </w:rPr>
        <w:t xml:space="preserve"> days </w:t>
      </w:r>
      <w:r w:rsidR="00716303" w:rsidRPr="00762F76">
        <w:rPr>
          <w:rFonts w:ascii="Arial" w:hAnsi="Arial" w:cs="Arial"/>
          <w:sz w:val="20"/>
          <w:szCs w:val="20"/>
          <w:lang w:val="en-GB"/>
        </w:rPr>
        <w:t>stipulated</w:t>
      </w:r>
      <w:r w:rsidRPr="00762F76">
        <w:rPr>
          <w:rFonts w:ascii="Arial" w:hAnsi="Arial" w:cs="Arial"/>
          <w:sz w:val="20"/>
          <w:szCs w:val="20"/>
          <w:lang w:val="en-GB"/>
        </w:rPr>
        <w:t>, the Contracting</w:t>
      </w:r>
      <w:r w:rsidRPr="00C44746">
        <w:rPr>
          <w:rFonts w:ascii="Arial" w:hAnsi="Arial" w:cs="Arial"/>
          <w:sz w:val="20"/>
          <w:szCs w:val="20"/>
          <w:lang w:val="en-GB"/>
        </w:rPr>
        <w:t xml:space="preserve"> Authority</w:t>
      </w:r>
      <w:r w:rsidRPr="00C44746">
        <w:rPr>
          <w:rFonts w:ascii="Arial" w:hAnsi="Arial" w:cs="Arial"/>
          <w:color w:val="FF0000"/>
          <w:sz w:val="20"/>
          <w:szCs w:val="20"/>
          <w:lang w:val="en-GB"/>
        </w:rPr>
        <w:t xml:space="preserve"> </w:t>
      </w:r>
      <w:r w:rsidRPr="00C44746">
        <w:rPr>
          <w:rFonts w:ascii="Arial" w:hAnsi="Arial" w:cs="Arial"/>
          <w:sz w:val="20"/>
          <w:szCs w:val="20"/>
          <w:lang w:val="en-GB"/>
        </w:rPr>
        <w:t>may consider</w:t>
      </w:r>
      <w:r w:rsidRPr="00C44746">
        <w:rPr>
          <w:rFonts w:ascii="Arial" w:hAnsi="Arial" w:cs="Arial"/>
          <w:color w:val="FF0000"/>
          <w:sz w:val="20"/>
          <w:szCs w:val="20"/>
          <w:lang w:val="en-GB"/>
        </w:rPr>
        <w:t xml:space="preserve"> </w:t>
      </w:r>
      <w:r w:rsidRPr="00C44746">
        <w:rPr>
          <w:rFonts w:ascii="Arial" w:hAnsi="Arial" w:cs="Arial"/>
          <w:sz w:val="20"/>
          <w:szCs w:val="20"/>
          <w:lang w:val="en-GB"/>
        </w:rPr>
        <w:t xml:space="preserve">the acceptance of the </w:t>
      </w:r>
      <w:r w:rsidR="00574E9C" w:rsidRPr="00C44746">
        <w:rPr>
          <w:rFonts w:ascii="Arial" w:hAnsi="Arial" w:cs="Arial"/>
          <w:sz w:val="20"/>
          <w:szCs w:val="20"/>
          <w:lang w:val="en-GB"/>
        </w:rPr>
        <w:t>proposal</w:t>
      </w:r>
      <w:r w:rsidRPr="00C44746">
        <w:rPr>
          <w:rFonts w:ascii="Arial" w:hAnsi="Arial" w:cs="Arial"/>
          <w:sz w:val="20"/>
          <w:szCs w:val="20"/>
          <w:lang w:val="en-GB"/>
        </w:rPr>
        <w:t xml:space="preserve"> to be cancelled without prejudice to the Contracting Authority's right to claim compensation or pursue any other remedy in respect of such failure, and the successful </w:t>
      </w:r>
      <w:r w:rsidR="00947FE0">
        <w:rPr>
          <w:rFonts w:ascii="Arial" w:hAnsi="Arial" w:cs="Arial"/>
          <w:sz w:val="20"/>
          <w:szCs w:val="20"/>
          <w:lang w:val="en-GB"/>
        </w:rPr>
        <w:t>Candidate</w:t>
      </w:r>
      <w:r w:rsidRPr="00C44746">
        <w:rPr>
          <w:rFonts w:ascii="Arial" w:hAnsi="Arial" w:cs="Arial"/>
          <w:sz w:val="20"/>
          <w:szCs w:val="20"/>
          <w:lang w:val="en-GB"/>
        </w:rPr>
        <w:t xml:space="preserve"> will have no claim whatsoever on the Contracting Authority.</w:t>
      </w:r>
    </w:p>
    <w:p w14:paraId="01CF5E3C" w14:textId="77777777" w:rsidR="00F03A3C" w:rsidRPr="00EB0FAF" w:rsidRDefault="00F03A3C" w:rsidP="00EB0FAF">
      <w:pPr>
        <w:ind w:firstLine="357"/>
        <w:rPr>
          <w:rFonts w:ascii="Arial" w:hAnsi="Arial" w:cs="Arial"/>
          <w:color w:val="FF0000"/>
          <w:sz w:val="20"/>
          <w:szCs w:val="20"/>
          <w:lang w:val="en-GB"/>
        </w:rPr>
      </w:pPr>
    </w:p>
    <w:p w14:paraId="0B5ED494" w14:textId="77777777" w:rsidR="00FD4517" w:rsidRPr="00B31760" w:rsidRDefault="00CB3616" w:rsidP="001F5D3F">
      <w:pPr>
        <w:numPr>
          <w:ilvl w:val="0"/>
          <w:numId w:val="12"/>
        </w:numPr>
        <w:tabs>
          <w:tab w:val="left" w:pos="360"/>
        </w:tabs>
        <w:spacing w:before="120"/>
        <w:ind w:left="0" w:firstLine="360"/>
        <w:rPr>
          <w:rFonts w:ascii="Arial" w:hAnsi="Arial" w:cs="Arial"/>
          <w:b/>
          <w:sz w:val="20"/>
          <w:szCs w:val="20"/>
          <w:lang w:val="en-GB"/>
        </w:rPr>
      </w:pPr>
      <w:r>
        <w:rPr>
          <w:rFonts w:ascii="Arial" w:hAnsi="Arial" w:cs="Arial"/>
          <w:b/>
          <w:sz w:val="20"/>
          <w:szCs w:val="20"/>
          <w:lang w:val="en-GB"/>
        </w:rPr>
        <w:t>Cancellation for convenience</w:t>
      </w:r>
    </w:p>
    <w:p w14:paraId="500DEEC2" w14:textId="77777777" w:rsidR="000E28F7" w:rsidRDefault="00ED1173" w:rsidP="00AD03B9">
      <w:pPr>
        <w:autoSpaceDE w:val="0"/>
        <w:autoSpaceDN w:val="0"/>
        <w:adjustRightInd w:val="0"/>
        <w:rPr>
          <w:rFonts w:ascii="Arial" w:hAnsi="Arial" w:cs="Arial"/>
          <w:sz w:val="20"/>
          <w:lang w:val="en-GB"/>
        </w:rPr>
      </w:pPr>
      <w:r w:rsidRPr="005C59E8">
        <w:rPr>
          <w:rFonts w:ascii="Arial" w:hAnsi="Arial" w:cs="Arial"/>
          <w:sz w:val="20"/>
          <w:szCs w:val="20"/>
          <w:lang w:val="en-GB"/>
        </w:rPr>
        <w:t>The Contracting Authority</w:t>
      </w:r>
      <w:r w:rsidR="00FD4517" w:rsidRPr="005C59E8">
        <w:rPr>
          <w:rFonts w:ascii="Arial" w:hAnsi="Arial" w:cs="Arial"/>
          <w:sz w:val="20"/>
          <w:lang w:val="en-GB"/>
        </w:rPr>
        <w:t xml:space="preserve"> may for its own convenience and without charge</w:t>
      </w:r>
      <w:r w:rsidR="00022A1E" w:rsidRPr="005C59E8">
        <w:rPr>
          <w:rFonts w:ascii="Arial" w:hAnsi="Arial" w:cs="Arial"/>
          <w:sz w:val="20"/>
          <w:lang w:val="en-GB"/>
        </w:rPr>
        <w:t xml:space="preserve"> </w:t>
      </w:r>
      <w:r w:rsidR="00696F67" w:rsidRPr="005C59E8">
        <w:rPr>
          <w:rFonts w:ascii="Arial" w:hAnsi="Arial" w:cs="Arial"/>
          <w:sz w:val="20"/>
          <w:lang w:val="en-GB"/>
        </w:rPr>
        <w:t>or</w:t>
      </w:r>
      <w:r w:rsidR="00022A1E" w:rsidRPr="005C59E8">
        <w:rPr>
          <w:rFonts w:ascii="Arial" w:hAnsi="Arial" w:cs="Arial"/>
          <w:sz w:val="20"/>
          <w:lang w:val="en-GB"/>
        </w:rPr>
        <w:t xml:space="preserve"> liability</w:t>
      </w:r>
      <w:r w:rsidR="00FD4517" w:rsidRPr="005C59E8">
        <w:rPr>
          <w:rFonts w:ascii="Arial" w:hAnsi="Arial" w:cs="Arial"/>
          <w:sz w:val="20"/>
          <w:lang w:val="en-GB"/>
        </w:rPr>
        <w:t xml:space="preserve"> cancel the proce</w:t>
      </w:r>
      <w:r w:rsidR="00A1138F" w:rsidRPr="005C59E8">
        <w:rPr>
          <w:rFonts w:ascii="Arial" w:hAnsi="Arial" w:cs="Arial"/>
          <w:sz w:val="20"/>
          <w:lang w:val="en-GB"/>
        </w:rPr>
        <w:t>dure</w:t>
      </w:r>
      <w:r w:rsidR="00FD4517" w:rsidRPr="005C59E8">
        <w:rPr>
          <w:rFonts w:ascii="Arial" w:hAnsi="Arial" w:cs="Arial"/>
          <w:sz w:val="20"/>
          <w:lang w:val="en-GB"/>
        </w:rPr>
        <w:t xml:space="preserve"> at any stage.</w:t>
      </w:r>
    </w:p>
    <w:p w14:paraId="6A9EF4F3" w14:textId="77777777" w:rsidR="0034406E" w:rsidRPr="002F08A8" w:rsidRDefault="00BB183B" w:rsidP="00C910EB">
      <w:pPr>
        <w:pStyle w:val="Heading4"/>
        <w:jc w:val="center"/>
        <w:rPr>
          <w:rFonts w:ascii="Arial" w:hAnsi="Arial" w:cs="Arial"/>
          <w:caps/>
          <w:lang w:val="en-GB"/>
        </w:rPr>
      </w:pPr>
      <w:r>
        <w:rPr>
          <w:rFonts w:ascii="Arial" w:hAnsi="Arial" w:cs="Arial"/>
          <w:caps/>
          <w:lang w:val="en-GB"/>
        </w:rPr>
        <w:br w:type="page"/>
      </w:r>
      <w:r w:rsidR="00CC56D8" w:rsidRPr="002F08A8">
        <w:rPr>
          <w:rFonts w:ascii="Arial" w:hAnsi="Arial" w:cs="Arial"/>
          <w:caps/>
          <w:lang w:val="en-GB"/>
        </w:rPr>
        <w:t xml:space="preserve">B. </w:t>
      </w:r>
      <w:r w:rsidR="0034406E" w:rsidRPr="002F08A8">
        <w:rPr>
          <w:rFonts w:ascii="Arial" w:hAnsi="Arial" w:cs="Arial"/>
          <w:caps/>
          <w:lang w:val="en-GB"/>
        </w:rPr>
        <w:t xml:space="preserve">Draft </w:t>
      </w:r>
      <w:r w:rsidR="006D2B1C" w:rsidRPr="003C26FB">
        <w:rPr>
          <w:rFonts w:ascii="Arial" w:hAnsi="Arial" w:cs="Arial"/>
          <w:caps/>
          <w:lang w:val="en-GB"/>
        </w:rPr>
        <w:t>Framework</w:t>
      </w:r>
      <w:r w:rsidR="00741EAA" w:rsidRPr="002F08A8">
        <w:rPr>
          <w:rFonts w:ascii="Arial" w:hAnsi="Arial" w:cs="Arial"/>
          <w:caps/>
          <w:lang w:val="en-GB"/>
        </w:rPr>
        <w:t xml:space="preserve"> </w:t>
      </w:r>
      <w:r w:rsidR="0034406E" w:rsidRPr="002F08A8">
        <w:rPr>
          <w:rFonts w:ascii="Arial" w:hAnsi="Arial" w:cs="Arial"/>
          <w:caps/>
          <w:lang w:val="en-GB"/>
        </w:rPr>
        <w:t>Contract</w:t>
      </w:r>
      <w:r w:rsidR="00542A50" w:rsidRPr="002F08A8">
        <w:rPr>
          <w:rFonts w:ascii="Arial" w:hAnsi="Arial" w:cs="Arial"/>
          <w:caps/>
          <w:lang w:val="en-GB"/>
        </w:rPr>
        <w:t xml:space="preserve"> </w:t>
      </w:r>
      <w:r w:rsidR="006D2B1C" w:rsidRPr="002F08A8">
        <w:rPr>
          <w:rFonts w:ascii="Arial" w:hAnsi="Arial" w:cs="Arial"/>
          <w:caps/>
          <w:lang w:val="en-GB"/>
        </w:rPr>
        <w:t>(Service)</w:t>
      </w:r>
    </w:p>
    <w:p w14:paraId="6F280ACE" w14:textId="77777777" w:rsidR="001423B2" w:rsidRPr="005C59E8" w:rsidRDefault="001423B2" w:rsidP="001423B2">
      <w:pPr>
        <w:jc w:val="center"/>
        <w:rPr>
          <w:rFonts w:ascii="Arial" w:hAnsi="Arial" w:cs="Arial"/>
          <w:b/>
          <w:caps/>
          <w:lang w:val="en-GB"/>
        </w:rPr>
      </w:pPr>
    </w:p>
    <w:p w14:paraId="484375E1" w14:textId="086B9EED" w:rsidR="00151DA5" w:rsidRPr="005C59E8" w:rsidRDefault="00151DA5" w:rsidP="00CF03E0">
      <w:pPr>
        <w:jc w:val="center"/>
        <w:outlineLvl w:val="0"/>
        <w:rPr>
          <w:rFonts w:ascii="Arial" w:hAnsi="Arial" w:cs="Arial"/>
          <w:b/>
          <w:sz w:val="20"/>
          <w:szCs w:val="20"/>
          <w:lang w:val="en-GB"/>
        </w:rPr>
      </w:pPr>
      <w:r w:rsidRPr="005C59E8">
        <w:rPr>
          <w:rFonts w:ascii="Arial" w:hAnsi="Arial" w:cs="Arial"/>
          <w:b/>
          <w:sz w:val="20"/>
          <w:szCs w:val="20"/>
          <w:lang w:val="en-GB"/>
        </w:rPr>
        <w:t xml:space="preserve">CONTRACT TITLE: </w:t>
      </w:r>
      <w:r w:rsidR="00CF03E0" w:rsidRPr="00CF03E0">
        <w:rPr>
          <w:rFonts w:ascii="Arial" w:hAnsi="Arial" w:cs="Arial"/>
          <w:b/>
          <w:sz w:val="20"/>
          <w:szCs w:val="20"/>
          <w:lang w:val="en-GB"/>
        </w:rPr>
        <w:t>Technical support for DCA’s organisational carbon footprint accounting and management.</w:t>
      </w:r>
    </w:p>
    <w:p w14:paraId="5F0E2203" w14:textId="381DAA36" w:rsidR="00151DA5" w:rsidRPr="00EF7F82" w:rsidRDefault="008E20FD" w:rsidP="00151DA5">
      <w:pPr>
        <w:jc w:val="center"/>
        <w:outlineLvl w:val="0"/>
        <w:rPr>
          <w:rFonts w:ascii="Arial" w:hAnsi="Arial" w:cs="Arial"/>
          <w:b/>
          <w:sz w:val="20"/>
          <w:szCs w:val="20"/>
          <w:lang w:val="en-GB"/>
        </w:rPr>
      </w:pPr>
      <w:r>
        <w:rPr>
          <w:rFonts w:ascii="Arial" w:hAnsi="Arial" w:cs="Arial"/>
          <w:b/>
          <w:sz w:val="20"/>
          <w:szCs w:val="20"/>
          <w:lang w:val="en-GB"/>
        </w:rPr>
        <w:t>Reference no.</w:t>
      </w:r>
      <w:r w:rsidR="00151DA5" w:rsidRPr="005C59E8">
        <w:rPr>
          <w:rFonts w:ascii="Arial" w:hAnsi="Arial" w:cs="Arial"/>
          <w:b/>
          <w:sz w:val="20"/>
          <w:szCs w:val="20"/>
          <w:lang w:val="en-GB"/>
        </w:rPr>
        <w:t xml:space="preserve">: </w:t>
      </w:r>
      <w:r w:rsidR="00CF03E0">
        <w:rPr>
          <w:rFonts w:ascii="Arial" w:hAnsi="Arial" w:cs="Arial"/>
          <w:b/>
          <w:sz w:val="20"/>
          <w:szCs w:val="20"/>
          <w:lang w:val="en-GB"/>
        </w:rPr>
        <w:t>1996</w:t>
      </w:r>
    </w:p>
    <w:p w14:paraId="3C3BAECC" w14:textId="77777777" w:rsidR="00CD6BDC" w:rsidRDefault="00CD6BDC" w:rsidP="00CD6BDC">
      <w:pPr>
        <w:rPr>
          <w:rFonts w:ascii="Arial (W1)" w:hAnsi="Arial (W1)" w:cs="Arial"/>
          <w:b/>
          <w:i/>
          <w:sz w:val="20"/>
          <w:szCs w:val="20"/>
          <w:lang w:val="en-GB"/>
        </w:rPr>
      </w:pPr>
    </w:p>
    <w:p w14:paraId="58AD9C8D" w14:textId="77777777" w:rsidR="00CD6BDC" w:rsidRDefault="00CD6BDC" w:rsidP="00CD6BDC">
      <w:pPr>
        <w:rPr>
          <w:rFonts w:ascii="Arial" w:hAnsi="Arial" w:cs="Arial"/>
          <w:sz w:val="20"/>
          <w:szCs w:val="20"/>
          <w:lang w:val="en-GB"/>
        </w:rPr>
      </w:pPr>
    </w:p>
    <w:p w14:paraId="175BC243" w14:textId="77777777" w:rsidR="00CD6BDC" w:rsidRPr="005973EF" w:rsidRDefault="00CD6BDC" w:rsidP="00CD6BDC">
      <w:pPr>
        <w:outlineLvl w:val="0"/>
        <w:rPr>
          <w:rFonts w:ascii="Arial" w:hAnsi="Arial" w:cs="Arial"/>
          <w:b/>
          <w:i/>
          <w:sz w:val="20"/>
          <w:szCs w:val="20"/>
          <w:lang w:val="en-GB"/>
        </w:rPr>
      </w:pPr>
      <w:r w:rsidRPr="005917C4">
        <w:rPr>
          <w:rFonts w:ascii="Arial" w:hAnsi="Arial" w:cs="Arial"/>
          <w:b/>
          <w:sz w:val="20"/>
          <w:szCs w:val="20"/>
          <w:lang w:val="en-GB"/>
        </w:rPr>
        <w:t>Instructions to c</w:t>
      </w:r>
      <w:r w:rsidR="004A008C" w:rsidRPr="005917C4">
        <w:rPr>
          <w:rFonts w:ascii="Arial" w:hAnsi="Arial" w:cs="Arial"/>
          <w:b/>
          <w:sz w:val="20"/>
          <w:szCs w:val="20"/>
          <w:lang w:val="en-GB"/>
        </w:rPr>
        <w:t xml:space="preserve">andidates: </w:t>
      </w:r>
      <w:r w:rsidR="00640345">
        <w:rPr>
          <w:rFonts w:ascii="Arial" w:hAnsi="Arial" w:cs="Arial"/>
          <w:b/>
          <w:sz w:val="20"/>
          <w:szCs w:val="20"/>
          <w:lang w:val="en-GB"/>
        </w:rPr>
        <w:t>A</w:t>
      </w:r>
      <w:r w:rsidRPr="005917C4">
        <w:rPr>
          <w:rFonts w:ascii="Arial" w:hAnsi="Arial" w:cs="Arial"/>
          <w:b/>
          <w:sz w:val="20"/>
          <w:szCs w:val="20"/>
          <w:lang w:val="en-GB"/>
        </w:rPr>
        <w:t>t th</w:t>
      </w:r>
      <w:r w:rsidR="004A008C" w:rsidRPr="005917C4">
        <w:rPr>
          <w:rFonts w:ascii="Arial" w:hAnsi="Arial" w:cs="Arial"/>
          <w:b/>
          <w:sz w:val="20"/>
          <w:szCs w:val="20"/>
          <w:lang w:val="en-GB"/>
        </w:rPr>
        <w:t>is</w:t>
      </w:r>
      <w:r w:rsidRPr="005917C4">
        <w:rPr>
          <w:rFonts w:ascii="Arial" w:hAnsi="Arial" w:cs="Arial"/>
          <w:b/>
          <w:sz w:val="20"/>
          <w:szCs w:val="20"/>
          <w:lang w:val="en-GB"/>
        </w:rPr>
        <w:t xml:space="preserve"> stage of the Request for Proposals </w:t>
      </w:r>
      <w:r w:rsidR="00E253B1" w:rsidRPr="005917C4">
        <w:rPr>
          <w:rFonts w:ascii="Arial" w:hAnsi="Arial" w:cs="Arial"/>
          <w:b/>
          <w:sz w:val="20"/>
          <w:szCs w:val="20"/>
          <w:lang w:val="en-GB"/>
        </w:rPr>
        <w:t xml:space="preserve">this document is for your information </w:t>
      </w:r>
      <w:r w:rsidR="004A008C" w:rsidRPr="005917C4">
        <w:rPr>
          <w:rFonts w:ascii="Arial" w:hAnsi="Arial" w:cs="Arial"/>
          <w:b/>
          <w:sz w:val="20"/>
          <w:szCs w:val="20"/>
          <w:lang w:val="en-GB"/>
        </w:rPr>
        <w:t xml:space="preserve">and intended to make you </w:t>
      </w:r>
      <w:r w:rsidRPr="005917C4">
        <w:rPr>
          <w:rFonts w:ascii="Arial" w:hAnsi="Arial" w:cs="Arial"/>
          <w:b/>
          <w:sz w:val="20"/>
          <w:szCs w:val="20"/>
          <w:lang w:val="en-GB"/>
        </w:rPr>
        <w:t xml:space="preserve">aware of </w:t>
      </w:r>
      <w:r w:rsidR="00396B98" w:rsidRPr="005917C4">
        <w:rPr>
          <w:rFonts w:ascii="Arial" w:hAnsi="Arial" w:cs="Arial"/>
          <w:b/>
          <w:sz w:val="20"/>
          <w:szCs w:val="20"/>
          <w:lang w:val="en-GB"/>
        </w:rPr>
        <w:t>the contractual provisions</w:t>
      </w:r>
      <w:r w:rsidRPr="005917C4">
        <w:rPr>
          <w:rFonts w:ascii="Arial" w:hAnsi="Arial" w:cs="Arial"/>
          <w:b/>
          <w:sz w:val="20"/>
          <w:szCs w:val="20"/>
          <w:lang w:val="en-GB"/>
        </w:rPr>
        <w:t>. The information missing in this document will be filled in when a Contractor has been selected, and the “draft” Contract will then become the “final” Contract” between the Contracting Authority and the successful Contracto</w:t>
      </w:r>
      <w:r w:rsidRPr="00EE123B">
        <w:rPr>
          <w:rFonts w:ascii="Arial" w:hAnsi="Arial" w:cs="Arial"/>
          <w:b/>
          <w:sz w:val="20"/>
          <w:szCs w:val="20"/>
          <w:lang w:val="en-GB"/>
        </w:rPr>
        <w:t>r.</w:t>
      </w:r>
      <w:r w:rsidR="00E07F33">
        <w:rPr>
          <w:rFonts w:ascii="Arial" w:hAnsi="Arial" w:cs="Arial"/>
          <w:b/>
          <w:i/>
          <w:sz w:val="20"/>
          <w:szCs w:val="20"/>
          <w:lang w:val="en-GB"/>
        </w:rPr>
        <w:t xml:space="preserve"> </w:t>
      </w:r>
    </w:p>
    <w:p w14:paraId="3638538A" w14:textId="77777777" w:rsidR="00685434" w:rsidRPr="005C59E8" w:rsidRDefault="00685434" w:rsidP="0034406E">
      <w:pPr>
        <w:rPr>
          <w:rFonts w:ascii="Arial" w:hAnsi="Arial" w:cs="Arial"/>
          <w:sz w:val="20"/>
          <w:szCs w:val="20"/>
          <w:lang w:val="en-GB"/>
        </w:rPr>
      </w:pPr>
    </w:p>
    <w:p w14:paraId="29E9AEC0" w14:textId="77777777" w:rsidR="0034406E" w:rsidRPr="005C59E8" w:rsidRDefault="0034406E" w:rsidP="0034406E">
      <w:pPr>
        <w:rPr>
          <w:rFonts w:ascii="Arial" w:hAnsi="Arial" w:cs="Arial"/>
          <w:sz w:val="20"/>
          <w:szCs w:val="20"/>
          <w:lang w:val="en-GB"/>
        </w:rPr>
      </w:pPr>
    </w:p>
    <w:p w14:paraId="7BF20552" w14:textId="77777777" w:rsidR="00FE2834" w:rsidRPr="00FE2834" w:rsidRDefault="00FE2834" w:rsidP="00FE2834">
      <w:pPr>
        <w:rPr>
          <w:rFonts w:ascii="Arial" w:hAnsi="Arial" w:cs="Arial"/>
          <w:sz w:val="20"/>
          <w:szCs w:val="20"/>
          <w:lang w:val="en-GB"/>
        </w:rPr>
      </w:pPr>
      <w:r w:rsidRPr="00FE2834">
        <w:rPr>
          <w:rFonts w:ascii="Arial" w:hAnsi="Arial" w:cs="Arial"/>
          <w:sz w:val="20"/>
          <w:szCs w:val="20"/>
          <w:lang w:val="en-GB"/>
        </w:rPr>
        <w:t xml:space="preserve">DanChurchAid </w:t>
      </w:r>
    </w:p>
    <w:p w14:paraId="0EC306C4" w14:textId="77777777" w:rsidR="00FE2834" w:rsidRPr="00FE2834" w:rsidRDefault="00FE2834" w:rsidP="00FE2834">
      <w:pPr>
        <w:rPr>
          <w:rFonts w:ascii="Arial" w:hAnsi="Arial" w:cs="Arial"/>
          <w:sz w:val="20"/>
          <w:szCs w:val="20"/>
          <w:lang w:val="en-GB"/>
        </w:rPr>
      </w:pPr>
      <w:r w:rsidRPr="00FE2834">
        <w:rPr>
          <w:rFonts w:ascii="Arial" w:hAnsi="Arial" w:cs="Arial"/>
          <w:sz w:val="20"/>
          <w:szCs w:val="20"/>
          <w:lang w:val="en-GB"/>
        </w:rPr>
        <w:t xml:space="preserve">Meldahlsgade 3, </w:t>
      </w:r>
    </w:p>
    <w:p w14:paraId="6AE736F0" w14:textId="77777777" w:rsidR="00FE2834" w:rsidRPr="00FE2834" w:rsidRDefault="00FE2834" w:rsidP="00FE2834">
      <w:pPr>
        <w:rPr>
          <w:rFonts w:ascii="Arial" w:hAnsi="Arial" w:cs="Arial"/>
          <w:sz w:val="20"/>
          <w:szCs w:val="20"/>
          <w:lang w:val="en-GB"/>
        </w:rPr>
      </w:pPr>
      <w:r w:rsidRPr="00FE2834">
        <w:rPr>
          <w:rFonts w:ascii="Arial" w:hAnsi="Arial" w:cs="Arial"/>
          <w:sz w:val="20"/>
          <w:szCs w:val="20"/>
          <w:lang w:val="en-GB"/>
        </w:rPr>
        <w:t xml:space="preserve">Copenhagen 1613, </w:t>
      </w:r>
    </w:p>
    <w:p w14:paraId="627085B4" w14:textId="433375B2" w:rsidR="0034406E" w:rsidRPr="005C59E8" w:rsidRDefault="00FE2834" w:rsidP="00FE2834">
      <w:pPr>
        <w:rPr>
          <w:rFonts w:ascii="Arial" w:hAnsi="Arial" w:cs="Arial"/>
          <w:sz w:val="20"/>
          <w:szCs w:val="20"/>
          <w:lang w:val="en-GB"/>
        </w:rPr>
      </w:pPr>
      <w:r w:rsidRPr="00FE2834">
        <w:rPr>
          <w:rFonts w:ascii="Arial" w:hAnsi="Arial" w:cs="Arial"/>
          <w:sz w:val="20"/>
          <w:szCs w:val="20"/>
          <w:lang w:val="en-GB"/>
        </w:rPr>
        <w:t xml:space="preserve">Denmark </w:t>
      </w:r>
      <w:r w:rsidR="0034406E" w:rsidRPr="005C59E8">
        <w:rPr>
          <w:rFonts w:ascii="Arial" w:hAnsi="Arial" w:cs="Arial"/>
          <w:sz w:val="20"/>
          <w:szCs w:val="20"/>
          <w:lang w:val="en-GB"/>
        </w:rPr>
        <w:t xml:space="preserve"> ("The Contracting Authority"),</w:t>
      </w:r>
    </w:p>
    <w:p w14:paraId="11C63DDC" w14:textId="77777777" w:rsidR="0034406E" w:rsidRPr="005C59E8" w:rsidRDefault="0034406E" w:rsidP="0034406E">
      <w:pPr>
        <w:rPr>
          <w:rFonts w:ascii="Arial" w:hAnsi="Arial" w:cs="Arial"/>
          <w:sz w:val="20"/>
          <w:szCs w:val="20"/>
          <w:lang w:val="en-GB"/>
        </w:rPr>
      </w:pPr>
    </w:p>
    <w:p w14:paraId="7D3FD0DF" w14:textId="77777777" w:rsidR="0034406E" w:rsidRPr="005C59E8" w:rsidRDefault="0034406E" w:rsidP="0034406E">
      <w:pPr>
        <w:jc w:val="right"/>
        <w:rPr>
          <w:rFonts w:ascii="Arial" w:hAnsi="Arial" w:cs="Arial"/>
          <w:sz w:val="20"/>
          <w:szCs w:val="20"/>
          <w:lang w:val="en-GB"/>
        </w:rPr>
      </w:pPr>
      <w:r w:rsidRPr="005C59E8">
        <w:rPr>
          <w:rFonts w:ascii="Arial" w:hAnsi="Arial" w:cs="Arial"/>
          <w:sz w:val="20"/>
          <w:szCs w:val="20"/>
          <w:lang w:val="en-GB"/>
        </w:rPr>
        <w:t>of the one part,</w:t>
      </w:r>
    </w:p>
    <w:p w14:paraId="143D04CF" w14:textId="77777777" w:rsidR="0034406E" w:rsidRPr="005C59E8" w:rsidRDefault="0034406E" w:rsidP="0034406E">
      <w:pPr>
        <w:rPr>
          <w:rFonts w:ascii="Arial" w:hAnsi="Arial" w:cs="Arial"/>
          <w:sz w:val="20"/>
          <w:szCs w:val="20"/>
          <w:lang w:val="en-GB"/>
        </w:rPr>
      </w:pPr>
      <w:r w:rsidRPr="005C59E8">
        <w:rPr>
          <w:rFonts w:ascii="Arial" w:hAnsi="Arial" w:cs="Arial"/>
          <w:sz w:val="20"/>
          <w:szCs w:val="20"/>
          <w:lang w:val="en-GB"/>
        </w:rPr>
        <w:t>and</w:t>
      </w:r>
    </w:p>
    <w:p w14:paraId="03EE2E2D" w14:textId="77777777" w:rsidR="0034406E" w:rsidRPr="005C59E8" w:rsidRDefault="0034406E" w:rsidP="0034406E">
      <w:pPr>
        <w:rPr>
          <w:rFonts w:ascii="Arial" w:hAnsi="Arial" w:cs="Arial"/>
          <w:sz w:val="20"/>
          <w:szCs w:val="20"/>
          <w:lang w:val="en-GB"/>
        </w:rPr>
      </w:pPr>
    </w:p>
    <w:p w14:paraId="636E37EE" w14:textId="77777777" w:rsidR="0034406E" w:rsidRPr="00EF7F82" w:rsidRDefault="00EF7F82" w:rsidP="0034406E">
      <w:pPr>
        <w:ind w:left="567" w:hanging="567"/>
        <w:jc w:val="both"/>
        <w:rPr>
          <w:rFonts w:ascii="Arial" w:hAnsi="Arial" w:cs="Arial"/>
          <w:sz w:val="20"/>
          <w:szCs w:val="20"/>
          <w:lang w:val="en-GB"/>
        </w:rPr>
      </w:pPr>
      <w:r w:rsidRPr="000F0F6B">
        <w:rPr>
          <w:rFonts w:ascii="Arial" w:hAnsi="Arial" w:cs="Arial"/>
          <w:sz w:val="20"/>
          <w:szCs w:val="20"/>
          <w:lang w:val="en-GB"/>
        </w:rPr>
        <w:t>&lt;</w:t>
      </w:r>
      <w:r w:rsidR="00947FE0" w:rsidRPr="000F0F6B">
        <w:rPr>
          <w:rFonts w:ascii="Arial" w:hAnsi="Arial" w:cs="Arial"/>
          <w:sz w:val="20"/>
          <w:szCs w:val="20"/>
          <w:lang w:val="en-GB"/>
        </w:rPr>
        <w:t>N</w:t>
      </w:r>
      <w:r w:rsidR="0034406E" w:rsidRPr="000F0F6B">
        <w:rPr>
          <w:rFonts w:ascii="Arial" w:hAnsi="Arial" w:cs="Arial"/>
          <w:sz w:val="20"/>
          <w:szCs w:val="20"/>
          <w:lang w:val="en-GB"/>
        </w:rPr>
        <w:t>ame and address of c</w:t>
      </w:r>
      <w:r w:rsidR="00947FE0" w:rsidRPr="000F0F6B">
        <w:rPr>
          <w:rFonts w:ascii="Arial" w:hAnsi="Arial" w:cs="Arial"/>
          <w:sz w:val="20"/>
          <w:szCs w:val="20"/>
          <w:lang w:val="en-GB"/>
        </w:rPr>
        <w:t>andidate</w:t>
      </w:r>
      <w:r w:rsidRPr="000F0F6B">
        <w:rPr>
          <w:rFonts w:ascii="Arial" w:hAnsi="Arial" w:cs="Arial"/>
          <w:sz w:val="20"/>
          <w:szCs w:val="20"/>
          <w:lang w:val="en-GB"/>
        </w:rPr>
        <w:t>&gt;</w:t>
      </w:r>
    </w:p>
    <w:p w14:paraId="16649F86" w14:textId="77777777" w:rsidR="0034406E" w:rsidRPr="005C59E8" w:rsidRDefault="0034406E" w:rsidP="0034406E">
      <w:pPr>
        <w:jc w:val="both"/>
        <w:rPr>
          <w:rFonts w:ascii="Arial" w:hAnsi="Arial" w:cs="Arial"/>
          <w:sz w:val="20"/>
          <w:szCs w:val="20"/>
          <w:lang w:val="en-GB"/>
        </w:rPr>
      </w:pPr>
      <w:r w:rsidRPr="005C59E8">
        <w:rPr>
          <w:rFonts w:ascii="Arial" w:hAnsi="Arial" w:cs="Arial"/>
          <w:sz w:val="20"/>
          <w:szCs w:val="20"/>
          <w:lang w:val="en-GB"/>
        </w:rPr>
        <w:t>(“</w:t>
      </w:r>
      <w:r w:rsidR="00076976">
        <w:rPr>
          <w:rFonts w:ascii="Arial" w:hAnsi="Arial" w:cs="Arial"/>
          <w:sz w:val="20"/>
          <w:szCs w:val="20"/>
          <w:lang w:val="en-GB"/>
        </w:rPr>
        <w:t>T</w:t>
      </w:r>
      <w:r w:rsidRPr="005C59E8">
        <w:rPr>
          <w:rFonts w:ascii="Arial" w:hAnsi="Arial" w:cs="Arial"/>
          <w:sz w:val="20"/>
          <w:szCs w:val="20"/>
          <w:lang w:val="en-GB"/>
        </w:rPr>
        <w:t>he C</w:t>
      </w:r>
      <w:r w:rsidR="00542A50" w:rsidRPr="005C59E8">
        <w:rPr>
          <w:rFonts w:ascii="Arial" w:hAnsi="Arial" w:cs="Arial"/>
          <w:sz w:val="20"/>
          <w:szCs w:val="20"/>
          <w:lang w:val="en-GB"/>
        </w:rPr>
        <w:t>on</w:t>
      </w:r>
      <w:r w:rsidR="00947FE0">
        <w:rPr>
          <w:rFonts w:ascii="Arial" w:hAnsi="Arial" w:cs="Arial"/>
          <w:sz w:val="20"/>
          <w:szCs w:val="20"/>
          <w:lang w:val="en-GB"/>
        </w:rPr>
        <w:t>tractor</w:t>
      </w:r>
      <w:r w:rsidRPr="005C59E8">
        <w:rPr>
          <w:rFonts w:ascii="Arial" w:hAnsi="Arial" w:cs="Arial"/>
          <w:sz w:val="20"/>
          <w:szCs w:val="20"/>
          <w:lang w:val="en-GB"/>
        </w:rPr>
        <w:t>”)</w:t>
      </w:r>
    </w:p>
    <w:p w14:paraId="2D488709" w14:textId="77777777" w:rsidR="0034406E" w:rsidRPr="005C59E8" w:rsidRDefault="0034406E" w:rsidP="0034406E">
      <w:pPr>
        <w:rPr>
          <w:rFonts w:ascii="Arial" w:hAnsi="Arial" w:cs="Arial"/>
          <w:sz w:val="20"/>
          <w:szCs w:val="20"/>
          <w:lang w:val="en-GB"/>
        </w:rPr>
      </w:pPr>
    </w:p>
    <w:p w14:paraId="52713651" w14:textId="77777777" w:rsidR="0034406E" w:rsidRPr="005C59E8" w:rsidRDefault="0034406E" w:rsidP="0034406E">
      <w:pPr>
        <w:rPr>
          <w:rFonts w:ascii="Arial" w:hAnsi="Arial" w:cs="Arial"/>
          <w:sz w:val="20"/>
          <w:szCs w:val="20"/>
          <w:lang w:val="en-GB"/>
        </w:rPr>
      </w:pPr>
    </w:p>
    <w:p w14:paraId="5C3D974B" w14:textId="77777777" w:rsidR="0034406E" w:rsidRPr="005C59E8" w:rsidRDefault="0034406E" w:rsidP="0034406E">
      <w:pPr>
        <w:tabs>
          <w:tab w:val="left" w:pos="-1440"/>
          <w:tab w:val="left" w:pos="-720"/>
          <w:tab w:val="left" w:pos="828"/>
          <w:tab w:val="left" w:pos="1044"/>
          <w:tab w:val="left" w:pos="1260"/>
          <w:tab w:val="left" w:pos="1476"/>
          <w:tab w:val="left" w:pos="1692"/>
          <w:tab w:val="left" w:pos="2160"/>
        </w:tabs>
        <w:jc w:val="right"/>
        <w:rPr>
          <w:rFonts w:ascii="Arial" w:hAnsi="Arial" w:cs="Arial"/>
          <w:sz w:val="20"/>
          <w:szCs w:val="20"/>
          <w:lang w:val="en-GB"/>
        </w:rPr>
      </w:pPr>
      <w:r w:rsidRPr="005C59E8">
        <w:rPr>
          <w:rFonts w:ascii="Arial" w:hAnsi="Arial" w:cs="Arial"/>
          <w:sz w:val="20"/>
          <w:szCs w:val="20"/>
          <w:lang w:val="en-GB"/>
        </w:rPr>
        <w:tab/>
      </w:r>
      <w:r w:rsidRPr="005C59E8">
        <w:rPr>
          <w:rFonts w:ascii="Arial" w:hAnsi="Arial" w:cs="Arial"/>
          <w:sz w:val="20"/>
          <w:szCs w:val="20"/>
          <w:lang w:val="en-GB"/>
        </w:rPr>
        <w:tab/>
        <w:t>of the other part,</w:t>
      </w:r>
    </w:p>
    <w:p w14:paraId="41E1F83B" w14:textId="77777777" w:rsidR="0034406E" w:rsidRPr="005C59E8" w:rsidRDefault="0034406E" w:rsidP="0034406E">
      <w:pPr>
        <w:tabs>
          <w:tab w:val="left" w:pos="-1440"/>
          <w:tab w:val="left" w:pos="-720"/>
          <w:tab w:val="left" w:pos="828"/>
          <w:tab w:val="left" w:pos="1044"/>
          <w:tab w:val="left" w:pos="1260"/>
          <w:tab w:val="left" w:pos="1476"/>
          <w:tab w:val="left" w:pos="1692"/>
          <w:tab w:val="left" w:pos="2160"/>
        </w:tabs>
        <w:jc w:val="right"/>
        <w:rPr>
          <w:rFonts w:ascii="Arial" w:hAnsi="Arial" w:cs="Arial"/>
          <w:sz w:val="20"/>
          <w:szCs w:val="20"/>
          <w:lang w:val="en-GB"/>
        </w:rPr>
      </w:pPr>
    </w:p>
    <w:p w14:paraId="14FCBD10" w14:textId="77777777" w:rsidR="0034406E" w:rsidRPr="005C59E8" w:rsidRDefault="0034406E" w:rsidP="0034406E">
      <w:pPr>
        <w:rPr>
          <w:rFonts w:ascii="Arial" w:hAnsi="Arial" w:cs="Arial"/>
          <w:sz w:val="20"/>
          <w:szCs w:val="20"/>
          <w:lang w:val="en-GB"/>
        </w:rPr>
      </w:pPr>
      <w:r w:rsidRPr="005C59E8">
        <w:rPr>
          <w:rFonts w:ascii="Arial" w:hAnsi="Arial" w:cs="Arial"/>
          <w:sz w:val="20"/>
          <w:szCs w:val="20"/>
          <w:lang w:val="en-GB"/>
        </w:rPr>
        <w:t xml:space="preserve">have agreed as </w:t>
      </w:r>
      <w:r w:rsidR="00CA3F01">
        <w:rPr>
          <w:rFonts w:ascii="Arial" w:hAnsi="Arial" w:cs="Arial"/>
          <w:sz w:val="20"/>
          <w:szCs w:val="20"/>
          <w:lang w:val="en-GB"/>
        </w:rPr>
        <w:t>stipulated in the attached document</w:t>
      </w:r>
      <w:r w:rsidRPr="005C59E8">
        <w:rPr>
          <w:rFonts w:ascii="Arial" w:hAnsi="Arial" w:cs="Arial"/>
          <w:sz w:val="20"/>
          <w:szCs w:val="20"/>
          <w:lang w:val="en-GB"/>
        </w:rPr>
        <w:t>:</w:t>
      </w:r>
    </w:p>
    <w:p w14:paraId="3EEDC92F" w14:textId="77777777" w:rsidR="0034406E" w:rsidRDefault="0034406E" w:rsidP="0034406E">
      <w:pPr>
        <w:rPr>
          <w:rFonts w:ascii="Arial" w:hAnsi="Arial" w:cs="Arial"/>
          <w:sz w:val="20"/>
          <w:szCs w:val="20"/>
          <w:lang w:val="en-GB"/>
        </w:rPr>
      </w:pPr>
    </w:p>
    <w:p w14:paraId="434BD6A8" w14:textId="3D4D34CE" w:rsidR="00CA3F01" w:rsidRDefault="00CA3F01" w:rsidP="00CA3F01">
      <w:pPr>
        <w:keepNext/>
        <w:jc w:val="both"/>
        <w:rPr>
          <w:rFonts w:ascii="Arial" w:hAnsi="Arial" w:cs="Arial"/>
          <w:sz w:val="20"/>
          <w:szCs w:val="20"/>
          <w:lang w:val="en-GB"/>
        </w:rPr>
      </w:pPr>
      <w:r>
        <w:rPr>
          <w:rFonts w:ascii="Arial" w:hAnsi="Arial" w:cs="Arial"/>
          <w:sz w:val="20"/>
          <w:szCs w:val="20"/>
          <w:lang w:val="en-GB"/>
        </w:rPr>
        <w:t>The Contract is d</w:t>
      </w:r>
      <w:r w:rsidRPr="005C59E8">
        <w:rPr>
          <w:rFonts w:ascii="Arial" w:hAnsi="Arial" w:cs="Arial"/>
          <w:sz w:val="20"/>
          <w:szCs w:val="20"/>
          <w:lang w:val="en-GB"/>
        </w:rPr>
        <w:t xml:space="preserve">one in </w:t>
      </w:r>
      <w:r w:rsidRPr="00A21723">
        <w:rPr>
          <w:rFonts w:ascii="Arial" w:hAnsi="Arial" w:cs="Arial"/>
          <w:sz w:val="20"/>
          <w:szCs w:val="20"/>
          <w:lang w:val="en-GB"/>
        </w:rPr>
        <w:t xml:space="preserve">English </w:t>
      </w:r>
      <w:r w:rsidR="004A5116">
        <w:rPr>
          <w:rFonts w:ascii="Arial" w:hAnsi="Arial" w:cs="Arial"/>
          <w:sz w:val="20"/>
          <w:szCs w:val="20"/>
          <w:lang w:val="en-GB"/>
        </w:rPr>
        <w:t xml:space="preserve">with an electronic copy </w:t>
      </w:r>
      <w:r w:rsidRPr="005C59E8">
        <w:rPr>
          <w:rFonts w:ascii="Arial" w:hAnsi="Arial" w:cs="Arial"/>
          <w:sz w:val="20"/>
          <w:szCs w:val="20"/>
          <w:lang w:val="en-GB"/>
        </w:rPr>
        <w:t>for the Contracting Authority and the Contractor.</w:t>
      </w:r>
    </w:p>
    <w:p w14:paraId="4F76C8EA" w14:textId="77777777" w:rsidR="00747AFE" w:rsidRDefault="00747AFE" w:rsidP="00CA3F01">
      <w:pPr>
        <w:keepNext/>
        <w:jc w:val="both"/>
        <w:rPr>
          <w:rFonts w:ascii="Arial" w:hAnsi="Arial" w:cs="Arial"/>
          <w:sz w:val="20"/>
          <w:szCs w:val="20"/>
          <w:lang w:val="en-GB"/>
        </w:rPr>
      </w:pPr>
    </w:p>
    <w:p w14:paraId="1B06A9B4" w14:textId="77777777" w:rsidR="00CA3F01" w:rsidRDefault="00CA3F01" w:rsidP="00CA3F01">
      <w:pPr>
        <w:keepNext/>
        <w:ind w:left="567" w:hanging="567"/>
        <w:jc w:val="both"/>
        <w:rPr>
          <w:rFonts w:ascii="Arial" w:hAnsi="Arial" w:cs="Arial"/>
          <w:sz w:val="20"/>
          <w:szCs w:val="20"/>
          <w:lang w:val="en-GB"/>
        </w:rPr>
      </w:pPr>
    </w:p>
    <w:p w14:paraId="69A9190F" w14:textId="77777777" w:rsidR="00861844" w:rsidRPr="005C59E8" w:rsidRDefault="00861844" w:rsidP="00CA3F01">
      <w:pPr>
        <w:keepNext/>
        <w:ind w:left="567" w:hanging="567"/>
        <w:jc w:val="both"/>
        <w:rPr>
          <w:rFonts w:ascii="Arial" w:hAnsi="Arial" w:cs="Arial"/>
          <w:sz w:val="20"/>
          <w:szCs w:val="20"/>
          <w:lang w:val="en-GB"/>
        </w:rPr>
      </w:pPr>
    </w:p>
    <w:p w14:paraId="173336E8" w14:textId="77777777" w:rsidR="00CA3F01" w:rsidRPr="005C59E8" w:rsidRDefault="00CA3F01" w:rsidP="00CA3F01">
      <w:pPr>
        <w:keepNext/>
        <w:ind w:left="567" w:hanging="567"/>
        <w:jc w:val="both"/>
        <w:rPr>
          <w:rFonts w:ascii="Arial" w:hAnsi="Arial" w:cs="Arial"/>
          <w:sz w:val="20"/>
          <w:szCs w:val="20"/>
          <w:lang w:val="en-GB"/>
        </w:rPr>
      </w:pPr>
    </w:p>
    <w:tbl>
      <w:tblPr>
        <w:tblW w:w="8611" w:type="dxa"/>
        <w:tblInd w:w="675" w:type="dxa"/>
        <w:tblLayout w:type="fixed"/>
        <w:tblLook w:val="0000" w:firstRow="0" w:lastRow="0" w:firstColumn="0" w:lastColumn="0" w:noHBand="0" w:noVBand="0"/>
      </w:tblPr>
      <w:tblGrid>
        <w:gridCol w:w="1985"/>
        <w:gridCol w:w="2268"/>
        <w:gridCol w:w="2126"/>
        <w:gridCol w:w="2232"/>
      </w:tblGrid>
      <w:tr w:rsidR="00CA3F01" w:rsidRPr="005C59E8" w14:paraId="609CFA5D" w14:textId="77777777" w:rsidTr="0088400C">
        <w:trPr>
          <w:trHeight w:val="520"/>
        </w:trPr>
        <w:tc>
          <w:tcPr>
            <w:tcW w:w="4253" w:type="dxa"/>
            <w:gridSpan w:val="2"/>
          </w:tcPr>
          <w:p w14:paraId="22CE2FAF" w14:textId="77777777" w:rsidR="00CA3F01" w:rsidRPr="005C59E8" w:rsidRDefault="00CA3F01" w:rsidP="0088400C">
            <w:pPr>
              <w:pStyle w:val="BodyText"/>
              <w:keepNext/>
              <w:ind w:left="567" w:hanging="567"/>
              <w:jc w:val="both"/>
              <w:rPr>
                <w:b/>
              </w:rPr>
            </w:pPr>
            <w:r w:rsidRPr="005C59E8">
              <w:rPr>
                <w:b/>
              </w:rPr>
              <w:t>For the Contractor</w:t>
            </w:r>
          </w:p>
        </w:tc>
        <w:tc>
          <w:tcPr>
            <w:tcW w:w="4358" w:type="dxa"/>
            <w:gridSpan w:val="2"/>
          </w:tcPr>
          <w:p w14:paraId="5B081866" w14:textId="77777777" w:rsidR="00CA3F01" w:rsidRPr="005C59E8" w:rsidRDefault="00CA3F01" w:rsidP="0088400C">
            <w:pPr>
              <w:pStyle w:val="BodyText"/>
              <w:keepNext/>
              <w:ind w:left="567" w:hanging="567"/>
              <w:jc w:val="both"/>
              <w:rPr>
                <w:b/>
              </w:rPr>
            </w:pPr>
            <w:r w:rsidRPr="005C59E8">
              <w:rPr>
                <w:b/>
              </w:rPr>
              <w:t>For the Contracting Authority</w:t>
            </w:r>
          </w:p>
        </w:tc>
      </w:tr>
      <w:tr w:rsidR="00CA3F01" w:rsidRPr="005C59E8" w14:paraId="3577C7E7" w14:textId="77777777" w:rsidTr="0088400C">
        <w:trPr>
          <w:cantSplit/>
          <w:trHeight w:val="555"/>
        </w:trPr>
        <w:tc>
          <w:tcPr>
            <w:tcW w:w="1985" w:type="dxa"/>
          </w:tcPr>
          <w:p w14:paraId="013D9E8D" w14:textId="77777777" w:rsidR="00CA3F01" w:rsidRPr="005C59E8" w:rsidRDefault="00CA3F01" w:rsidP="0088400C">
            <w:pPr>
              <w:pStyle w:val="BodyText"/>
              <w:keepNext/>
              <w:ind w:left="567" w:hanging="567"/>
              <w:jc w:val="both"/>
            </w:pPr>
            <w:r w:rsidRPr="005C59E8">
              <w:t>Name:</w:t>
            </w:r>
          </w:p>
        </w:tc>
        <w:tc>
          <w:tcPr>
            <w:tcW w:w="2268" w:type="dxa"/>
          </w:tcPr>
          <w:p w14:paraId="33F835C1" w14:textId="77777777" w:rsidR="00CA3F01" w:rsidRPr="005C59E8" w:rsidRDefault="00CA3F01" w:rsidP="0088400C">
            <w:pPr>
              <w:pStyle w:val="BodyText"/>
              <w:keepNext/>
              <w:ind w:left="567" w:hanging="567"/>
              <w:jc w:val="both"/>
            </w:pPr>
          </w:p>
        </w:tc>
        <w:tc>
          <w:tcPr>
            <w:tcW w:w="2126" w:type="dxa"/>
          </w:tcPr>
          <w:p w14:paraId="5432FF3C" w14:textId="77777777" w:rsidR="00CA3F01" w:rsidRPr="005C59E8" w:rsidRDefault="00CA3F01" w:rsidP="0088400C">
            <w:pPr>
              <w:pStyle w:val="BodyText"/>
              <w:keepNext/>
              <w:ind w:left="567" w:hanging="567"/>
              <w:jc w:val="both"/>
            </w:pPr>
            <w:r w:rsidRPr="005C59E8">
              <w:t>Name:</w:t>
            </w:r>
          </w:p>
        </w:tc>
        <w:tc>
          <w:tcPr>
            <w:tcW w:w="2232" w:type="dxa"/>
          </w:tcPr>
          <w:p w14:paraId="43768922" w14:textId="77777777" w:rsidR="00CA3F01" w:rsidRPr="005C59E8" w:rsidRDefault="00CA3F01" w:rsidP="0088400C">
            <w:pPr>
              <w:pStyle w:val="BodyText"/>
              <w:keepNext/>
              <w:ind w:left="567" w:hanging="567"/>
              <w:jc w:val="both"/>
            </w:pPr>
          </w:p>
        </w:tc>
      </w:tr>
      <w:tr w:rsidR="00CA3F01" w:rsidRPr="005C59E8" w14:paraId="47A9FD9F" w14:textId="77777777" w:rsidTr="0088400C">
        <w:trPr>
          <w:cantSplit/>
          <w:trHeight w:val="577"/>
        </w:trPr>
        <w:tc>
          <w:tcPr>
            <w:tcW w:w="1985" w:type="dxa"/>
          </w:tcPr>
          <w:p w14:paraId="4F3CA7A2" w14:textId="77777777" w:rsidR="00CA3F01" w:rsidRPr="005C59E8" w:rsidRDefault="00CA3F01" w:rsidP="0088400C">
            <w:pPr>
              <w:pStyle w:val="BodyText"/>
              <w:keepNext/>
              <w:ind w:left="567" w:hanging="567"/>
              <w:jc w:val="both"/>
            </w:pPr>
          </w:p>
          <w:p w14:paraId="64F7CCF6" w14:textId="77777777" w:rsidR="00CA3F01" w:rsidRPr="005C59E8" w:rsidRDefault="00CA3F01" w:rsidP="0088400C">
            <w:pPr>
              <w:pStyle w:val="BodyText"/>
              <w:keepNext/>
              <w:ind w:left="567" w:hanging="567"/>
              <w:jc w:val="both"/>
            </w:pPr>
          </w:p>
          <w:p w14:paraId="117EF4C7" w14:textId="77777777" w:rsidR="00CA3F01" w:rsidRPr="005C59E8" w:rsidRDefault="00CA3F01" w:rsidP="0088400C">
            <w:pPr>
              <w:pStyle w:val="BodyText"/>
              <w:keepNext/>
              <w:ind w:left="567" w:hanging="567"/>
              <w:jc w:val="both"/>
            </w:pPr>
            <w:r w:rsidRPr="005C59E8">
              <w:t>Title:</w:t>
            </w:r>
          </w:p>
        </w:tc>
        <w:tc>
          <w:tcPr>
            <w:tcW w:w="2268" w:type="dxa"/>
          </w:tcPr>
          <w:p w14:paraId="4E812FFD" w14:textId="77777777" w:rsidR="00CA3F01" w:rsidRPr="005C59E8" w:rsidRDefault="00CA3F01" w:rsidP="0088400C">
            <w:pPr>
              <w:pStyle w:val="BodyText"/>
              <w:keepNext/>
              <w:ind w:left="567" w:hanging="567"/>
              <w:jc w:val="both"/>
            </w:pPr>
          </w:p>
        </w:tc>
        <w:tc>
          <w:tcPr>
            <w:tcW w:w="2126" w:type="dxa"/>
          </w:tcPr>
          <w:p w14:paraId="4D1AD181" w14:textId="77777777" w:rsidR="00CA3F01" w:rsidRPr="005C59E8" w:rsidRDefault="00CA3F01" w:rsidP="0088400C">
            <w:pPr>
              <w:pStyle w:val="BodyText"/>
              <w:keepNext/>
              <w:ind w:left="567" w:hanging="567"/>
              <w:jc w:val="both"/>
            </w:pPr>
          </w:p>
          <w:p w14:paraId="18E41E7A" w14:textId="77777777" w:rsidR="00CA3F01" w:rsidRPr="005C59E8" w:rsidRDefault="00CA3F01" w:rsidP="0088400C">
            <w:pPr>
              <w:pStyle w:val="BodyText"/>
              <w:keepNext/>
              <w:ind w:left="567" w:hanging="567"/>
              <w:jc w:val="both"/>
            </w:pPr>
          </w:p>
          <w:p w14:paraId="0271F548" w14:textId="77777777" w:rsidR="00CA3F01" w:rsidRPr="005C59E8" w:rsidRDefault="00CA3F01" w:rsidP="0088400C">
            <w:pPr>
              <w:pStyle w:val="BodyText"/>
              <w:keepNext/>
              <w:ind w:left="567" w:hanging="567"/>
              <w:jc w:val="both"/>
            </w:pPr>
            <w:r w:rsidRPr="005C59E8">
              <w:t>Title:</w:t>
            </w:r>
          </w:p>
        </w:tc>
        <w:tc>
          <w:tcPr>
            <w:tcW w:w="2232" w:type="dxa"/>
          </w:tcPr>
          <w:p w14:paraId="68DB7F28" w14:textId="77777777" w:rsidR="00CA3F01" w:rsidRPr="005C59E8" w:rsidRDefault="00CA3F01" w:rsidP="0088400C">
            <w:pPr>
              <w:pStyle w:val="BodyText"/>
              <w:keepNext/>
              <w:ind w:left="567" w:hanging="567"/>
              <w:jc w:val="both"/>
            </w:pPr>
          </w:p>
        </w:tc>
      </w:tr>
      <w:tr w:rsidR="00CA3F01" w:rsidRPr="005C59E8" w14:paraId="3689B135" w14:textId="77777777" w:rsidTr="0088400C">
        <w:trPr>
          <w:cantSplit/>
          <w:trHeight w:val="878"/>
        </w:trPr>
        <w:tc>
          <w:tcPr>
            <w:tcW w:w="1985" w:type="dxa"/>
          </w:tcPr>
          <w:p w14:paraId="5F73904E" w14:textId="77777777" w:rsidR="00CA3F01" w:rsidRPr="005C59E8" w:rsidRDefault="00CA3F01" w:rsidP="0088400C">
            <w:pPr>
              <w:pStyle w:val="BodyText"/>
              <w:ind w:left="567" w:hanging="567"/>
              <w:jc w:val="both"/>
            </w:pPr>
          </w:p>
          <w:p w14:paraId="6F73EE7A" w14:textId="77777777" w:rsidR="00CA3F01" w:rsidRPr="005C59E8" w:rsidRDefault="00CA3F01" w:rsidP="0088400C">
            <w:pPr>
              <w:pStyle w:val="BodyText"/>
              <w:jc w:val="both"/>
            </w:pPr>
          </w:p>
          <w:p w14:paraId="4D90BEF9" w14:textId="77777777" w:rsidR="00CA3F01" w:rsidRPr="005C59E8" w:rsidRDefault="00CA3F01" w:rsidP="0088400C">
            <w:pPr>
              <w:pStyle w:val="BodyText"/>
              <w:ind w:left="567" w:hanging="567"/>
              <w:jc w:val="both"/>
            </w:pPr>
            <w:r w:rsidRPr="005C59E8">
              <w:t>Signature:</w:t>
            </w:r>
          </w:p>
        </w:tc>
        <w:tc>
          <w:tcPr>
            <w:tcW w:w="2268" w:type="dxa"/>
          </w:tcPr>
          <w:p w14:paraId="44FB2BA7" w14:textId="77777777" w:rsidR="00CA3F01" w:rsidRPr="005C59E8" w:rsidRDefault="00CA3F01" w:rsidP="0088400C">
            <w:pPr>
              <w:pStyle w:val="BodyText"/>
              <w:ind w:left="567" w:hanging="567"/>
              <w:jc w:val="both"/>
            </w:pPr>
          </w:p>
        </w:tc>
        <w:tc>
          <w:tcPr>
            <w:tcW w:w="2126" w:type="dxa"/>
          </w:tcPr>
          <w:p w14:paraId="72C66D4C" w14:textId="77777777" w:rsidR="00CA3F01" w:rsidRPr="005C59E8" w:rsidRDefault="00CA3F01" w:rsidP="0088400C">
            <w:pPr>
              <w:pStyle w:val="BodyText"/>
              <w:ind w:left="567" w:hanging="567"/>
              <w:jc w:val="both"/>
            </w:pPr>
          </w:p>
          <w:p w14:paraId="415BEF53" w14:textId="77777777" w:rsidR="00CA3F01" w:rsidRPr="005C59E8" w:rsidRDefault="00CA3F01" w:rsidP="0088400C">
            <w:pPr>
              <w:pStyle w:val="BodyText"/>
              <w:ind w:left="567" w:hanging="567"/>
              <w:jc w:val="both"/>
            </w:pPr>
          </w:p>
          <w:p w14:paraId="7EF92096" w14:textId="77777777" w:rsidR="00CA3F01" w:rsidRPr="005C59E8" w:rsidRDefault="00CA3F01" w:rsidP="0088400C">
            <w:pPr>
              <w:pStyle w:val="BodyText"/>
              <w:ind w:left="567" w:hanging="567"/>
              <w:jc w:val="both"/>
            </w:pPr>
            <w:r w:rsidRPr="005C59E8">
              <w:t>Signature:</w:t>
            </w:r>
          </w:p>
        </w:tc>
        <w:tc>
          <w:tcPr>
            <w:tcW w:w="2232" w:type="dxa"/>
          </w:tcPr>
          <w:p w14:paraId="366407BD" w14:textId="77777777" w:rsidR="00CA3F01" w:rsidRPr="005C59E8" w:rsidRDefault="00CA3F01" w:rsidP="0088400C">
            <w:pPr>
              <w:pStyle w:val="BodyText"/>
              <w:ind w:left="567" w:hanging="567"/>
              <w:jc w:val="both"/>
            </w:pPr>
          </w:p>
        </w:tc>
      </w:tr>
      <w:tr w:rsidR="00CA3F01" w:rsidRPr="005C59E8" w14:paraId="71B7FD70" w14:textId="77777777" w:rsidTr="0088400C">
        <w:trPr>
          <w:cantSplit/>
          <w:trHeight w:val="428"/>
        </w:trPr>
        <w:tc>
          <w:tcPr>
            <w:tcW w:w="1985" w:type="dxa"/>
          </w:tcPr>
          <w:p w14:paraId="5B600609" w14:textId="77777777" w:rsidR="00CA3F01" w:rsidRPr="005C59E8" w:rsidRDefault="00CA3F01" w:rsidP="0088400C">
            <w:pPr>
              <w:pStyle w:val="BodyText"/>
              <w:ind w:left="567" w:hanging="567"/>
              <w:jc w:val="both"/>
            </w:pPr>
          </w:p>
          <w:p w14:paraId="0DD46190" w14:textId="77777777" w:rsidR="00CA3F01" w:rsidRPr="005C59E8" w:rsidRDefault="00CA3F01" w:rsidP="0088400C">
            <w:pPr>
              <w:pStyle w:val="BodyText"/>
              <w:ind w:left="567" w:hanging="567"/>
              <w:jc w:val="both"/>
            </w:pPr>
            <w:r w:rsidRPr="005C59E8">
              <w:t>Date:</w:t>
            </w:r>
          </w:p>
        </w:tc>
        <w:tc>
          <w:tcPr>
            <w:tcW w:w="2268" w:type="dxa"/>
          </w:tcPr>
          <w:p w14:paraId="27AF8012" w14:textId="77777777" w:rsidR="00CA3F01" w:rsidRPr="005C59E8" w:rsidRDefault="00CA3F01" w:rsidP="0088400C">
            <w:pPr>
              <w:pStyle w:val="BodyText"/>
              <w:ind w:left="567" w:hanging="567"/>
              <w:jc w:val="both"/>
            </w:pPr>
          </w:p>
        </w:tc>
        <w:tc>
          <w:tcPr>
            <w:tcW w:w="2126" w:type="dxa"/>
          </w:tcPr>
          <w:p w14:paraId="12D0F335" w14:textId="77777777" w:rsidR="00CA3F01" w:rsidRPr="005C59E8" w:rsidRDefault="00CA3F01" w:rsidP="0088400C">
            <w:pPr>
              <w:pStyle w:val="BodyText"/>
              <w:ind w:left="567" w:hanging="567"/>
              <w:jc w:val="both"/>
            </w:pPr>
          </w:p>
          <w:p w14:paraId="750EE25C" w14:textId="77777777" w:rsidR="00CA3F01" w:rsidRPr="005C59E8" w:rsidRDefault="00CA3F01" w:rsidP="0088400C">
            <w:pPr>
              <w:pStyle w:val="BodyText"/>
              <w:ind w:left="567" w:hanging="567"/>
              <w:jc w:val="both"/>
            </w:pPr>
            <w:r w:rsidRPr="005C59E8">
              <w:t>Date:</w:t>
            </w:r>
          </w:p>
        </w:tc>
        <w:tc>
          <w:tcPr>
            <w:tcW w:w="2232" w:type="dxa"/>
          </w:tcPr>
          <w:p w14:paraId="570EE6C5" w14:textId="77777777" w:rsidR="00CA3F01" w:rsidRPr="005C59E8" w:rsidRDefault="00CA3F01" w:rsidP="0088400C">
            <w:pPr>
              <w:pStyle w:val="BodyText"/>
              <w:ind w:left="567" w:hanging="567"/>
              <w:jc w:val="both"/>
            </w:pPr>
          </w:p>
        </w:tc>
      </w:tr>
    </w:tbl>
    <w:p w14:paraId="3A82A4C7" w14:textId="77777777" w:rsidR="00CA3F01" w:rsidRDefault="00CA3F01" w:rsidP="0034406E">
      <w:pPr>
        <w:rPr>
          <w:rFonts w:ascii="Arial" w:hAnsi="Arial" w:cs="Arial"/>
          <w:sz w:val="20"/>
          <w:szCs w:val="20"/>
          <w:lang w:val="en-GB"/>
        </w:rPr>
      </w:pPr>
    </w:p>
    <w:p w14:paraId="40F84022" w14:textId="77777777" w:rsidR="00372A4A" w:rsidRDefault="00372A4A" w:rsidP="0034406E">
      <w:pPr>
        <w:rPr>
          <w:rFonts w:ascii="Arial" w:hAnsi="Arial" w:cs="Arial"/>
          <w:sz w:val="20"/>
          <w:szCs w:val="20"/>
          <w:lang w:val="en-GB"/>
        </w:rPr>
      </w:pPr>
    </w:p>
    <w:p w14:paraId="0EC12A07" w14:textId="77777777" w:rsidR="00372A4A" w:rsidRPr="005C59E8" w:rsidRDefault="00372A4A" w:rsidP="0034406E">
      <w:pPr>
        <w:rPr>
          <w:rFonts w:ascii="Arial" w:hAnsi="Arial" w:cs="Arial"/>
          <w:sz w:val="20"/>
          <w:szCs w:val="20"/>
          <w:lang w:val="en-GB"/>
        </w:rPr>
      </w:pPr>
    </w:p>
    <w:p w14:paraId="23760192" w14:textId="3B409CE8" w:rsidR="00372A4A" w:rsidRDefault="00372A4A" w:rsidP="00372A4A">
      <w:pPr>
        <w:rPr>
          <w:rFonts w:ascii="Arial" w:hAnsi="Arial" w:cs="Arial"/>
          <w:sz w:val="20"/>
          <w:lang w:val="en-US"/>
        </w:rPr>
      </w:pPr>
      <w:r w:rsidRPr="000E3899">
        <w:rPr>
          <w:rFonts w:ascii="Arial" w:hAnsi="Arial" w:cs="Arial"/>
          <w:sz w:val="20"/>
          <w:lang w:val="en-US"/>
        </w:rPr>
        <w:t>This Contract shall b</w:t>
      </w:r>
      <w:r w:rsidRPr="00FE2834">
        <w:rPr>
          <w:rFonts w:ascii="Arial" w:hAnsi="Arial" w:cs="Arial"/>
          <w:sz w:val="20"/>
          <w:lang w:val="en-US"/>
        </w:rPr>
        <w:t xml:space="preserve">e </w:t>
      </w:r>
      <w:r w:rsidR="003E5410">
        <w:rPr>
          <w:rFonts w:ascii="Arial" w:hAnsi="Arial" w:cs="Arial"/>
          <w:sz w:val="20"/>
          <w:lang w:val="en-US"/>
        </w:rPr>
        <w:t xml:space="preserve">electronically </w:t>
      </w:r>
      <w:r w:rsidRPr="00FE2834">
        <w:rPr>
          <w:rFonts w:ascii="Arial" w:hAnsi="Arial" w:cs="Arial"/>
          <w:sz w:val="20"/>
          <w:lang w:val="en-US"/>
        </w:rPr>
        <w:t>signed by the Contractor latest within five working</w:t>
      </w:r>
      <w:r w:rsidRPr="000E3899">
        <w:rPr>
          <w:rFonts w:ascii="Arial" w:hAnsi="Arial" w:cs="Arial"/>
          <w:sz w:val="20"/>
          <w:lang w:val="en-US"/>
        </w:rPr>
        <w:t xml:space="preserve"> days from date of receipt.</w:t>
      </w:r>
    </w:p>
    <w:p w14:paraId="01270C45" w14:textId="77777777" w:rsidR="0034406E" w:rsidRPr="00E033E8" w:rsidRDefault="00370720" w:rsidP="00370720">
      <w:pPr>
        <w:jc w:val="center"/>
        <w:rPr>
          <w:rFonts w:ascii="Arial" w:hAnsi="Arial" w:cs="Arial"/>
          <w:b/>
          <w:lang w:val="en-GB"/>
        </w:rPr>
      </w:pPr>
      <w:r>
        <w:rPr>
          <w:rFonts w:ascii="Arial" w:hAnsi="Arial" w:cs="Arial"/>
          <w:sz w:val="20"/>
          <w:szCs w:val="20"/>
          <w:lang w:val="en-GB"/>
        </w:rPr>
        <w:br w:type="page"/>
      </w:r>
      <w:r w:rsidR="00151DA5" w:rsidRPr="00E033E8">
        <w:rPr>
          <w:rFonts w:ascii="Arial" w:hAnsi="Arial" w:cs="Arial"/>
          <w:b/>
          <w:lang w:val="en-GB"/>
        </w:rPr>
        <w:t>Special conditions</w:t>
      </w:r>
    </w:p>
    <w:p w14:paraId="520E5874" w14:textId="77777777" w:rsidR="0034406E" w:rsidRPr="005C59E8" w:rsidRDefault="0034406E" w:rsidP="0034406E">
      <w:pPr>
        <w:jc w:val="center"/>
        <w:outlineLvl w:val="0"/>
        <w:rPr>
          <w:rFonts w:ascii="Arial" w:hAnsi="Arial" w:cs="Arial"/>
          <w:sz w:val="20"/>
          <w:szCs w:val="20"/>
          <w:lang w:val="en-GB"/>
        </w:rPr>
      </w:pPr>
    </w:p>
    <w:p w14:paraId="0B644C7C" w14:textId="77777777" w:rsidR="0034406E" w:rsidRPr="000363B0" w:rsidRDefault="0034406E" w:rsidP="001F5D3F">
      <w:pPr>
        <w:numPr>
          <w:ilvl w:val="0"/>
          <w:numId w:val="13"/>
        </w:numPr>
        <w:tabs>
          <w:tab w:val="left" w:pos="-709"/>
        </w:tabs>
        <w:outlineLvl w:val="0"/>
        <w:rPr>
          <w:rFonts w:ascii="Arial" w:hAnsi="Arial" w:cs="Arial"/>
          <w:b/>
          <w:sz w:val="20"/>
          <w:szCs w:val="20"/>
          <w:lang w:val="en-GB"/>
        </w:rPr>
      </w:pPr>
      <w:r w:rsidRPr="000363B0">
        <w:rPr>
          <w:rFonts w:ascii="Arial" w:hAnsi="Arial" w:cs="Arial"/>
          <w:b/>
          <w:sz w:val="20"/>
          <w:szCs w:val="20"/>
          <w:lang w:val="en-GB"/>
        </w:rPr>
        <w:t xml:space="preserve">Scope of </w:t>
      </w:r>
      <w:r w:rsidR="00542A50" w:rsidRPr="000363B0">
        <w:rPr>
          <w:rFonts w:ascii="Arial" w:hAnsi="Arial" w:cs="Arial"/>
          <w:b/>
          <w:sz w:val="20"/>
          <w:szCs w:val="20"/>
          <w:lang w:val="en-GB"/>
        </w:rPr>
        <w:t>services</w:t>
      </w:r>
    </w:p>
    <w:p w14:paraId="21D6F708" w14:textId="235B641F" w:rsidR="00EB7E0A" w:rsidRPr="000363B0" w:rsidRDefault="00EB7E0A" w:rsidP="000363B0">
      <w:pPr>
        <w:tabs>
          <w:tab w:val="left" w:pos="851"/>
          <w:tab w:val="left" w:pos="993"/>
        </w:tabs>
        <w:jc w:val="both"/>
        <w:rPr>
          <w:rFonts w:ascii="Arial" w:hAnsi="Arial" w:cs="Arial"/>
          <w:sz w:val="20"/>
          <w:szCs w:val="20"/>
          <w:lang w:val="en-GB"/>
        </w:rPr>
      </w:pPr>
      <w:r w:rsidRPr="000363B0">
        <w:rPr>
          <w:rFonts w:ascii="Arial" w:hAnsi="Arial" w:cs="Arial"/>
          <w:sz w:val="20"/>
          <w:szCs w:val="20"/>
          <w:lang w:val="en-GB"/>
        </w:rPr>
        <w:t xml:space="preserve">The subject of </w:t>
      </w:r>
      <w:r w:rsidR="00864579" w:rsidRPr="000363B0">
        <w:rPr>
          <w:rFonts w:ascii="Arial" w:hAnsi="Arial" w:cs="Arial"/>
          <w:sz w:val="20"/>
          <w:szCs w:val="20"/>
          <w:lang w:val="en-GB"/>
        </w:rPr>
        <w:t>the Contract</w:t>
      </w:r>
      <w:r w:rsidRPr="000363B0">
        <w:rPr>
          <w:rFonts w:ascii="Arial" w:hAnsi="Arial" w:cs="Arial"/>
          <w:sz w:val="20"/>
          <w:szCs w:val="20"/>
          <w:lang w:val="en-GB"/>
        </w:rPr>
        <w:t xml:space="preserve"> is </w:t>
      </w:r>
      <w:r w:rsidR="007E2E6A" w:rsidRPr="000363B0">
        <w:rPr>
          <w:rFonts w:ascii="Arial" w:hAnsi="Arial" w:cs="Arial"/>
          <w:sz w:val="20"/>
          <w:szCs w:val="20"/>
          <w:lang w:val="en-GB"/>
        </w:rPr>
        <w:t>‘Technical support for DCA’s organisational carbon footprint accounting and management</w:t>
      </w:r>
      <w:r w:rsidR="005744D7" w:rsidRPr="000363B0">
        <w:rPr>
          <w:rFonts w:ascii="Arial" w:hAnsi="Arial" w:cs="Arial"/>
          <w:sz w:val="20"/>
          <w:szCs w:val="20"/>
          <w:lang w:val="en-GB"/>
        </w:rPr>
        <w:t>’</w:t>
      </w:r>
      <w:r w:rsidR="000B1CDD">
        <w:rPr>
          <w:rFonts w:ascii="Arial" w:hAnsi="Arial" w:cs="Arial"/>
          <w:sz w:val="20"/>
          <w:szCs w:val="20"/>
          <w:lang w:val="en-GB"/>
        </w:rPr>
        <w:t>.</w:t>
      </w:r>
      <w:r w:rsidR="005744D7" w:rsidRPr="000363B0">
        <w:rPr>
          <w:rFonts w:ascii="Arial" w:hAnsi="Arial" w:cs="Arial"/>
          <w:sz w:val="20"/>
          <w:szCs w:val="20"/>
          <w:lang w:val="en-GB"/>
        </w:rPr>
        <w:t xml:space="preserve"> </w:t>
      </w:r>
      <w:r w:rsidR="000B1CDD" w:rsidRPr="000B1CDD">
        <w:rPr>
          <w:rFonts w:ascii="Arial" w:hAnsi="Arial" w:cs="Arial"/>
          <w:sz w:val="20"/>
          <w:szCs w:val="20"/>
          <w:lang w:val="en-GB"/>
        </w:rPr>
        <w:t xml:space="preserve">The contractor will report to </w:t>
      </w:r>
      <w:r w:rsidR="001C073D">
        <w:rPr>
          <w:rFonts w:ascii="Arial" w:hAnsi="Arial" w:cs="Arial"/>
          <w:sz w:val="20"/>
          <w:szCs w:val="20"/>
          <w:lang w:val="en-GB"/>
        </w:rPr>
        <w:t>the Climate and Resilience advisor</w:t>
      </w:r>
      <w:r w:rsidR="000B1CDD" w:rsidRPr="000B1CDD">
        <w:rPr>
          <w:rFonts w:ascii="Arial" w:hAnsi="Arial" w:cs="Arial"/>
          <w:sz w:val="20"/>
          <w:szCs w:val="20"/>
          <w:lang w:val="en-GB"/>
        </w:rPr>
        <w:t>, based in DCA HQ in Copenhagen</w:t>
      </w:r>
      <w:r w:rsidRPr="000363B0">
        <w:rPr>
          <w:rFonts w:ascii="Arial" w:hAnsi="Arial" w:cs="Arial"/>
          <w:sz w:val="20"/>
          <w:szCs w:val="20"/>
          <w:lang w:val="en-GB"/>
        </w:rPr>
        <w:t>. The “</w:t>
      </w:r>
      <w:r w:rsidR="00940CC9" w:rsidRPr="000363B0">
        <w:rPr>
          <w:rFonts w:ascii="Arial" w:hAnsi="Arial" w:cs="Arial"/>
          <w:sz w:val="20"/>
          <w:szCs w:val="20"/>
          <w:lang w:val="en-GB"/>
        </w:rPr>
        <w:t>S</w:t>
      </w:r>
      <w:r w:rsidRPr="000363B0">
        <w:rPr>
          <w:rFonts w:ascii="Arial" w:hAnsi="Arial" w:cs="Arial"/>
          <w:sz w:val="20"/>
          <w:szCs w:val="20"/>
          <w:lang w:val="en-GB"/>
        </w:rPr>
        <w:t>ervices” are described in the Terms of Reference</w:t>
      </w:r>
      <w:r w:rsidR="000363B0">
        <w:rPr>
          <w:rFonts w:ascii="Arial" w:hAnsi="Arial" w:cs="Arial"/>
          <w:sz w:val="20"/>
          <w:szCs w:val="20"/>
          <w:lang w:val="en-GB"/>
        </w:rPr>
        <w:t xml:space="preserve"> and further specified in the Organisation and Methodology, Annex 2.</w:t>
      </w:r>
      <w:r w:rsidRPr="000363B0">
        <w:rPr>
          <w:rFonts w:ascii="Arial" w:hAnsi="Arial" w:cs="Arial"/>
          <w:sz w:val="20"/>
          <w:szCs w:val="20"/>
          <w:lang w:val="en-GB"/>
        </w:rPr>
        <w:t xml:space="preserve"> </w:t>
      </w:r>
    </w:p>
    <w:p w14:paraId="4ECFBA68" w14:textId="77777777" w:rsidR="00D70D02" w:rsidRPr="000363B0" w:rsidRDefault="00D70D02" w:rsidP="00D70D02">
      <w:pPr>
        <w:rPr>
          <w:rFonts w:ascii="Arial" w:hAnsi="Arial" w:cs="Arial"/>
          <w:sz w:val="20"/>
          <w:szCs w:val="20"/>
          <w:lang w:val="en-GB"/>
        </w:rPr>
      </w:pPr>
    </w:p>
    <w:p w14:paraId="122F1315" w14:textId="77777777" w:rsidR="00DE2969" w:rsidRPr="000363B0" w:rsidRDefault="00DE2969" w:rsidP="00D1481A">
      <w:pPr>
        <w:tabs>
          <w:tab w:val="left" w:pos="851"/>
          <w:tab w:val="left" w:pos="993"/>
        </w:tabs>
        <w:jc w:val="both"/>
        <w:rPr>
          <w:rFonts w:ascii="Arial" w:hAnsi="Arial" w:cs="Arial"/>
          <w:sz w:val="20"/>
          <w:szCs w:val="20"/>
          <w:lang w:val="en-GB"/>
        </w:rPr>
      </w:pPr>
      <w:r w:rsidRPr="000363B0">
        <w:rPr>
          <w:rFonts w:ascii="Arial" w:hAnsi="Arial" w:cs="Arial"/>
          <w:sz w:val="20"/>
          <w:szCs w:val="20"/>
          <w:lang w:val="en-GB"/>
        </w:rPr>
        <w:t>The Contractor acknowledges that:</w:t>
      </w:r>
    </w:p>
    <w:p w14:paraId="32FBC44D" w14:textId="77777777" w:rsidR="009734F0" w:rsidRPr="000363B0" w:rsidRDefault="00E96A75" w:rsidP="009734F0">
      <w:pPr>
        <w:numPr>
          <w:ilvl w:val="0"/>
          <w:numId w:val="17"/>
        </w:numPr>
        <w:tabs>
          <w:tab w:val="left" w:pos="851"/>
          <w:tab w:val="left" w:pos="993"/>
        </w:tabs>
        <w:jc w:val="both"/>
        <w:rPr>
          <w:rFonts w:ascii="Arial" w:hAnsi="Arial" w:cs="Arial"/>
          <w:sz w:val="20"/>
          <w:szCs w:val="20"/>
          <w:lang w:val="en-GB"/>
        </w:rPr>
      </w:pPr>
      <w:r w:rsidRPr="000363B0">
        <w:rPr>
          <w:rFonts w:ascii="Arial" w:hAnsi="Arial" w:cs="Arial"/>
          <w:sz w:val="20"/>
          <w:szCs w:val="20"/>
          <w:lang w:val="en-GB"/>
        </w:rPr>
        <w:t>t</w:t>
      </w:r>
      <w:r w:rsidR="00DE2969" w:rsidRPr="000363B0">
        <w:rPr>
          <w:rFonts w:ascii="Arial" w:hAnsi="Arial" w:cs="Arial"/>
          <w:sz w:val="20"/>
          <w:szCs w:val="20"/>
          <w:lang w:val="en-GB"/>
        </w:rPr>
        <w:t>he Contracting Authority is not obligated to place any minimum number of purchase orders with</w:t>
      </w:r>
    </w:p>
    <w:p w14:paraId="7FA6963C" w14:textId="77777777" w:rsidR="00DE2969" w:rsidRPr="000363B0" w:rsidRDefault="009734F0" w:rsidP="009734F0">
      <w:pPr>
        <w:tabs>
          <w:tab w:val="left" w:pos="851"/>
          <w:tab w:val="left" w:pos="993"/>
        </w:tabs>
        <w:ind w:left="360"/>
        <w:jc w:val="both"/>
        <w:rPr>
          <w:rFonts w:ascii="Arial" w:hAnsi="Arial" w:cs="Arial"/>
          <w:sz w:val="20"/>
          <w:szCs w:val="20"/>
          <w:lang w:val="en-GB"/>
        </w:rPr>
      </w:pPr>
      <w:r w:rsidRPr="000363B0">
        <w:rPr>
          <w:rFonts w:ascii="Arial" w:hAnsi="Arial" w:cs="Arial"/>
          <w:sz w:val="20"/>
          <w:szCs w:val="20"/>
          <w:lang w:val="en-GB"/>
        </w:rPr>
        <w:tab/>
      </w:r>
      <w:r w:rsidR="00DE2969" w:rsidRPr="000363B0">
        <w:rPr>
          <w:rFonts w:ascii="Arial" w:hAnsi="Arial" w:cs="Arial"/>
          <w:sz w:val="20"/>
          <w:szCs w:val="20"/>
          <w:lang w:val="en-GB"/>
        </w:rPr>
        <w:t>the Contractor, pursuant to this contract</w:t>
      </w:r>
      <w:r w:rsidR="00543AD0" w:rsidRPr="000363B0">
        <w:rPr>
          <w:rFonts w:ascii="Arial" w:hAnsi="Arial" w:cs="Arial"/>
          <w:sz w:val="20"/>
          <w:szCs w:val="20"/>
          <w:lang w:val="en-GB"/>
        </w:rPr>
        <w:t>;</w:t>
      </w:r>
    </w:p>
    <w:p w14:paraId="34DE7AF4" w14:textId="77777777" w:rsidR="009734F0" w:rsidRPr="000363B0" w:rsidRDefault="00E96A75" w:rsidP="009734F0">
      <w:pPr>
        <w:numPr>
          <w:ilvl w:val="0"/>
          <w:numId w:val="17"/>
        </w:numPr>
        <w:tabs>
          <w:tab w:val="left" w:pos="851"/>
          <w:tab w:val="left" w:pos="993"/>
        </w:tabs>
        <w:jc w:val="both"/>
        <w:rPr>
          <w:rFonts w:ascii="Arial" w:hAnsi="Arial" w:cs="Arial"/>
          <w:sz w:val="20"/>
          <w:szCs w:val="20"/>
          <w:lang w:val="en-GB"/>
        </w:rPr>
      </w:pPr>
      <w:r w:rsidRPr="000363B0">
        <w:rPr>
          <w:rFonts w:ascii="Arial" w:hAnsi="Arial" w:cs="Arial"/>
          <w:sz w:val="20"/>
          <w:szCs w:val="20"/>
          <w:lang w:val="en-GB"/>
        </w:rPr>
        <w:t>t</w:t>
      </w:r>
      <w:r w:rsidR="00DE2969" w:rsidRPr="000363B0">
        <w:rPr>
          <w:rFonts w:ascii="Arial" w:hAnsi="Arial" w:cs="Arial"/>
          <w:sz w:val="20"/>
          <w:szCs w:val="20"/>
          <w:lang w:val="en-GB"/>
        </w:rPr>
        <w:t xml:space="preserve">he Contracting Authority shall not be liable for any cost in the event that no purchase order is </w:t>
      </w:r>
    </w:p>
    <w:p w14:paraId="561F9F8E" w14:textId="77777777" w:rsidR="00DE2969" w:rsidRPr="000363B0" w:rsidRDefault="009734F0" w:rsidP="009734F0">
      <w:pPr>
        <w:tabs>
          <w:tab w:val="left" w:pos="851"/>
          <w:tab w:val="left" w:pos="993"/>
        </w:tabs>
        <w:ind w:left="720"/>
        <w:jc w:val="both"/>
        <w:rPr>
          <w:rFonts w:ascii="Arial" w:hAnsi="Arial" w:cs="Arial"/>
          <w:sz w:val="20"/>
          <w:szCs w:val="20"/>
          <w:lang w:val="en-GB"/>
        </w:rPr>
      </w:pPr>
      <w:r w:rsidRPr="000363B0">
        <w:rPr>
          <w:rFonts w:ascii="Arial" w:hAnsi="Arial" w:cs="Arial"/>
          <w:sz w:val="20"/>
          <w:szCs w:val="20"/>
          <w:lang w:val="en-GB"/>
        </w:rPr>
        <w:tab/>
      </w:r>
      <w:r w:rsidR="00DE2969" w:rsidRPr="000363B0">
        <w:rPr>
          <w:rFonts w:ascii="Arial" w:hAnsi="Arial" w:cs="Arial"/>
          <w:sz w:val="20"/>
          <w:szCs w:val="20"/>
          <w:lang w:val="en-GB"/>
        </w:rPr>
        <w:t xml:space="preserve">placed under this contract; and </w:t>
      </w:r>
    </w:p>
    <w:p w14:paraId="1638FE47" w14:textId="77777777" w:rsidR="009734F0" w:rsidRPr="000363B0" w:rsidRDefault="00E96A75" w:rsidP="009734F0">
      <w:pPr>
        <w:numPr>
          <w:ilvl w:val="0"/>
          <w:numId w:val="17"/>
        </w:numPr>
        <w:tabs>
          <w:tab w:val="left" w:pos="851"/>
          <w:tab w:val="left" w:pos="993"/>
        </w:tabs>
        <w:jc w:val="both"/>
        <w:rPr>
          <w:rFonts w:ascii="Arial" w:hAnsi="Arial" w:cs="Arial"/>
          <w:sz w:val="20"/>
          <w:szCs w:val="20"/>
          <w:lang w:val="en-GB"/>
        </w:rPr>
      </w:pPr>
      <w:r w:rsidRPr="000363B0">
        <w:rPr>
          <w:rFonts w:ascii="Arial" w:hAnsi="Arial" w:cs="Arial"/>
          <w:sz w:val="20"/>
          <w:szCs w:val="20"/>
          <w:lang w:val="en-GB"/>
        </w:rPr>
        <w:t>t</w:t>
      </w:r>
      <w:r w:rsidR="00DE2969" w:rsidRPr="000363B0">
        <w:rPr>
          <w:rFonts w:ascii="Arial" w:hAnsi="Arial" w:cs="Arial"/>
          <w:sz w:val="20"/>
          <w:szCs w:val="20"/>
          <w:lang w:val="en-GB"/>
        </w:rPr>
        <w:t>his contract is non</w:t>
      </w:r>
      <w:r w:rsidR="00A06BE7" w:rsidRPr="000363B0">
        <w:rPr>
          <w:rFonts w:ascii="Arial" w:hAnsi="Arial" w:cs="Arial"/>
          <w:sz w:val="20"/>
          <w:szCs w:val="20"/>
          <w:lang w:val="en-GB"/>
        </w:rPr>
        <w:t>-</w:t>
      </w:r>
      <w:r w:rsidR="00DE2969" w:rsidRPr="000363B0">
        <w:rPr>
          <w:rFonts w:ascii="Arial" w:hAnsi="Arial" w:cs="Arial"/>
          <w:sz w:val="20"/>
          <w:szCs w:val="20"/>
          <w:lang w:val="en-GB"/>
        </w:rPr>
        <w:t xml:space="preserve">exclusive, and the Contracting </w:t>
      </w:r>
      <w:r w:rsidR="009E37BB" w:rsidRPr="000363B0">
        <w:rPr>
          <w:rFonts w:ascii="Arial" w:hAnsi="Arial" w:cs="Arial"/>
          <w:sz w:val="20"/>
          <w:szCs w:val="20"/>
          <w:lang w:val="en-GB"/>
        </w:rPr>
        <w:t>A</w:t>
      </w:r>
      <w:r w:rsidR="00DE2969" w:rsidRPr="000363B0">
        <w:rPr>
          <w:rFonts w:ascii="Arial" w:hAnsi="Arial" w:cs="Arial"/>
          <w:sz w:val="20"/>
          <w:szCs w:val="20"/>
          <w:lang w:val="en-GB"/>
        </w:rPr>
        <w:t xml:space="preserve">uthority is entitled to procure the same or </w:t>
      </w:r>
    </w:p>
    <w:p w14:paraId="237FAEA7" w14:textId="77777777" w:rsidR="00DE2969" w:rsidRPr="000363B0" w:rsidRDefault="009734F0" w:rsidP="009734F0">
      <w:pPr>
        <w:tabs>
          <w:tab w:val="left" w:pos="851"/>
          <w:tab w:val="left" w:pos="993"/>
        </w:tabs>
        <w:ind w:left="720"/>
        <w:jc w:val="both"/>
        <w:rPr>
          <w:rFonts w:ascii="Arial" w:hAnsi="Arial" w:cs="Arial"/>
          <w:sz w:val="20"/>
          <w:szCs w:val="20"/>
          <w:lang w:val="en-GB"/>
        </w:rPr>
      </w:pPr>
      <w:r w:rsidRPr="000363B0">
        <w:rPr>
          <w:rFonts w:ascii="Arial" w:hAnsi="Arial" w:cs="Arial"/>
          <w:sz w:val="20"/>
          <w:szCs w:val="20"/>
          <w:lang w:val="en-GB"/>
        </w:rPr>
        <w:tab/>
        <w:t>s</w:t>
      </w:r>
      <w:r w:rsidR="00DE2969" w:rsidRPr="000363B0">
        <w:rPr>
          <w:rFonts w:ascii="Arial" w:hAnsi="Arial" w:cs="Arial"/>
          <w:sz w:val="20"/>
          <w:szCs w:val="20"/>
          <w:lang w:val="en-GB"/>
        </w:rPr>
        <w:t>imilar supplies from other Contractors, as it sees fit.</w:t>
      </w:r>
    </w:p>
    <w:p w14:paraId="745C13BB" w14:textId="77777777" w:rsidR="00117DFD" w:rsidRPr="000363B0" w:rsidRDefault="00117DFD" w:rsidP="00117DFD">
      <w:pPr>
        <w:pStyle w:val="PlainText"/>
        <w:rPr>
          <w:rFonts w:ascii="Arial" w:hAnsi="Arial" w:cs="Arial"/>
          <w:lang w:val="en-GB"/>
        </w:rPr>
      </w:pPr>
    </w:p>
    <w:p w14:paraId="0B6DEFB0" w14:textId="77777777" w:rsidR="008B2AB5" w:rsidRPr="000363B0" w:rsidRDefault="00BC03E7" w:rsidP="001F5D3F">
      <w:pPr>
        <w:numPr>
          <w:ilvl w:val="0"/>
          <w:numId w:val="13"/>
        </w:numPr>
        <w:jc w:val="both"/>
        <w:outlineLvl w:val="0"/>
        <w:rPr>
          <w:rFonts w:ascii="Arial" w:hAnsi="Arial" w:cs="Arial"/>
          <w:b/>
          <w:sz w:val="20"/>
          <w:szCs w:val="20"/>
          <w:lang w:val="en-GB"/>
        </w:rPr>
      </w:pPr>
      <w:r w:rsidRPr="000363B0">
        <w:rPr>
          <w:rFonts w:ascii="Arial" w:hAnsi="Arial" w:cs="Arial"/>
          <w:b/>
          <w:sz w:val="20"/>
          <w:szCs w:val="20"/>
          <w:lang w:val="en-GB"/>
        </w:rPr>
        <w:t>Commencement D</w:t>
      </w:r>
      <w:r w:rsidR="008B2AB5" w:rsidRPr="000363B0">
        <w:rPr>
          <w:rFonts w:ascii="Arial" w:hAnsi="Arial" w:cs="Arial"/>
          <w:b/>
          <w:sz w:val="20"/>
          <w:szCs w:val="20"/>
          <w:lang w:val="en-GB"/>
        </w:rPr>
        <w:t xml:space="preserve">ate </w:t>
      </w:r>
    </w:p>
    <w:p w14:paraId="66D84611" w14:textId="5F19C4F8" w:rsidR="00543AD0" w:rsidRDefault="00BC03E7" w:rsidP="00D1481A">
      <w:pPr>
        <w:pStyle w:val="PlainText"/>
        <w:tabs>
          <w:tab w:val="left" w:pos="1260"/>
        </w:tabs>
        <w:rPr>
          <w:rFonts w:ascii="Arial" w:hAnsi="Arial" w:cs="Arial"/>
          <w:lang w:val="en-GB"/>
        </w:rPr>
      </w:pPr>
      <w:r>
        <w:rPr>
          <w:rFonts w:ascii="Arial" w:hAnsi="Arial" w:cs="Arial"/>
          <w:lang w:val="en-GB"/>
        </w:rPr>
        <w:t>The Contract shall co</w:t>
      </w:r>
      <w:r w:rsidR="00940CC9">
        <w:rPr>
          <w:rFonts w:ascii="Arial" w:hAnsi="Arial" w:cs="Arial"/>
          <w:lang w:val="en-GB"/>
        </w:rPr>
        <w:t xml:space="preserve">mmence </w:t>
      </w:r>
      <w:r w:rsidR="00F267F2">
        <w:rPr>
          <w:rFonts w:ascii="Arial" w:hAnsi="Arial" w:cs="Arial"/>
          <w:lang w:val="en-GB"/>
        </w:rPr>
        <w:t>by November 1</w:t>
      </w:r>
      <w:r w:rsidR="00F267F2" w:rsidRPr="007A6E2F">
        <w:rPr>
          <w:rFonts w:ascii="Arial" w:hAnsi="Arial" w:cs="Arial"/>
          <w:vertAlign w:val="superscript"/>
          <w:lang w:val="en-GB"/>
        </w:rPr>
        <w:t>st</w:t>
      </w:r>
      <w:r w:rsidR="007A6E2F">
        <w:rPr>
          <w:rFonts w:ascii="Arial" w:hAnsi="Arial" w:cs="Arial"/>
          <w:lang w:val="en-GB"/>
        </w:rPr>
        <w:t>, 2026</w:t>
      </w:r>
      <w:r>
        <w:rPr>
          <w:rFonts w:ascii="Arial" w:hAnsi="Arial" w:cs="Arial"/>
          <w:lang w:val="en-GB"/>
        </w:rPr>
        <w:t xml:space="preserve">. </w:t>
      </w:r>
    </w:p>
    <w:p w14:paraId="6145EC98" w14:textId="77777777" w:rsidR="009E3A73" w:rsidRDefault="009E3A73" w:rsidP="009E3A73">
      <w:pPr>
        <w:ind w:left="567" w:hanging="567"/>
        <w:jc w:val="both"/>
        <w:outlineLvl w:val="0"/>
        <w:rPr>
          <w:rFonts w:ascii="Arial" w:hAnsi="Arial" w:cs="Arial"/>
          <w:b/>
          <w:sz w:val="20"/>
          <w:szCs w:val="20"/>
          <w:lang w:val="en-GB"/>
        </w:rPr>
      </w:pPr>
    </w:p>
    <w:p w14:paraId="529268D2" w14:textId="77777777" w:rsidR="009E3A73" w:rsidRPr="00BA1D84" w:rsidRDefault="009E3A73" w:rsidP="001F5D3F">
      <w:pPr>
        <w:numPr>
          <w:ilvl w:val="0"/>
          <w:numId w:val="13"/>
        </w:numPr>
        <w:jc w:val="both"/>
        <w:outlineLvl w:val="0"/>
        <w:rPr>
          <w:rFonts w:ascii="Arial" w:hAnsi="Arial" w:cs="Arial"/>
          <w:b/>
          <w:sz w:val="20"/>
          <w:szCs w:val="20"/>
          <w:lang w:val="en-GB"/>
        </w:rPr>
      </w:pPr>
      <w:r w:rsidRPr="0095224D">
        <w:rPr>
          <w:rFonts w:ascii="Arial" w:hAnsi="Arial" w:cs="Arial"/>
          <w:b/>
          <w:sz w:val="20"/>
          <w:szCs w:val="20"/>
          <w:lang w:val="en-GB"/>
        </w:rPr>
        <w:t>Peri</w:t>
      </w:r>
      <w:r w:rsidR="00DD3723" w:rsidRPr="0095224D">
        <w:rPr>
          <w:rFonts w:ascii="Arial" w:hAnsi="Arial" w:cs="Arial"/>
          <w:b/>
          <w:sz w:val="20"/>
          <w:szCs w:val="20"/>
          <w:lang w:val="en-GB"/>
        </w:rPr>
        <w:t>od of implementation</w:t>
      </w:r>
    </w:p>
    <w:p w14:paraId="55CC25D1" w14:textId="053921E3" w:rsidR="009E3A73" w:rsidRPr="00D25A72" w:rsidRDefault="009E3A73" w:rsidP="00D1481A">
      <w:pPr>
        <w:pStyle w:val="PlainText"/>
        <w:rPr>
          <w:rFonts w:ascii="Arial" w:hAnsi="Arial" w:cs="Arial"/>
          <w:lang w:val="en-GB"/>
        </w:rPr>
      </w:pPr>
      <w:r w:rsidRPr="00D25A72">
        <w:rPr>
          <w:rFonts w:ascii="Arial" w:hAnsi="Arial" w:cs="Arial"/>
          <w:lang w:val="en-GB"/>
        </w:rPr>
        <w:t>The p</w:t>
      </w:r>
      <w:r>
        <w:rPr>
          <w:rFonts w:ascii="Arial" w:hAnsi="Arial" w:cs="Arial"/>
          <w:lang w:val="en-GB"/>
        </w:rPr>
        <w:t xml:space="preserve">eriod of implementation of </w:t>
      </w:r>
      <w:r w:rsidR="003D2909">
        <w:rPr>
          <w:rFonts w:ascii="Arial" w:hAnsi="Arial" w:cs="Arial"/>
          <w:lang w:val="en-GB"/>
        </w:rPr>
        <w:t xml:space="preserve">the </w:t>
      </w:r>
      <w:r w:rsidR="006F059D">
        <w:rPr>
          <w:rFonts w:ascii="Arial" w:hAnsi="Arial" w:cs="Arial"/>
          <w:lang w:val="en-GB"/>
        </w:rPr>
        <w:t>one-time</w:t>
      </w:r>
      <w:r w:rsidR="00BB467B">
        <w:rPr>
          <w:rFonts w:ascii="Arial" w:hAnsi="Arial" w:cs="Arial"/>
          <w:lang w:val="en-GB"/>
        </w:rPr>
        <w:t xml:space="preserve"> </w:t>
      </w:r>
      <w:r w:rsidR="003D2909">
        <w:rPr>
          <w:rFonts w:ascii="Arial" w:hAnsi="Arial" w:cs="Arial"/>
          <w:lang w:val="en-GB"/>
        </w:rPr>
        <w:t>services</w:t>
      </w:r>
      <w:r w:rsidRPr="00D25A72">
        <w:rPr>
          <w:rFonts w:ascii="Arial" w:hAnsi="Arial" w:cs="Arial"/>
          <w:lang w:val="en-GB"/>
        </w:rPr>
        <w:t xml:space="preserve"> </w:t>
      </w:r>
      <w:r w:rsidR="00AB7AB0">
        <w:rPr>
          <w:rFonts w:ascii="Arial" w:hAnsi="Arial" w:cs="Arial"/>
          <w:lang w:val="en-GB"/>
        </w:rPr>
        <w:t>described in Annex 1</w:t>
      </w:r>
      <w:r w:rsidR="00F6638C">
        <w:rPr>
          <w:rFonts w:ascii="Arial" w:hAnsi="Arial" w:cs="Arial"/>
          <w:lang w:val="en-GB"/>
        </w:rPr>
        <w:t xml:space="preserve"> -</w:t>
      </w:r>
      <w:r w:rsidR="00AB7AB0">
        <w:rPr>
          <w:rFonts w:ascii="Arial" w:hAnsi="Arial" w:cs="Arial"/>
          <w:lang w:val="en-GB"/>
        </w:rPr>
        <w:t xml:space="preserve"> Terms of References </w:t>
      </w:r>
      <w:r w:rsidRPr="0055031F">
        <w:rPr>
          <w:rFonts w:ascii="Arial" w:hAnsi="Arial" w:cs="Arial"/>
          <w:lang w:val="en-GB"/>
        </w:rPr>
        <w:t xml:space="preserve">is </w:t>
      </w:r>
      <w:r w:rsidR="00A15BE4">
        <w:rPr>
          <w:rFonts w:ascii="Arial" w:hAnsi="Arial" w:cs="Arial"/>
          <w:lang w:val="en-GB"/>
        </w:rPr>
        <w:t>between</w:t>
      </w:r>
      <w:r w:rsidRPr="00D25A72">
        <w:rPr>
          <w:rFonts w:ascii="Arial" w:hAnsi="Arial" w:cs="Arial"/>
          <w:lang w:val="en-GB"/>
        </w:rPr>
        <w:t xml:space="preserve"> the </w:t>
      </w:r>
      <w:r>
        <w:rPr>
          <w:rFonts w:ascii="Arial" w:hAnsi="Arial" w:cs="Arial"/>
          <w:lang w:val="en-GB"/>
        </w:rPr>
        <w:t>c</w:t>
      </w:r>
      <w:r w:rsidRPr="00D25A72">
        <w:rPr>
          <w:rFonts w:ascii="Arial" w:hAnsi="Arial" w:cs="Arial"/>
          <w:lang w:val="en-GB"/>
        </w:rPr>
        <w:t>ommencement date</w:t>
      </w:r>
      <w:r w:rsidR="00A15BE4">
        <w:rPr>
          <w:rFonts w:ascii="Arial" w:hAnsi="Arial" w:cs="Arial"/>
          <w:lang w:val="en-GB"/>
        </w:rPr>
        <w:t xml:space="preserve"> and December </w:t>
      </w:r>
      <w:r w:rsidR="00BA19D0">
        <w:rPr>
          <w:rFonts w:ascii="Arial" w:hAnsi="Arial" w:cs="Arial"/>
          <w:lang w:val="en-GB"/>
        </w:rPr>
        <w:t>2</w:t>
      </w:r>
      <w:r w:rsidR="009D1C0B">
        <w:rPr>
          <w:rFonts w:ascii="Arial" w:hAnsi="Arial" w:cs="Arial"/>
          <w:lang w:val="en-GB"/>
        </w:rPr>
        <w:t>3</w:t>
      </w:r>
      <w:r w:rsidR="009D1C0B">
        <w:rPr>
          <w:rFonts w:ascii="Arial" w:hAnsi="Arial" w:cs="Arial"/>
          <w:vertAlign w:val="superscript"/>
          <w:lang w:val="en-GB"/>
        </w:rPr>
        <w:t>rd</w:t>
      </w:r>
      <w:r w:rsidR="00A15BE4">
        <w:rPr>
          <w:rFonts w:ascii="Arial" w:hAnsi="Arial" w:cs="Arial"/>
          <w:lang w:val="en-GB"/>
        </w:rPr>
        <w:t>, 2026.</w:t>
      </w:r>
    </w:p>
    <w:p w14:paraId="6CFAAB64" w14:textId="77777777" w:rsidR="00BB467B" w:rsidRDefault="00BB467B" w:rsidP="00D1481A">
      <w:pPr>
        <w:pStyle w:val="PlainText"/>
        <w:rPr>
          <w:rFonts w:ascii="Arial" w:hAnsi="Arial" w:cs="Arial"/>
          <w:lang w:val="en-GB"/>
        </w:rPr>
      </w:pPr>
    </w:p>
    <w:p w14:paraId="6439A1D7" w14:textId="5D86714E" w:rsidR="00637721" w:rsidRPr="00D25A72" w:rsidRDefault="00637721" w:rsidP="00D1481A">
      <w:pPr>
        <w:pStyle w:val="PlainText"/>
        <w:rPr>
          <w:rFonts w:ascii="Arial" w:hAnsi="Arial" w:cs="Arial"/>
          <w:lang w:val="en-GB"/>
        </w:rPr>
      </w:pPr>
      <w:r>
        <w:rPr>
          <w:rFonts w:ascii="Arial" w:hAnsi="Arial" w:cs="Arial"/>
          <w:lang w:val="en-GB"/>
        </w:rPr>
        <w:t xml:space="preserve">The hourly </w:t>
      </w:r>
      <w:r w:rsidR="0038657A">
        <w:rPr>
          <w:rFonts w:ascii="Arial" w:hAnsi="Arial" w:cs="Arial"/>
          <w:lang w:val="en-GB"/>
        </w:rPr>
        <w:t xml:space="preserve">and daily </w:t>
      </w:r>
      <w:r>
        <w:rPr>
          <w:rFonts w:ascii="Arial" w:hAnsi="Arial" w:cs="Arial"/>
          <w:lang w:val="en-GB"/>
        </w:rPr>
        <w:t>rate i</w:t>
      </w:r>
      <w:r w:rsidR="000E5496">
        <w:rPr>
          <w:rFonts w:ascii="Arial" w:hAnsi="Arial" w:cs="Arial"/>
          <w:lang w:val="en-GB"/>
        </w:rPr>
        <w:t>s for implementation during the entire</w:t>
      </w:r>
      <w:r>
        <w:rPr>
          <w:rFonts w:ascii="Arial" w:hAnsi="Arial" w:cs="Arial"/>
          <w:lang w:val="en-GB"/>
        </w:rPr>
        <w:t xml:space="preserve"> framework contract</w:t>
      </w:r>
      <w:r w:rsidR="001B6330">
        <w:rPr>
          <w:rFonts w:ascii="Arial" w:hAnsi="Arial" w:cs="Arial"/>
          <w:lang w:val="en-GB"/>
        </w:rPr>
        <w:t xml:space="preserve"> period</w:t>
      </w:r>
      <w:r>
        <w:rPr>
          <w:rFonts w:ascii="Arial" w:hAnsi="Arial" w:cs="Arial"/>
          <w:lang w:val="en-GB"/>
        </w:rPr>
        <w:t>.</w:t>
      </w:r>
    </w:p>
    <w:p w14:paraId="13D3A17D" w14:textId="77777777" w:rsidR="002734E1" w:rsidRPr="002734E1" w:rsidRDefault="002734E1" w:rsidP="002734E1">
      <w:pPr>
        <w:outlineLvl w:val="0"/>
        <w:rPr>
          <w:rFonts w:ascii="Arial" w:hAnsi="Arial" w:cs="Arial"/>
          <w:sz w:val="20"/>
          <w:szCs w:val="20"/>
          <w:lang w:val="en-GB"/>
        </w:rPr>
      </w:pPr>
    </w:p>
    <w:p w14:paraId="38E6F4BA" w14:textId="77777777" w:rsidR="00602456" w:rsidRDefault="00602456" w:rsidP="001F5D3F">
      <w:pPr>
        <w:numPr>
          <w:ilvl w:val="0"/>
          <w:numId w:val="13"/>
        </w:numPr>
        <w:outlineLvl w:val="0"/>
        <w:rPr>
          <w:rFonts w:ascii="Arial" w:hAnsi="Arial" w:cs="Arial"/>
          <w:b/>
          <w:sz w:val="20"/>
          <w:szCs w:val="20"/>
          <w:lang w:val="en-GB"/>
        </w:rPr>
      </w:pPr>
      <w:r w:rsidRPr="00BF2EBF">
        <w:rPr>
          <w:rFonts w:ascii="Arial" w:hAnsi="Arial" w:cs="Arial"/>
          <w:b/>
          <w:sz w:val="20"/>
          <w:szCs w:val="20"/>
          <w:lang w:val="en-GB"/>
        </w:rPr>
        <w:t>Expiry Date</w:t>
      </w:r>
      <w:r w:rsidR="00FC05C6" w:rsidRPr="00FC05C6">
        <w:rPr>
          <w:rFonts w:ascii="Arial" w:hAnsi="Arial" w:cs="Arial"/>
          <w:b/>
          <w:sz w:val="20"/>
          <w:szCs w:val="22"/>
          <w:lang w:val="en-GB"/>
        </w:rPr>
        <w:t xml:space="preserve"> </w:t>
      </w:r>
    </w:p>
    <w:p w14:paraId="24198875" w14:textId="315DC39F" w:rsidR="0034347B" w:rsidRPr="0034347B" w:rsidRDefault="0034347B" w:rsidP="0034347B">
      <w:pPr>
        <w:jc w:val="both"/>
        <w:rPr>
          <w:rFonts w:ascii="Arial" w:hAnsi="Arial" w:cs="Arial"/>
          <w:sz w:val="20"/>
          <w:szCs w:val="22"/>
          <w:lang w:val="en-GB"/>
        </w:rPr>
      </w:pPr>
      <w:r w:rsidRPr="0034347B">
        <w:rPr>
          <w:rFonts w:ascii="Arial" w:hAnsi="Arial" w:cs="Arial"/>
          <w:sz w:val="20"/>
          <w:szCs w:val="20"/>
          <w:lang w:val="en-GB"/>
        </w:rPr>
        <w:t>The Contract expires</w:t>
      </w:r>
      <w:r w:rsidR="001D59B1">
        <w:rPr>
          <w:rFonts w:ascii="Arial" w:hAnsi="Arial" w:cs="Arial"/>
          <w:sz w:val="20"/>
          <w:szCs w:val="20"/>
          <w:lang w:val="en-GB"/>
        </w:rPr>
        <w:t xml:space="preserve"> </w:t>
      </w:r>
      <w:r w:rsidR="00A83A4F">
        <w:rPr>
          <w:rFonts w:ascii="Arial" w:hAnsi="Arial" w:cs="Arial"/>
          <w:sz w:val="20"/>
          <w:szCs w:val="20"/>
          <w:lang w:val="en-GB"/>
        </w:rPr>
        <w:t>on November 1</w:t>
      </w:r>
      <w:r w:rsidR="00A83A4F" w:rsidRPr="00A83A4F">
        <w:rPr>
          <w:rFonts w:ascii="Arial" w:hAnsi="Arial" w:cs="Arial"/>
          <w:sz w:val="20"/>
          <w:szCs w:val="20"/>
          <w:vertAlign w:val="superscript"/>
          <w:lang w:val="en-GB"/>
        </w:rPr>
        <w:t>st</w:t>
      </w:r>
      <w:r w:rsidR="00A83A4F">
        <w:rPr>
          <w:rFonts w:ascii="Arial" w:hAnsi="Arial" w:cs="Arial"/>
          <w:sz w:val="20"/>
          <w:szCs w:val="20"/>
          <w:lang w:val="en-GB"/>
        </w:rPr>
        <w:t xml:space="preserve">, </w:t>
      </w:r>
      <w:r w:rsidR="007A6E2F">
        <w:rPr>
          <w:rFonts w:ascii="Arial" w:hAnsi="Arial" w:cs="Arial"/>
          <w:sz w:val="20"/>
          <w:szCs w:val="20"/>
          <w:lang w:val="en-GB"/>
        </w:rPr>
        <w:t>2029</w:t>
      </w:r>
      <w:r w:rsidRPr="005F7615">
        <w:rPr>
          <w:rFonts w:ascii="Arial" w:hAnsi="Arial" w:cs="Arial"/>
          <w:sz w:val="20"/>
          <w:szCs w:val="20"/>
          <w:lang w:val="en-GB"/>
        </w:rPr>
        <w:t xml:space="preserve">. However, the Contract </w:t>
      </w:r>
      <w:r w:rsidRPr="005F7615">
        <w:rPr>
          <w:rFonts w:ascii="Arial" w:hAnsi="Arial" w:cs="Arial"/>
          <w:sz w:val="20"/>
          <w:szCs w:val="22"/>
          <w:lang w:val="en-GB"/>
        </w:rPr>
        <w:t xml:space="preserve">shall remain in </w:t>
      </w:r>
      <w:r w:rsidRPr="0034347B">
        <w:rPr>
          <w:rFonts w:ascii="Arial" w:hAnsi="Arial" w:cs="Arial"/>
          <w:sz w:val="20"/>
          <w:szCs w:val="22"/>
          <w:lang w:val="en-GB"/>
        </w:rPr>
        <w:t xml:space="preserve">force and effect until the end of the warranty liability period as defined in article 15 in the General Terms and Conditions for Service Contracts – Ver3 2020. </w:t>
      </w:r>
    </w:p>
    <w:p w14:paraId="0F4765E1" w14:textId="0294A422" w:rsidR="00602456" w:rsidRDefault="00602456" w:rsidP="00D1481A">
      <w:pPr>
        <w:jc w:val="both"/>
        <w:rPr>
          <w:rFonts w:ascii="Arial" w:hAnsi="Arial" w:cs="Arial"/>
          <w:sz w:val="20"/>
          <w:szCs w:val="22"/>
          <w:lang w:val="en-GB"/>
        </w:rPr>
      </w:pPr>
    </w:p>
    <w:p w14:paraId="411C2834" w14:textId="77777777" w:rsidR="00602456" w:rsidRDefault="00602456" w:rsidP="00602456">
      <w:pPr>
        <w:outlineLvl w:val="0"/>
        <w:rPr>
          <w:rFonts w:ascii="Arial" w:hAnsi="Arial" w:cs="Arial"/>
          <w:sz w:val="20"/>
          <w:szCs w:val="20"/>
          <w:lang w:val="en-GB"/>
        </w:rPr>
      </w:pPr>
    </w:p>
    <w:p w14:paraId="703F26F5" w14:textId="77777777" w:rsidR="00602456" w:rsidRPr="00452EE0" w:rsidRDefault="00602456" w:rsidP="001F5D3F">
      <w:pPr>
        <w:numPr>
          <w:ilvl w:val="0"/>
          <w:numId w:val="13"/>
        </w:numPr>
        <w:outlineLvl w:val="0"/>
        <w:rPr>
          <w:rFonts w:ascii="Arial" w:hAnsi="Arial" w:cs="Arial"/>
          <w:b/>
          <w:sz w:val="20"/>
          <w:szCs w:val="20"/>
          <w:lang w:val="en-GB"/>
        </w:rPr>
      </w:pPr>
      <w:r w:rsidRPr="00BF2EBF">
        <w:rPr>
          <w:rFonts w:ascii="Arial" w:hAnsi="Arial" w:cs="Arial"/>
          <w:b/>
          <w:sz w:val="20"/>
          <w:szCs w:val="20"/>
          <w:lang w:val="en-GB"/>
        </w:rPr>
        <w:t>Term</w:t>
      </w:r>
      <w:r w:rsidR="00255370" w:rsidRPr="00BF2EBF">
        <w:rPr>
          <w:rFonts w:ascii="Arial" w:hAnsi="Arial" w:cs="Arial"/>
          <w:b/>
          <w:sz w:val="20"/>
          <w:szCs w:val="20"/>
          <w:lang w:val="en-GB"/>
        </w:rPr>
        <w:t>s</w:t>
      </w:r>
      <w:r w:rsidRPr="00BF2EBF">
        <w:rPr>
          <w:rFonts w:ascii="Arial" w:hAnsi="Arial" w:cs="Arial"/>
          <w:b/>
          <w:sz w:val="20"/>
          <w:szCs w:val="20"/>
          <w:lang w:val="en-GB"/>
        </w:rPr>
        <w:t xml:space="preserve"> and Termination</w:t>
      </w:r>
      <w:r w:rsidR="00FC05C6" w:rsidRPr="00452EE0">
        <w:rPr>
          <w:rFonts w:ascii="Arial" w:hAnsi="Arial" w:cs="Arial"/>
          <w:b/>
          <w:sz w:val="20"/>
          <w:szCs w:val="22"/>
          <w:lang w:val="en-GB"/>
        </w:rPr>
        <w:t xml:space="preserve"> </w:t>
      </w:r>
    </w:p>
    <w:p w14:paraId="41C67D90" w14:textId="3AE62F0B" w:rsidR="000A24B5" w:rsidRPr="00330C1D" w:rsidRDefault="00330C1D" w:rsidP="00D1481A">
      <w:pPr>
        <w:outlineLvl w:val="0"/>
        <w:rPr>
          <w:rFonts w:ascii="Arial" w:hAnsi="Arial" w:cs="Arial"/>
          <w:sz w:val="20"/>
          <w:szCs w:val="20"/>
          <w:lang w:val="en-GB"/>
        </w:rPr>
      </w:pPr>
      <w:r w:rsidRPr="00330C1D">
        <w:rPr>
          <w:rFonts w:ascii="Arial" w:hAnsi="Arial" w:cs="Arial"/>
          <w:sz w:val="20"/>
          <w:szCs w:val="20"/>
          <w:lang w:val="en-GB"/>
        </w:rPr>
        <w:t xml:space="preserve">The Contract is valid for a period of </w:t>
      </w:r>
      <w:r w:rsidR="002476E0">
        <w:rPr>
          <w:rFonts w:ascii="Arial" w:hAnsi="Arial" w:cs="Arial"/>
          <w:sz w:val="20"/>
          <w:szCs w:val="20"/>
          <w:lang w:val="en-GB"/>
        </w:rPr>
        <w:t>36</w:t>
      </w:r>
      <w:r w:rsidRPr="00330C1D">
        <w:rPr>
          <w:rFonts w:ascii="Arial" w:hAnsi="Arial" w:cs="Arial"/>
          <w:sz w:val="20"/>
          <w:szCs w:val="20"/>
          <w:lang w:val="en-GB"/>
        </w:rPr>
        <w:t xml:space="preserve"> months and commences on the commencement date and expires at midnight on the expiry date, unless earlier termination in accordance with the General Terms and Conditions of this contract</w:t>
      </w:r>
    </w:p>
    <w:p w14:paraId="76CBE130" w14:textId="77777777" w:rsidR="000A24B5" w:rsidRDefault="000A24B5" w:rsidP="000A24B5">
      <w:pPr>
        <w:ind w:left="1304"/>
        <w:outlineLvl w:val="0"/>
        <w:rPr>
          <w:rFonts w:ascii="Arial" w:hAnsi="Arial" w:cs="Arial"/>
          <w:sz w:val="20"/>
          <w:szCs w:val="20"/>
          <w:lang w:val="en-GB"/>
        </w:rPr>
      </w:pPr>
    </w:p>
    <w:p w14:paraId="068AF384" w14:textId="797F3F37" w:rsidR="00602456" w:rsidRDefault="000A24B5" w:rsidP="00D1481A">
      <w:pPr>
        <w:outlineLvl w:val="0"/>
        <w:rPr>
          <w:rFonts w:ascii="Arial" w:hAnsi="Arial" w:cs="Arial"/>
          <w:sz w:val="20"/>
          <w:szCs w:val="20"/>
          <w:lang w:val="en-GB"/>
        </w:rPr>
      </w:pPr>
      <w:r>
        <w:rPr>
          <w:rFonts w:ascii="Arial" w:hAnsi="Arial" w:cs="Arial"/>
          <w:sz w:val="20"/>
          <w:szCs w:val="20"/>
          <w:lang w:val="en-GB"/>
        </w:rPr>
        <w:t xml:space="preserve">The Contracting Authority </w:t>
      </w:r>
      <w:r w:rsidRPr="002476E0">
        <w:rPr>
          <w:rFonts w:ascii="Arial" w:hAnsi="Arial" w:cs="Arial"/>
          <w:sz w:val="20"/>
          <w:szCs w:val="20"/>
          <w:lang w:val="en-GB"/>
        </w:rPr>
        <w:t>shall be entitled to renegotiate the contract for a further period of 12 months on similar terms and conditions, by giving the Contractor written notice of its intention to renegotiate the contract not less than 30 days prior to the exp</w:t>
      </w:r>
      <w:r w:rsidR="0013231B" w:rsidRPr="002476E0">
        <w:rPr>
          <w:rFonts w:ascii="Arial" w:hAnsi="Arial" w:cs="Arial"/>
          <w:sz w:val="20"/>
          <w:szCs w:val="20"/>
          <w:lang w:val="en-GB"/>
        </w:rPr>
        <w:t>iry date, provided however that i</w:t>
      </w:r>
      <w:r w:rsidR="00602456" w:rsidRPr="002476E0">
        <w:rPr>
          <w:rFonts w:ascii="Arial" w:hAnsi="Arial" w:cs="Arial"/>
          <w:sz w:val="20"/>
          <w:szCs w:val="20"/>
          <w:lang w:val="en-GB"/>
        </w:rPr>
        <w:t>n the event of a breach of the Agreement by one of the Parties, the other party</w:t>
      </w:r>
      <w:r w:rsidR="00602456">
        <w:rPr>
          <w:rFonts w:ascii="Arial" w:hAnsi="Arial" w:cs="Arial"/>
          <w:sz w:val="20"/>
          <w:szCs w:val="20"/>
          <w:lang w:val="en-GB"/>
        </w:rPr>
        <w:t xml:space="preserve"> may for valid cause terminate the </w:t>
      </w:r>
      <w:r w:rsidR="00940CC9">
        <w:rPr>
          <w:rFonts w:ascii="Arial" w:hAnsi="Arial" w:cs="Arial"/>
          <w:sz w:val="20"/>
          <w:szCs w:val="20"/>
          <w:lang w:val="en-GB"/>
        </w:rPr>
        <w:t>Contract</w:t>
      </w:r>
      <w:r w:rsidR="00602456">
        <w:rPr>
          <w:rFonts w:ascii="Arial" w:hAnsi="Arial" w:cs="Arial"/>
          <w:sz w:val="20"/>
          <w:szCs w:val="20"/>
          <w:lang w:val="en-GB"/>
        </w:rPr>
        <w:t xml:space="preserve"> as per General Terms and Conditions article 26 and 27.</w:t>
      </w:r>
      <w:r w:rsidR="00333627" w:rsidRPr="00333627">
        <w:rPr>
          <w:rFonts w:ascii="Arial" w:hAnsi="Arial" w:cs="Arial"/>
          <w:b/>
          <w:sz w:val="20"/>
          <w:szCs w:val="22"/>
          <w:lang w:val="en-GB"/>
        </w:rPr>
        <w:t xml:space="preserve"> </w:t>
      </w:r>
    </w:p>
    <w:p w14:paraId="1BACB2D9" w14:textId="77777777" w:rsidR="008B2AB5" w:rsidRPr="005C59E8" w:rsidRDefault="008B2AB5" w:rsidP="0030209B">
      <w:pPr>
        <w:pStyle w:val="PlainText"/>
        <w:tabs>
          <w:tab w:val="left" w:pos="1260"/>
        </w:tabs>
        <w:rPr>
          <w:rFonts w:ascii="Arial" w:hAnsi="Arial" w:cs="Arial"/>
          <w:lang w:val="en-GB"/>
        </w:rPr>
      </w:pPr>
    </w:p>
    <w:p w14:paraId="4B55E288" w14:textId="77777777" w:rsidR="00092CEC" w:rsidRPr="004E2C4B" w:rsidRDefault="00092CEC" w:rsidP="001F5D3F">
      <w:pPr>
        <w:pStyle w:val="PlainText"/>
        <w:numPr>
          <w:ilvl w:val="0"/>
          <w:numId w:val="13"/>
        </w:numPr>
        <w:rPr>
          <w:rFonts w:ascii="Arial" w:hAnsi="Arial" w:cs="Arial"/>
          <w:b/>
          <w:lang w:val="en-GB"/>
        </w:rPr>
      </w:pPr>
      <w:r w:rsidRPr="004E2C4B">
        <w:rPr>
          <w:rFonts w:ascii="Arial" w:hAnsi="Arial" w:cs="Arial"/>
          <w:b/>
          <w:lang w:val="en-GB"/>
        </w:rPr>
        <w:t>Delivery of Services</w:t>
      </w:r>
    </w:p>
    <w:p w14:paraId="38E061FC" w14:textId="397DDC8F" w:rsidR="00092CEC" w:rsidRDefault="0038657A" w:rsidP="00D1481A">
      <w:pPr>
        <w:pStyle w:val="PlainText"/>
        <w:rPr>
          <w:rFonts w:ascii="Arial" w:hAnsi="Arial" w:cs="Arial"/>
          <w:lang w:val="en-GB"/>
        </w:rPr>
      </w:pPr>
      <w:r>
        <w:rPr>
          <w:rFonts w:ascii="Arial" w:hAnsi="Arial" w:cs="Arial"/>
          <w:lang w:val="en-GB"/>
        </w:rPr>
        <w:t xml:space="preserve">Pertaining to the hourly and daily rate, </w:t>
      </w:r>
      <w:r w:rsidR="001D5F4F">
        <w:rPr>
          <w:rFonts w:ascii="Arial" w:hAnsi="Arial" w:cs="Arial"/>
          <w:lang w:val="en-GB"/>
        </w:rPr>
        <w:t>t</w:t>
      </w:r>
      <w:r w:rsidR="00092CEC">
        <w:rPr>
          <w:rFonts w:ascii="Arial" w:hAnsi="Arial" w:cs="Arial"/>
          <w:lang w:val="en-GB"/>
        </w:rPr>
        <w:t xml:space="preserve">he Contracting Authority </w:t>
      </w:r>
      <w:r w:rsidR="004417C3">
        <w:rPr>
          <w:rFonts w:ascii="Arial" w:hAnsi="Arial" w:cs="Arial"/>
          <w:lang w:val="en-GB"/>
        </w:rPr>
        <w:t>will</w:t>
      </w:r>
      <w:r w:rsidR="00092CEC">
        <w:rPr>
          <w:rFonts w:ascii="Arial" w:hAnsi="Arial" w:cs="Arial"/>
          <w:lang w:val="en-GB"/>
        </w:rPr>
        <w:t xml:space="preserve"> issue contracts to th</w:t>
      </w:r>
      <w:r w:rsidR="00282C00">
        <w:rPr>
          <w:rFonts w:ascii="Arial" w:hAnsi="Arial" w:cs="Arial"/>
          <w:lang w:val="en-GB"/>
        </w:rPr>
        <w:t xml:space="preserve">e Contractor, </w:t>
      </w:r>
      <w:r w:rsidR="00092CEC">
        <w:rPr>
          <w:rFonts w:ascii="Arial" w:hAnsi="Arial" w:cs="Arial"/>
          <w:lang w:val="en-GB"/>
        </w:rPr>
        <w:t xml:space="preserve">during the term of this </w:t>
      </w:r>
      <w:r w:rsidR="00282C00">
        <w:rPr>
          <w:rFonts w:ascii="Arial" w:hAnsi="Arial" w:cs="Arial"/>
          <w:lang w:val="en-GB"/>
        </w:rPr>
        <w:t>Contract</w:t>
      </w:r>
      <w:r w:rsidR="00092CEC">
        <w:rPr>
          <w:rFonts w:ascii="Arial" w:hAnsi="Arial" w:cs="Arial"/>
          <w:lang w:val="en-GB"/>
        </w:rPr>
        <w:t>, marking reference to this</w:t>
      </w:r>
      <w:r w:rsidR="002F3522">
        <w:rPr>
          <w:rFonts w:ascii="Arial" w:hAnsi="Arial" w:cs="Arial"/>
          <w:lang w:val="en-GB"/>
        </w:rPr>
        <w:t xml:space="preserve"> Contract</w:t>
      </w:r>
      <w:r w:rsidR="00092CEC">
        <w:rPr>
          <w:rFonts w:ascii="Arial" w:hAnsi="Arial" w:cs="Arial"/>
          <w:lang w:val="en-GB"/>
        </w:rPr>
        <w:t xml:space="preserve">, and setting out </w:t>
      </w:r>
      <w:r w:rsidR="003D2909">
        <w:rPr>
          <w:rFonts w:ascii="Arial" w:hAnsi="Arial" w:cs="Arial"/>
          <w:lang w:val="en-GB"/>
        </w:rPr>
        <w:t>the services</w:t>
      </w:r>
      <w:r w:rsidR="00092CEC">
        <w:rPr>
          <w:rFonts w:ascii="Arial" w:hAnsi="Arial" w:cs="Arial"/>
          <w:lang w:val="en-GB"/>
        </w:rPr>
        <w:t xml:space="preserve"> required, the location and timing and other instructions for the delivery of Services.</w:t>
      </w:r>
      <w:r w:rsidR="00421DF4" w:rsidRPr="00421DF4">
        <w:rPr>
          <w:rFonts w:ascii="Arial" w:hAnsi="Arial" w:cs="Arial"/>
          <w:b/>
          <w:lang w:val="en-GB"/>
        </w:rPr>
        <w:t xml:space="preserve"> </w:t>
      </w:r>
    </w:p>
    <w:p w14:paraId="131BCD94" w14:textId="77777777" w:rsidR="00092CEC" w:rsidRDefault="00092CEC" w:rsidP="00092CEC">
      <w:pPr>
        <w:pStyle w:val="PlainText"/>
        <w:ind w:left="1304"/>
        <w:rPr>
          <w:rFonts w:ascii="Arial" w:hAnsi="Arial" w:cs="Arial"/>
          <w:lang w:val="en-GB"/>
        </w:rPr>
      </w:pPr>
    </w:p>
    <w:p w14:paraId="2CAA4FC1" w14:textId="426EAEE8" w:rsidR="00092CEC" w:rsidRPr="00CD7514" w:rsidRDefault="00092CEC" w:rsidP="00CD7514">
      <w:pPr>
        <w:pStyle w:val="PlainText"/>
        <w:rPr>
          <w:rFonts w:ascii="Arial" w:hAnsi="Arial" w:cs="Arial"/>
          <w:lang w:val="en-GB"/>
        </w:rPr>
      </w:pPr>
      <w:r>
        <w:rPr>
          <w:rFonts w:ascii="Arial" w:hAnsi="Arial" w:cs="Arial"/>
          <w:lang w:val="en-GB"/>
        </w:rPr>
        <w:t xml:space="preserve">The Contractor agrees to deliver Services </w:t>
      </w:r>
      <w:r w:rsidRPr="00CD7514">
        <w:rPr>
          <w:rFonts w:ascii="Arial" w:hAnsi="Arial" w:cs="Arial"/>
          <w:lang w:val="en-GB"/>
        </w:rPr>
        <w:t xml:space="preserve">to the Contracting Authority pursuant to the </w:t>
      </w:r>
      <w:r w:rsidR="006B4CCD" w:rsidRPr="00CD7514">
        <w:rPr>
          <w:rFonts w:ascii="Arial" w:hAnsi="Arial" w:cs="Arial"/>
          <w:lang w:val="en-GB"/>
        </w:rPr>
        <w:t>Contract</w:t>
      </w:r>
      <w:r w:rsidRPr="00CD7514">
        <w:rPr>
          <w:rFonts w:ascii="Arial" w:hAnsi="Arial" w:cs="Arial"/>
          <w:lang w:val="en-GB"/>
        </w:rPr>
        <w:t>, which shall conform with the Terms of References</w:t>
      </w:r>
      <w:r w:rsidR="00745A7A" w:rsidRPr="00CD7514">
        <w:rPr>
          <w:rFonts w:ascii="Arial" w:hAnsi="Arial" w:cs="Arial"/>
          <w:lang w:val="en-GB"/>
        </w:rPr>
        <w:t>, Annex 1</w:t>
      </w:r>
      <w:r w:rsidR="006B4CCD" w:rsidRPr="00CD7514">
        <w:rPr>
          <w:rFonts w:ascii="Arial" w:hAnsi="Arial" w:cs="Arial"/>
          <w:lang w:val="en-GB"/>
        </w:rPr>
        <w:t xml:space="preserve">, Organisation and Methodology, </w:t>
      </w:r>
      <w:r w:rsidR="00745A7A" w:rsidRPr="00CD7514">
        <w:rPr>
          <w:rFonts w:ascii="Arial" w:hAnsi="Arial" w:cs="Arial"/>
          <w:lang w:val="en-GB"/>
        </w:rPr>
        <w:t>A</w:t>
      </w:r>
      <w:r w:rsidR="006B4CCD" w:rsidRPr="00CD7514">
        <w:rPr>
          <w:rFonts w:ascii="Arial" w:hAnsi="Arial" w:cs="Arial"/>
          <w:lang w:val="en-GB"/>
        </w:rPr>
        <w:t xml:space="preserve">nnex </w:t>
      </w:r>
      <w:r w:rsidR="00745A7A" w:rsidRPr="00CD7514">
        <w:rPr>
          <w:rFonts w:ascii="Arial" w:hAnsi="Arial" w:cs="Arial"/>
          <w:lang w:val="en-GB"/>
        </w:rPr>
        <w:t>2</w:t>
      </w:r>
      <w:r w:rsidR="006B4CCD" w:rsidRPr="00CD7514">
        <w:rPr>
          <w:rFonts w:ascii="Arial" w:hAnsi="Arial" w:cs="Arial"/>
          <w:lang w:val="en-GB"/>
        </w:rPr>
        <w:t xml:space="preserve"> </w:t>
      </w:r>
      <w:r w:rsidRPr="00CD7514">
        <w:rPr>
          <w:rFonts w:ascii="Arial" w:hAnsi="Arial" w:cs="Arial"/>
          <w:lang w:val="en-GB"/>
        </w:rPr>
        <w:t>and the price specified in this</w:t>
      </w:r>
      <w:r w:rsidR="006B4CCD" w:rsidRPr="00CD7514">
        <w:rPr>
          <w:rFonts w:ascii="Arial" w:hAnsi="Arial" w:cs="Arial"/>
          <w:lang w:val="en-GB"/>
        </w:rPr>
        <w:t xml:space="preserve"> Contract</w:t>
      </w:r>
      <w:r w:rsidR="0087084F" w:rsidRPr="00CD7514">
        <w:rPr>
          <w:rFonts w:ascii="Arial" w:hAnsi="Arial" w:cs="Arial"/>
          <w:lang w:val="en-GB"/>
        </w:rPr>
        <w:t>.</w:t>
      </w:r>
      <w:r w:rsidR="00B8153C" w:rsidRPr="00CD7514">
        <w:rPr>
          <w:rFonts w:ascii="Arial" w:hAnsi="Arial" w:cs="Arial"/>
          <w:lang w:val="en-GB"/>
        </w:rPr>
        <w:t xml:space="preserve"> </w:t>
      </w:r>
    </w:p>
    <w:p w14:paraId="1CC2604E" w14:textId="77777777" w:rsidR="00092CEC" w:rsidRPr="00CD7514" w:rsidRDefault="00092CEC" w:rsidP="00092CEC">
      <w:pPr>
        <w:pStyle w:val="PlainText"/>
        <w:ind w:left="1304"/>
        <w:rPr>
          <w:rFonts w:ascii="Arial" w:hAnsi="Arial" w:cs="Arial"/>
          <w:lang w:val="en-GB"/>
        </w:rPr>
      </w:pPr>
    </w:p>
    <w:p w14:paraId="67F544DC" w14:textId="77777777" w:rsidR="00092CEC" w:rsidRDefault="00092CEC" w:rsidP="00D1481A">
      <w:pPr>
        <w:pStyle w:val="PlainText"/>
        <w:rPr>
          <w:rFonts w:ascii="Arial" w:hAnsi="Arial" w:cs="Arial"/>
          <w:lang w:val="en-GB"/>
        </w:rPr>
      </w:pPr>
      <w:r w:rsidRPr="00CD7514">
        <w:rPr>
          <w:rFonts w:ascii="Arial" w:hAnsi="Arial" w:cs="Arial"/>
          <w:lang w:val="en-GB"/>
        </w:rPr>
        <w:t>In the event of the Contracting Authority placing a contract</w:t>
      </w:r>
      <w:r>
        <w:rPr>
          <w:rFonts w:ascii="Arial" w:hAnsi="Arial" w:cs="Arial"/>
          <w:lang w:val="en-GB"/>
        </w:rPr>
        <w:t xml:space="preserve">, which the Contractor considers it cannot substantially meet because of unavailability of staff or inability to meet the Terms of References, before proceeding to make a partial delivery of </w:t>
      </w:r>
      <w:r w:rsidR="003D2909">
        <w:rPr>
          <w:rFonts w:ascii="Arial" w:hAnsi="Arial" w:cs="Arial"/>
          <w:lang w:val="en-GB"/>
        </w:rPr>
        <w:t>the services</w:t>
      </w:r>
      <w:r>
        <w:rPr>
          <w:rFonts w:ascii="Arial" w:hAnsi="Arial" w:cs="Arial"/>
          <w:lang w:val="en-GB"/>
        </w:rPr>
        <w:t>, the Contractor shall seek further written inst</w:t>
      </w:r>
      <w:r w:rsidR="009E37BB">
        <w:rPr>
          <w:rFonts w:ascii="Arial" w:hAnsi="Arial" w:cs="Arial"/>
          <w:lang w:val="en-GB"/>
        </w:rPr>
        <w:t>ructions from the Contracting A</w:t>
      </w:r>
      <w:r>
        <w:rPr>
          <w:rFonts w:ascii="Arial" w:hAnsi="Arial" w:cs="Arial"/>
          <w:lang w:val="en-GB"/>
        </w:rPr>
        <w:t>uthority.</w:t>
      </w:r>
    </w:p>
    <w:p w14:paraId="475F926C" w14:textId="77777777" w:rsidR="00092CEC" w:rsidRDefault="00092CEC" w:rsidP="00092CEC">
      <w:pPr>
        <w:pStyle w:val="PlainText"/>
        <w:rPr>
          <w:rFonts w:ascii="Arial" w:hAnsi="Arial" w:cs="Arial"/>
          <w:lang w:val="en-GB"/>
        </w:rPr>
      </w:pPr>
    </w:p>
    <w:p w14:paraId="388125A8" w14:textId="77777777" w:rsidR="00092CEC" w:rsidRDefault="00D1481A" w:rsidP="00D1481A">
      <w:pPr>
        <w:pStyle w:val="PlainText"/>
        <w:rPr>
          <w:rFonts w:ascii="Arial" w:hAnsi="Arial" w:cs="Arial"/>
          <w:lang w:val="en-GB"/>
        </w:rPr>
      </w:pPr>
      <w:r>
        <w:rPr>
          <w:rFonts w:ascii="Arial" w:hAnsi="Arial" w:cs="Arial"/>
          <w:lang w:val="en-GB"/>
        </w:rPr>
        <w:t>T</w:t>
      </w:r>
      <w:r w:rsidR="00092CEC">
        <w:rPr>
          <w:rFonts w:ascii="Arial" w:hAnsi="Arial" w:cs="Arial"/>
          <w:lang w:val="en-GB"/>
        </w:rPr>
        <w:t>he Contractor shall cover all costs related to the remedy of an unacceptable Service.</w:t>
      </w:r>
    </w:p>
    <w:p w14:paraId="4D8E7180" w14:textId="77777777" w:rsidR="00092CEC" w:rsidRDefault="00092CEC" w:rsidP="00092CEC">
      <w:pPr>
        <w:pStyle w:val="PlainText"/>
        <w:rPr>
          <w:rFonts w:ascii="Arial" w:hAnsi="Arial" w:cs="Arial"/>
          <w:lang w:val="en-GB"/>
        </w:rPr>
      </w:pPr>
    </w:p>
    <w:p w14:paraId="6CA522AD" w14:textId="77777777" w:rsidR="00092CEC" w:rsidRDefault="00092CEC" w:rsidP="00D1481A">
      <w:pPr>
        <w:pStyle w:val="PlainText"/>
        <w:rPr>
          <w:rFonts w:ascii="Arial" w:hAnsi="Arial" w:cs="Arial"/>
          <w:lang w:val="en-GB"/>
        </w:rPr>
      </w:pPr>
      <w:r>
        <w:rPr>
          <w:rFonts w:ascii="Arial" w:hAnsi="Arial" w:cs="Arial"/>
          <w:lang w:val="en-GB"/>
        </w:rPr>
        <w:t>The Contractor shall be responsible for providing all the necessary personnel, equipment, materials and supplies and for making all necessary arrangement for the performance of its obligations under this</w:t>
      </w:r>
      <w:r w:rsidR="005B2BD5">
        <w:rPr>
          <w:rFonts w:ascii="Arial" w:hAnsi="Arial" w:cs="Arial"/>
          <w:lang w:val="en-GB"/>
        </w:rPr>
        <w:t xml:space="preserve"> Contract</w:t>
      </w:r>
      <w:r>
        <w:rPr>
          <w:rFonts w:ascii="Arial" w:hAnsi="Arial" w:cs="Arial"/>
          <w:lang w:val="en-GB"/>
        </w:rPr>
        <w:t>.</w:t>
      </w:r>
    </w:p>
    <w:p w14:paraId="16302543" w14:textId="77777777" w:rsidR="00092CEC" w:rsidRDefault="00092CEC" w:rsidP="00092CEC">
      <w:pPr>
        <w:ind w:left="1304"/>
        <w:outlineLvl w:val="0"/>
        <w:rPr>
          <w:rFonts w:ascii="Arial" w:hAnsi="Arial" w:cs="Arial"/>
          <w:sz w:val="20"/>
          <w:szCs w:val="20"/>
          <w:lang w:val="en-GB"/>
        </w:rPr>
      </w:pPr>
    </w:p>
    <w:p w14:paraId="501229B8" w14:textId="77777777" w:rsidR="00092CEC" w:rsidRDefault="00CB3616" w:rsidP="001F5D3F">
      <w:pPr>
        <w:numPr>
          <w:ilvl w:val="0"/>
          <w:numId w:val="13"/>
        </w:numPr>
        <w:jc w:val="both"/>
        <w:outlineLvl w:val="0"/>
        <w:rPr>
          <w:rFonts w:ascii="Arial" w:hAnsi="Arial" w:cs="Arial"/>
          <w:b/>
          <w:sz w:val="20"/>
          <w:szCs w:val="20"/>
          <w:lang w:val="en-GB"/>
        </w:rPr>
      </w:pPr>
      <w:r>
        <w:rPr>
          <w:rFonts w:ascii="Arial" w:hAnsi="Arial" w:cs="Arial"/>
          <w:b/>
          <w:sz w:val="20"/>
          <w:szCs w:val="20"/>
          <w:lang w:val="en-GB"/>
        </w:rPr>
        <w:t>Remuneration</w:t>
      </w:r>
    </w:p>
    <w:p w14:paraId="58E67B68" w14:textId="21A8A766" w:rsidR="004559FA" w:rsidRPr="00CD7514" w:rsidRDefault="00CD7514" w:rsidP="00CD7514">
      <w:pPr>
        <w:rPr>
          <w:rFonts w:ascii="Arial" w:hAnsi="Arial" w:cs="Arial"/>
          <w:sz w:val="20"/>
          <w:szCs w:val="20"/>
          <w:lang w:val="en-GB"/>
        </w:rPr>
      </w:pPr>
      <w:r w:rsidRPr="00CD7514">
        <w:rPr>
          <w:rFonts w:ascii="Arial" w:hAnsi="Arial" w:cs="Arial"/>
          <w:b/>
          <w:sz w:val="20"/>
          <w:szCs w:val="20"/>
          <w:lang w:val="en-GB"/>
        </w:rPr>
        <w:t>G</w:t>
      </w:r>
      <w:r w:rsidR="00A323A7" w:rsidRPr="00CD7514">
        <w:rPr>
          <w:rFonts w:ascii="Arial" w:hAnsi="Arial" w:cs="Arial"/>
          <w:b/>
          <w:sz w:val="20"/>
          <w:szCs w:val="20"/>
          <w:lang w:val="en-GB"/>
        </w:rPr>
        <w:t>lobal Price</w:t>
      </w:r>
    </w:p>
    <w:p w14:paraId="1D191FE6" w14:textId="65C91F88" w:rsidR="00A323A7" w:rsidRPr="003F5523" w:rsidRDefault="00A323A7" w:rsidP="00D1481A">
      <w:pPr>
        <w:jc w:val="both"/>
        <w:rPr>
          <w:rFonts w:ascii="Arial" w:hAnsi="Arial" w:cs="Arial"/>
          <w:bCs/>
          <w:sz w:val="20"/>
          <w:szCs w:val="20"/>
          <w:lang w:val="en-GB"/>
        </w:rPr>
      </w:pPr>
      <w:r w:rsidRPr="00CD7514">
        <w:rPr>
          <w:rFonts w:ascii="Arial" w:hAnsi="Arial" w:cs="Arial"/>
          <w:sz w:val="20"/>
          <w:szCs w:val="20"/>
          <w:lang w:val="en-GB"/>
        </w:rPr>
        <w:t>In consideration for his/her services</w:t>
      </w:r>
      <w:r w:rsidR="007A30EF">
        <w:rPr>
          <w:rFonts w:ascii="Arial" w:hAnsi="Arial" w:cs="Arial"/>
          <w:sz w:val="20"/>
          <w:szCs w:val="20"/>
          <w:lang w:val="en-GB"/>
        </w:rPr>
        <w:t xml:space="preserve"> as described in Annex 1 – Terms of References</w:t>
      </w:r>
      <w:r w:rsidRPr="00CD7514">
        <w:rPr>
          <w:rFonts w:ascii="Arial" w:hAnsi="Arial" w:cs="Arial"/>
          <w:sz w:val="20"/>
          <w:szCs w:val="20"/>
          <w:lang w:val="en-GB"/>
        </w:rPr>
        <w:t xml:space="preserve">, the </w:t>
      </w:r>
      <w:r w:rsidR="00947FE0" w:rsidRPr="00CD7514">
        <w:rPr>
          <w:rFonts w:ascii="Arial" w:hAnsi="Arial" w:cs="Arial"/>
          <w:sz w:val="20"/>
          <w:szCs w:val="20"/>
          <w:lang w:val="en-GB"/>
        </w:rPr>
        <w:t>Contractor</w:t>
      </w:r>
      <w:r w:rsidRPr="00CD7514">
        <w:rPr>
          <w:rFonts w:ascii="Arial" w:hAnsi="Arial" w:cs="Arial"/>
          <w:sz w:val="20"/>
          <w:szCs w:val="20"/>
          <w:lang w:val="en-GB"/>
        </w:rPr>
        <w:t xml:space="preserve"> </w:t>
      </w:r>
      <w:r w:rsidRPr="0065627F">
        <w:rPr>
          <w:rFonts w:ascii="Arial" w:hAnsi="Arial" w:cs="Arial"/>
          <w:sz w:val="20"/>
          <w:szCs w:val="20"/>
          <w:lang w:val="en-GB"/>
        </w:rPr>
        <w:t xml:space="preserve">shall receive a global remuneration of </w:t>
      </w:r>
      <w:r w:rsidR="0065627F" w:rsidRPr="00EE3251">
        <w:rPr>
          <w:rFonts w:ascii="Arial" w:hAnsi="Arial" w:cs="Arial"/>
          <w:sz w:val="20"/>
          <w:szCs w:val="20"/>
          <w:lang w:val="en-GB"/>
        </w:rPr>
        <w:t>DKK</w:t>
      </w:r>
      <w:r w:rsidRPr="0065627F">
        <w:rPr>
          <w:rFonts w:ascii="Arial" w:hAnsi="Arial" w:cs="Arial"/>
          <w:sz w:val="20"/>
          <w:szCs w:val="20"/>
          <w:highlight w:val="yellow"/>
          <w:lang w:val="en-GB"/>
        </w:rPr>
        <w:t xml:space="preserve"> &lt; amount&gt;</w:t>
      </w:r>
      <w:r w:rsidRPr="00CD7514">
        <w:rPr>
          <w:rFonts w:ascii="Arial" w:hAnsi="Arial" w:cs="Arial"/>
          <w:sz w:val="20"/>
          <w:szCs w:val="20"/>
          <w:lang w:val="en-GB"/>
        </w:rPr>
        <w:t xml:space="preserve">. </w:t>
      </w:r>
      <w:r w:rsidRPr="00CD7514">
        <w:rPr>
          <w:rFonts w:ascii="Arial" w:hAnsi="Arial" w:cs="Arial"/>
          <w:bCs/>
          <w:sz w:val="20"/>
          <w:szCs w:val="20"/>
          <w:lang w:val="en-GB"/>
        </w:rPr>
        <w:t xml:space="preserve">This global remuneration covers the </w:t>
      </w:r>
      <w:r w:rsidR="00947FE0" w:rsidRPr="00CD7514">
        <w:rPr>
          <w:rFonts w:ascii="Arial" w:hAnsi="Arial" w:cs="Arial"/>
          <w:bCs/>
          <w:sz w:val="20"/>
          <w:szCs w:val="20"/>
          <w:lang w:val="en-GB"/>
        </w:rPr>
        <w:t>Contractor</w:t>
      </w:r>
      <w:r w:rsidRPr="00CD7514">
        <w:rPr>
          <w:rFonts w:ascii="Arial" w:hAnsi="Arial" w:cs="Arial"/>
          <w:bCs/>
          <w:sz w:val="20"/>
          <w:szCs w:val="20"/>
          <w:lang w:val="en-GB"/>
        </w:rPr>
        <w:t>’s fee rate, including overhead, profit, all his/her obligations, leave, sick leave, overtime and holiday pay, taxes, social charges, etc. and all expenses (such as transport, accommodation</w:t>
      </w:r>
      <w:r w:rsidRPr="003F5523">
        <w:rPr>
          <w:rFonts w:ascii="Arial" w:hAnsi="Arial" w:cs="Arial"/>
          <w:bCs/>
          <w:sz w:val="20"/>
          <w:szCs w:val="20"/>
          <w:lang w:val="en-GB"/>
        </w:rPr>
        <w:t xml:space="preserve">, food, office expenses, etc) to be incurred for the performance of the Contract. The global remuneration covers all obligations of the </w:t>
      </w:r>
      <w:r w:rsidR="00947FE0">
        <w:rPr>
          <w:rFonts w:ascii="Arial" w:hAnsi="Arial" w:cs="Arial"/>
          <w:bCs/>
          <w:sz w:val="20"/>
          <w:szCs w:val="20"/>
          <w:lang w:val="en-GB"/>
        </w:rPr>
        <w:t>Contractor</w:t>
      </w:r>
      <w:r w:rsidRPr="003F5523">
        <w:rPr>
          <w:rFonts w:ascii="Arial" w:hAnsi="Arial" w:cs="Arial"/>
          <w:bCs/>
          <w:sz w:val="20"/>
          <w:szCs w:val="20"/>
          <w:lang w:val="en-GB"/>
        </w:rPr>
        <w:t xml:space="preserve"> under the Contract (without depending on actual time spent on the assignment) and all matters and things necessary for the proper execution and completion of </w:t>
      </w:r>
      <w:r w:rsidR="003D2909" w:rsidRPr="003F5523">
        <w:rPr>
          <w:rFonts w:ascii="Arial" w:hAnsi="Arial" w:cs="Arial"/>
          <w:bCs/>
          <w:sz w:val="20"/>
          <w:szCs w:val="20"/>
          <w:lang w:val="en-GB"/>
        </w:rPr>
        <w:t>the services</w:t>
      </w:r>
      <w:r w:rsidRPr="003F5523">
        <w:rPr>
          <w:rFonts w:ascii="Arial" w:hAnsi="Arial" w:cs="Arial"/>
          <w:bCs/>
          <w:sz w:val="20"/>
          <w:szCs w:val="20"/>
          <w:lang w:val="en-GB"/>
        </w:rPr>
        <w:t xml:space="preserve"> and the remedying of any deficiencies therein</w:t>
      </w:r>
      <w:r w:rsidR="00372A4A">
        <w:rPr>
          <w:rFonts w:ascii="Arial" w:hAnsi="Arial" w:cs="Arial"/>
          <w:bCs/>
          <w:sz w:val="20"/>
          <w:szCs w:val="20"/>
          <w:lang w:val="en-GB"/>
        </w:rPr>
        <w:t>.</w:t>
      </w:r>
    </w:p>
    <w:p w14:paraId="67E9693C" w14:textId="77777777" w:rsidR="00A323A7" w:rsidRPr="00CA02E6" w:rsidRDefault="00A323A7" w:rsidP="00A323A7">
      <w:pPr>
        <w:ind w:left="1304"/>
        <w:jc w:val="both"/>
        <w:rPr>
          <w:highlight w:val="lightGray"/>
          <w:lang w:val="en-GB"/>
        </w:rPr>
      </w:pPr>
    </w:p>
    <w:p w14:paraId="54CED7E5" w14:textId="77777777" w:rsidR="008D2387" w:rsidRPr="00CA02E6" w:rsidRDefault="008D2387" w:rsidP="008D2387">
      <w:pPr>
        <w:pStyle w:val="PlainText"/>
        <w:ind w:left="1304"/>
        <w:rPr>
          <w:rFonts w:ascii="Arial" w:hAnsi="Arial" w:cs="Arial"/>
          <w:b/>
          <w:highlight w:val="lightGray"/>
          <w:lang w:val="en-GB"/>
        </w:rPr>
      </w:pPr>
    </w:p>
    <w:p w14:paraId="1E3D4BCD" w14:textId="7FF28210" w:rsidR="008D2387" w:rsidRPr="003B5CDE" w:rsidRDefault="008D2387" w:rsidP="008D2387">
      <w:pPr>
        <w:pStyle w:val="PlainText"/>
        <w:rPr>
          <w:rFonts w:ascii="Arial" w:hAnsi="Arial" w:cs="Arial"/>
          <w:sz w:val="24"/>
          <w:szCs w:val="24"/>
          <w:lang w:val="en-GB"/>
        </w:rPr>
      </w:pPr>
      <w:r w:rsidRPr="003B5CDE">
        <w:rPr>
          <w:rFonts w:ascii="Arial" w:hAnsi="Arial" w:cs="Arial"/>
          <w:b/>
          <w:lang w:val="en-GB"/>
        </w:rPr>
        <w:t>Fee/time-based price</w:t>
      </w:r>
    </w:p>
    <w:p w14:paraId="0A0AE7D3" w14:textId="77777777" w:rsidR="00313D3F" w:rsidRDefault="008D2387" w:rsidP="008D2387">
      <w:pPr>
        <w:jc w:val="both"/>
        <w:rPr>
          <w:rFonts w:ascii="Arial" w:hAnsi="Arial" w:cs="Arial"/>
          <w:sz w:val="20"/>
          <w:szCs w:val="20"/>
          <w:lang w:val="en-GB"/>
        </w:rPr>
      </w:pPr>
      <w:r w:rsidRPr="006C0A93">
        <w:rPr>
          <w:rFonts w:ascii="Arial" w:hAnsi="Arial" w:cs="Arial"/>
          <w:sz w:val="20"/>
          <w:szCs w:val="20"/>
          <w:lang w:val="en-GB"/>
        </w:rPr>
        <w:t xml:space="preserve">In consideration for his/her services, the </w:t>
      </w:r>
      <w:r w:rsidR="00947FE0">
        <w:rPr>
          <w:rFonts w:ascii="Arial" w:hAnsi="Arial" w:cs="Arial"/>
          <w:sz w:val="20"/>
          <w:szCs w:val="20"/>
          <w:lang w:val="en-GB"/>
        </w:rPr>
        <w:t>Contractor</w:t>
      </w:r>
      <w:r w:rsidRPr="006C0A93">
        <w:rPr>
          <w:rFonts w:ascii="Arial" w:hAnsi="Arial" w:cs="Arial"/>
          <w:sz w:val="20"/>
          <w:szCs w:val="20"/>
          <w:lang w:val="en-GB"/>
        </w:rPr>
        <w:t xml:space="preserve"> shall receive a remuneration to be determined </w:t>
      </w:r>
      <w:r w:rsidR="00D511F0">
        <w:rPr>
          <w:rFonts w:ascii="Arial" w:hAnsi="Arial" w:cs="Arial"/>
          <w:sz w:val="20"/>
          <w:szCs w:val="20"/>
          <w:lang w:val="en-GB"/>
        </w:rPr>
        <w:t xml:space="preserve">based </w:t>
      </w:r>
      <w:r w:rsidRPr="006C0A93">
        <w:rPr>
          <w:rFonts w:ascii="Arial" w:hAnsi="Arial" w:cs="Arial"/>
          <w:sz w:val="20"/>
          <w:szCs w:val="20"/>
          <w:lang w:val="en-GB"/>
        </w:rPr>
        <w:t>on</w:t>
      </w:r>
      <w:r w:rsidR="00313D3F">
        <w:rPr>
          <w:rFonts w:ascii="Arial" w:hAnsi="Arial" w:cs="Arial"/>
          <w:sz w:val="20"/>
          <w:szCs w:val="20"/>
          <w:lang w:val="en-GB"/>
        </w:rPr>
        <w:t>:</w:t>
      </w:r>
      <w:r w:rsidRPr="006C0A93">
        <w:rPr>
          <w:rFonts w:ascii="Arial" w:hAnsi="Arial" w:cs="Arial"/>
          <w:sz w:val="20"/>
          <w:szCs w:val="20"/>
          <w:lang w:val="en-GB"/>
        </w:rPr>
        <w:t xml:space="preserve"> </w:t>
      </w:r>
    </w:p>
    <w:p w14:paraId="416BD64C" w14:textId="77777777" w:rsidR="0027189E" w:rsidRDefault="0027189E" w:rsidP="008D2387">
      <w:pPr>
        <w:jc w:val="both"/>
        <w:rPr>
          <w:rFonts w:ascii="Arial" w:hAnsi="Arial" w:cs="Arial"/>
          <w:sz w:val="20"/>
          <w:szCs w:val="20"/>
          <w:lang w:val="en-GB"/>
        </w:rPr>
      </w:pPr>
    </w:p>
    <w:p w14:paraId="3A8B996F" w14:textId="61238D3B" w:rsidR="0027189E" w:rsidRPr="00EE3251" w:rsidRDefault="005C53EA" w:rsidP="00EE3251">
      <w:pPr>
        <w:pStyle w:val="ListParagraph"/>
        <w:numPr>
          <w:ilvl w:val="0"/>
          <w:numId w:val="28"/>
        </w:numPr>
        <w:jc w:val="both"/>
        <w:rPr>
          <w:rFonts w:ascii="Arial" w:hAnsi="Arial" w:cs="Arial"/>
          <w:sz w:val="20"/>
          <w:szCs w:val="20"/>
          <w:lang w:val="en-GB"/>
        </w:rPr>
      </w:pPr>
      <w:r w:rsidRPr="00EE3251">
        <w:rPr>
          <w:rFonts w:ascii="Arial" w:hAnsi="Arial" w:cs="Arial"/>
          <w:sz w:val="20"/>
          <w:szCs w:val="20"/>
          <w:lang w:val="en-GB"/>
        </w:rPr>
        <w:t xml:space="preserve">an hourly rate </w:t>
      </w:r>
      <w:r w:rsidR="00313D3F" w:rsidRPr="00EE3251">
        <w:rPr>
          <w:rFonts w:ascii="Arial" w:hAnsi="Arial" w:cs="Arial"/>
          <w:sz w:val="20"/>
          <w:szCs w:val="20"/>
          <w:lang w:val="en-GB"/>
        </w:rPr>
        <w:t xml:space="preserve">of </w:t>
      </w:r>
      <w:r w:rsidR="00313D3F" w:rsidRPr="0045646D">
        <w:rPr>
          <w:rFonts w:ascii="Arial" w:hAnsi="Arial" w:cs="Arial"/>
          <w:sz w:val="20"/>
          <w:szCs w:val="20"/>
          <w:lang w:val="en-GB"/>
        </w:rPr>
        <w:t>DKK</w:t>
      </w:r>
      <w:r w:rsidR="00313D3F" w:rsidRPr="00EE3251">
        <w:rPr>
          <w:rFonts w:ascii="Arial" w:hAnsi="Arial" w:cs="Arial"/>
          <w:sz w:val="20"/>
          <w:szCs w:val="20"/>
          <w:lang w:val="en-GB"/>
        </w:rPr>
        <w:t xml:space="preserve"> </w:t>
      </w:r>
      <w:r w:rsidR="00313D3F" w:rsidRPr="00EE3251">
        <w:rPr>
          <w:rFonts w:ascii="Arial" w:hAnsi="Arial" w:cs="Arial"/>
          <w:sz w:val="20"/>
          <w:szCs w:val="20"/>
          <w:highlight w:val="yellow"/>
          <w:lang w:val="en-GB"/>
        </w:rPr>
        <w:t>&lt;amount&gt;</w:t>
      </w:r>
      <w:r w:rsidR="00313D3F" w:rsidRPr="00EE3251">
        <w:rPr>
          <w:rFonts w:ascii="Arial" w:hAnsi="Arial" w:cs="Arial"/>
          <w:sz w:val="20"/>
          <w:szCs w:val="20"/>
          <w:lang w:val="en-GB"/>
        </w:rPr>
        <w:t xml:space="preserve"> </w:t>
      </w:r>
      <w:r w:rsidRPr="00EE3251">
        <w:rPr>
          <w:rFonts w:ascii="Arial" w:hAnsi="Arial" w:cs="Arial"/>
          <w:sz w:val="20"/>
          <w:szCs w:val="20"/>
          <w:lang w:val="en-GB"/>
        </w:rPr>
        <w:t>or</w:t>
      </w:r>
      <w:r w:rsidR="0027189E" w:rsidRPr="00EE3251">
        <w:rPr>
          <w:rFonts w:ascii="Arial" w:hAnsi="Arial" w:cs="Arial"/>
          <w:sz w:val="20"/>
          <w:szCs w:val="20"/>
          <w:lang w:val="en-GB"/>
        </w:rPr>
        <w:t>,</w:t>
      </w:r>
    </w:p>
    <w:p w14:paraId="634E1C03" w14:textId="3EAFC908" w:rsidR="0027189E" w:rsidRPr="00EE3251" w:rsidRDefault="008D2387" w:rsidP="00EE3251">
      <w:pPr>
        <w:pStyle w:val="ListParagraph"/>
        <w:numPr>
          <w:ilvl w:val="0"/>
          <w:numId w:val="28"/>
        </w:numPr>
        <w:jc w:val="both"/>
        <w:rPr>
          <w:rFonts w:ascii="Arial" w:hAnsi="Arial" w:cs="Arial"/>
          <w:sz w:val="20"/>
          <w:szCs w:val="20"/>
          <w:lang w:val="en-GB"/>
        </w:rPr>
      </w:pPr>
      <w:r w:rsidRPr="0045646D">
        <w:rPr>
          <w:rFonts w:ascii="Arial" w:hAnsi="Arial" w:cs="Arial"/>
          <w:sz w:val="20"/>
          <w:szCs w:val="20"/>
          <w:lang w:val="en-GB"/>
        </w:rPr>
        <w:t xml:space="preserve">a daily fee rate of </w:t>
      </w:r>
      <w:r w:rsidR="0065627F" w:rsidRPr="0045646D">
        <w:rPr>
          <w:rFonts w:ascii="Arial" w:hAnsi="Arial" w:cs="Arial"/>
          <w:sz w:val="20"/>
          <w:szCs w:val="20"/>
          <w:lang w:val="en-GB"/>
        </w:rPr>
        <w:t>DKK</w:t>
      </w:r>
      <w:r w:rsidRPr="003B67D6">
        <w:rPr>
          <w:rFonts w:ascii="Arial" w:hAnsi="Arial" w:cs="Arial"/>
          <w:sz w:val="20"/>
          <w:szCs w:val="20"/>
          <w:lang w:val="en-GB"/>
        </w:rPr>
        <w:t xml:space="preserve"> </w:t>
      </w:r>
      <w:r w:rsidRPr="003B67D6">
        <w:rPr>
          <w:rFonts w:ascii="Arial" w:hAnsi="Arial" w:cs="Arial"/>
          <w:sz w:val="20"/>
          <w:szCs w:val="20"/>
          <w:highlight w:val="yellow"/>
          <w:lang w:val="en-GB"/>
        </w:rPr>
        <w:t>&lt;amount&gt;.</w:t>
      </w:r>
      <w:r w:rsidRPr="003B67D6">
        <w:rPr>
          <w:rFonts w:ascii="Arial" w:hAnsi="Arial" w:cs="Arial"/>
          <w:sz w:val="20"/>
          <w:szCs w:val="20"/>
          <w:lang w:val="en-GB"/>
        </w:rPr>
        <w:t xml:space="preserve"> </w:t>
      </w:r>
    </w:p>
    <w:p w14:paraId="594D0BE9" w14:textId="77777777" w:rsidR="0027189E" w:rsidRDefault="0027189E" w:rsidP="008D2387">
      <w:pPr>
        <w:jc w:val="both"/>
        <w:rPr>
          <w:rFonts w:ascii="Arial" w:hAnsi="Arial" w:cs="Arial"/>
          <w:sz w:val="20"/>
          <w:szCs w:val="20"/>
          <w:lang w:val="en-GB"/>
        </w:rPr>
      </w:pPr>
    </w:p>
    <w:p w14:paraId="3091C89F" w14:textId="73AD456B" w:rsidR="008D2387" w:rsidRPr="006C0A93" w:rsidRDefault="008D2387" w:rsidP="008D2387">
      <w:pPr>
        <w:jc w:val="both"/>
        <w:rPr>
          <w:rFonts w:ascii="Arial" w:hAnsi="Arial" w:cs="Arial"/>
          <w:sz w:val="20"/>
          <w:szCs w:val="20"/>
          <w:lang w:val="en-GB"/>
        </w:rPr>
      </w:pPr>
      <w:r w:rsidRPr="006C0A93">
        <w:rPr>
          <w:rFonts w:ascii="Arial" w:hAnsi="Arial" w:cs="Arial"/>
          <w:sz w:val="20"/>
          <w:szCs w:val="20"/>
          <w:lang w:val="en-GB"/>
        </w:rPr>
        <w:t xml:space="preserve">This remuneration shall be determined </w:t>
      </w:r>
      <w:r w:rsidR="004334A0">
        <w:rPr>
          <w:rFonts w:ascii="Arial" w:hAnsi="Arial" w:cs="Arial"/>
          <w:sz w:val="20"/>
          <w:szCs w:val="20"/>
          <w:lang w:val="en-GB"/>
        </w:rPr>
        <w:t xml:space="preserve">based </w:t>
      </w:r>
      <w:r w:rsidRPr="006C0A93">
        <w:rPr>
          <w:rFonts w:ascii="Arial" w:hAnsi="Arial" w:cs="Arial"/>
          <w:sz w:val="20"/>
          <w:szCs w:val="20"/>
          <w:lang w:val="en-GB"/>
        </w:rPr>
        <w:t xml:space="preserve">on time spent by the </w:t>
      </w:r>
      <w:r w:rsidR="00947FE0">
        <w:rPr>
          <w:rFonts w:ascii="Arial" w:hAnsi="Arial" w:cs="Arial"/>
          <w:sz w:val="20"/>
          <w:szCs w:val="20"/>
          <w:lang w:val="en-GB"/>
        </w:rPr>
        <w:t>Contractor</w:t>
      </w:r>
      <w:r w:rsidRPr="006C0A93">
        <w:rPr>
          <w:rFonts w:ascii="Arial" w:hAnsi="Arial" w:cs="Arial"/>
          <w:sz w:val="20"/>
          <w:szCs w:val="20"/>
          <w:lang w:val="en-GB"/>
        </w:rPr>
        <w:t xml:space="preserve"> in the performance of the services.</w:t>
      </w:r>
      <w:r w:rsidR="005D636D">
        <w:rPr>
          <w:rFonts w:ascii="Arial" w:hAnsi="Arial" w:cs="Arial"/>
          <w:sz w:val="20"/>
          <w:szCs w:val="20"/>
          <w:lang w:val="en-GB"/>
        </w:rPr>
        <w:t xml:space="preserve"> </w:t>
      </w:r>
      <w:r w:rsidRPr="006C0A93">
        <w:rPr>
          <w:rFonts w:ascii="Arial" w:hAnsi="Arial" w:cs="Arial"/>
          <w:sz w:val="20"/>
          <w:szCs w:val="20"/>
          <w:lang w:val="en-GB"/>
        </w:rPr>
        <w:t xml:space="preserve">The fee rate is deemed to remunerate all the activities of the </w:t>
      </w:r>
      <w:r w:rsidR="00947FE0">
        <w:rPr>
          <w:rFonts w:ascii="Arial" w:hAnsi="Arial" w:cs="Arial"/>
          <w:sz w:val="20"/>
          <w:szCs w:val="20"/>
          <w:lang w:val="en-GB"/>
        </w:rPr>
        <w:t>Contractor</w:t>
      </w:r>
      <w:r w:rsidRPr="006C0A93">
        <w:rPr>
          <w:rFonts w:ascii="Arial" w:hAnsi="Arial" w:cs="Arial"/>
          <w:sz w:val="20"/>
          <w:szCs w:val="20"/>
          <w:lang w:val="en-GB"/>
        </w:rPr>
        <w:t xml:space="preserve"> in the performance of the services and to cover all expenses and costs incurred by the </w:t>
      </w:r>
      <w:r w:rsidR="00947FE0">
        <w:rPr>
          <w:rFonts w:ascii="Arial" w:hAnsi="Arial" w:cs="Arial"/>
          <w:sz w:val="20"/>
          <w:szCs w:val="20"/>
          <w:lang w:val="en-GB"/>
        </w:rPr>
        <w:t>Contractor</w:t>
      </w:r>
      <w:r w:rsidRPr="006C0A93">
        <w:rPr>
          <w:rFonts w:ascii="Arial" w:hAnsi="Arial" w:cs="Arial"/>
          <w:sz w:val="20"/>
          <w:szCs w:val="20"/>
          <w:lang w:val="en-GB"/>
        </w:rPr>
        <w:t xml:space="preserve"> who is not included in the agreed reimbursable costs. The fee rate covers </w:t>
      </w:r>
      <w:r w:rsidRPr="006C0A93">
        <w:rPr>
          <w:rFonts w:ascii="Arial" w:hAnsi="Arial" w:cs="Arial"/>
          <w:bCs/>
          <w:sz w:val="20"/>
          <w:szCs w:val="20"/>
          <w:lang w:val="en-GB"/>
        </w:rPr>
        <w:t xml:space="preserve">the </w:t>
      </w:r>
      <w:r w:rsidR="00947FE0">
        <w:rPr>
          <w:rFonts w:ascii="Arial" w:hAnsi="Arial" w:cs="Arial"/>
          <w:bCs/>
          <w:sz w:val="20"/>
          <w:szCs w:val="20"/>
          <w:lang w:val="en-GB"/>
        </w:rPr>
        <w:t>Contractor</w:t>
      </w:r>
      <w:r w:rsidRPr="006C0A93">
        <w:rPr>
          <w:rFonts w:ascii="Arial" w:hAnsi="Arial" w:cs="Arial"/>
          <w:bCs/>
          <w:sz w:val="20"/>
          <w:szCs w:val="20"/>
          <w:lang w:val="en-GB"/>
        </w:rPr>
        <w:t>’s overhead, profit, sick leave, overtime and holiday pay, taxes and social charges.</w:t>
      </w:r>
      <w:r>
        <w:rPr>
          <w:rFonts w:ascii="Arial" w:hAnsi="Arial" w:cs="Arial"/>
          <w:bCs/>
          <w:sz w:val="20"/>
          <w:szCs w:val="20"/>
          <w:lang w:val="en-GB"/>
        </w:rPr>
        <w:t xml:space="preserve"> </w:t>
      </w:r>
    </w:p>
    <w:p w14:paraId="63CA4ABC" w14:textId="77777777" w:rsidR="008D2387" w:rsidRPr="0024582E" w:rsidRDefault="008D2387" w:rsidP="008D2387">
      <w:pPr>
        <w:ind w:left="1304"/>
        <w:jc w:val="both"/>
        <w:rPr>
          <w:rFonts w:ascii="Arial" w:hAnsi="Arial" w:cs="Arial"/>
          <w:sz w:val="20"/>
          <w:szCs w:val="20"/>
          <w:highlight w:val="lightGray"/>
          <w:lang w:val="en-GB"/>
        </w:rPr>
      </w:pPr>
    </w:p>
    <w:p w14:paraId="62A1F95E" w14:textId="6F68372A" w:rsidR="008D2387" w:rsidRPr="006C0A93" w:rsidRDefault="008D2387" w:rsidP="008D2387">
      <w:pPr>
        <w:jc w:val="both"/>
        <w:rPr>
          <w:rFonts w:ascii="Arial" w:hAnsi="Arial" w:cs="Arial"/>
          <w:sz w:val="20"/>
          <w:szCs w:val="20"/>
          <w:lang w:val="en-GB"/>
        </w:rPr>
      </w:pPr>
      <w:r w:rsidRPr="006C0A93">
        <w:rPr>
          <w:rFonts w:ascii="Arial" w:hAnsi="Arial" w:cs="Arial"/>
          <w:sz w:val="20"/>
          <w:szCs w:val="20"/>
          <w:lang w:val="en-GB"/>
        </w:rPr>
        <w:t>The daily fee rate is based on a worki</w:t>
      </w:r>
      <w:r w:rsidRPr="005D636D">
        <w:rPr>
          <w:rFonts w:ascii="Arial" w:hAnsi="Arial" w:cs="Arial"/>
          <w:sz w:val="20"/>
          <w:szCs w:val="20"/>
          <w:lang w:val="en-GB"/>
        </w:rPr>
        <w:t>ng day of 8 hours</w:t>
      </w:r>
      <w:r w:rsidRPr="006C0A93">
        <w:rPr>
          <w:rFonts w:ascii="Arial" w:hAnsi="Arial" w:cs="Arial"/>
          <w:sz w:val="20"/>
          <w:szCs w:val="20"/>
          <w:lang w:val="en-GB"/>
        </w:rPr>
        <w:t>.</w:t>
      </w:r>
    </w:p>
    <w:p w14:paraId="43B5CA35" w14:textId="77777777" w:rsidR="00A323A7" w:rsidRPr="00CA02E6" w:rsidRDefault="00A323A7" w:rsidP="00A323A7">
      <w:pPr>
        <w:ind w:left="1304"/>
        <w:jc w:val="both"/>
        <w:rPr>
          <w:rFonts w:ascii="Arial" w:hAnsi="Arial" w:cs="Arial"/>
          <w:sz w:val="20"/>
          <w:szCs w:val="20"/>
          <w:highlight w:val="lightGray"/>
          <w:lang w:val="en-GB"/>
        </w:rPr>
      </w:pPr>
    </w:p>
    <w:p w14:paraId="301B2AFF" w14:textId="77777777" w:rsidR="00A323A7" w:rsidRPr="006C0A93" w:rsidRDefault="00A323A7" w:rsidP="00D1481A">
      <w:pPr>
        <w:jc w:val="both"/>
        <w:rPr>
          <w:rFonts w:ascii="Arial" w:hAnsi="Arial" w:cs="Arial"/>
          <w:sz w:val="20"/>
          <w:szCs w:val="20"/>
          <w:lang w:val="en-GB"/>
        </w:rPr>
      </w:pPr>
      <w:r w:rsidRPr="006C0A93">
        <w:rPr>
          <w:rFonts w:ascii="Arial" w:hAnsi="Arial" w:cs="Arial"/>
          <w:sz w:val="20"/>
          <w:szCs w:val="20"/>
          <w:lang w:val="en-GB"/>
        </w:rPr>
        <w:t xml:space="preserve">The </w:t>
      </w:r>
      <w:r w:rsidR="00947FE0">
        <w:rPr>
          <w:rFonts w:ascii="Arial" w:hAnsi="Arial" w:cs="Arial"/>
          <w:sz w:val="20"/>
          <w:szCs w:val="20"/>
          <w:lang w:val="en-GB"/>
        </w:rPr>
        <w:t>Contractor</w:t>
      </w:r>
      <w:r w:rsidRPr="006C0A93">
        <w:rPr>
          <w:rFonts w:ascii="Arial" w:hAnsi="Arial" w:cs="Arial"/>
          <w:sz w:val="20"/>
          <w:szCs w:val="20"/>
          <w:lang w:val="en-GB"/>
        </w:rPr>
        <w:t xml:space="preserve"> shall keep separate, accurate and systematic records and accounts in respect of </w:t>
      </w:r>
      <w:r w:rsidR="003D2909" w:rsidRPr="006C0A93">
        <w:rPr>
          <w:rFonts w:ascii="Arial" w:hAnsi="Arial" w:cs="Arial"/>
          <w:sz w:val="20"/>
          <w:szCs w:val="20"/>
          <w:lang w:val="en-GB"/>
        </w:rPr>
        <w:t>the services</w:t>
      </w:r>
      <w:r w:rsidRPr="006C0A93">
        <w:rPr>
          <w:rFonts w:ascii="Arial" w:hAnsi="Arial" w:cs="Arial"/>
          <w:sz w:val="20"/>
          <w:szCs w:val="20"/>
          <w:lang w:val="en-GB"/>
        </w:rPr>
        <w:t xml:space="preserve"> in such form and detail as is customary in the profession and sufficient to establish accurately that the number of working days and the actual reimbursable expenditure identified in the </w:t>
      </w:r>
      <w:r w:rsidR="00947FE0">
        <w:rPr>
          <w:rFonts w:ascii="Arial" w:hAnsi="Arial" w:cs="Arial"/>
          <w:sz w:val="20"/>
          <w:szCs w:val="20"/>
          <w:lang w:val="en-GB"/>
        </w:rPr>
        <w:t>Contractor</w:t>
      </w:r>
      <w:r w:rsidRPr="006C0A93">
        <w:rPr>
          <w:rFonts w:ascii="Arial" w:hAnsi="Arial" w:cs="Arial"/>
          <w:sz w:val="20"/>
          <w:szCs w:val="20"/>
          <w:lang w:val="en-GB"/>
        </w:rPr>
        <w:t xml:space="preserve">'s invoice(s) have been duly incurred for the performance of </w:t>
      </w:r>
      <w:r w:rsidR="003D2909" w:rsidRPr="006C0A93">
        <w:rPr>
          <w:rFonts w:ascii="Arial" w:hAnsi="Arial" w:cs="Arial"/>
          <w:sz w:val="20"/>
          <w:szCs w:val="20"/>
          <w:lang w:val="en-GB"/>
        </w:rPr>
        <w:t>the services</w:t>
      </w:r>
      <w:r w:rsidRPr="006C0A93">
        <w:rPr>
          <w:rFonts w:ascii="Arial" w:hAnsi="Arial" w:cs="Arial"/>
          <w:sz w:val="20"/>
          <w:szCs w:val="20"/>
          <w:lang w:val="en-GB"/>
        </w:rPr>
        <w:t>.</w:t>
      </w:r>
    </w:p>
    <w:p w14:paraId="1D4D4704" w14:textId="77777777" w:rsidR="00A323A7" w:rsidRPr="006C0A93" w:rsidRDefault="00A323A7" w:rsidP="00A323A7">
      <w:pPr>
        <w:keepNext/>
        <w:keepLines/>
        <w:ind w:left="1304"/>
        <w:rPr>
          <w:rFonts w:ascii="Arial" w:hAnsi="Arial" w:cs="Arial"/>
          <w:sz w:val="20"/>
          <w:szCs w:val="20"/>
          <w:lang w:val="en-GB"/>
        </w:rPr>
      </w:pPr>
    </w:p>
    <w:p w14:paraId="38AA17C8" w14:textId="4E4C0447" w:rsidR="00A323A7" w:rsidRPr="006C0A93" w:rsidRDefault="00A323A7" w:rsidP="0042118C">
      <w:pPr>
        <w:keepNext/>
        <w:keepLines/>
        <w:jc w:val="both"/>
        <w:rPr>
          <w:rFonts w:ascii="Arial" w:hAnsi="Arial" w:cs="Arial"/>
          <w:sz w:val="20"/>
          <w:szCs w:val="20"/>
          <w:lang w:val="en-GB"/>
        </w:rPr>
      </w:pPr>
      <w:r w:rsidRPr="006C0A93">
        <w:rPr>
          <w:rFonts w:ascii="Arial" w:hAnsi="Arial" w:cs="Arial"/>
          <w:sz w:val="20"/>
          <w:szCs w:val="20"/>
          <w:lang w:val="en-GB"/>
        </w:rPr>
        <w:t>Timesheets</w:t>
      </w:r>
      <w:r w:rsidR="00940CC9" w:rsidRPr="006C0A93">
        <w:rPr>
          <w:rFonts w:ascii="Arial" w:hAnsi="Arial" w:cs="Arial"/>
          <w:sz w:val="20"/>
          <w:szCs w:val="20"/>
          <w:lang w:val="en-GB"/>
        </w:rPr>
        <w:t>,</w:t>
      </w:r>
      <w:r w:rsidRPr="006C0A93">
        <w:rPr>
          <w:rFonts w:ascii="Arial" w:hAnsi="Arial" w:cs="Arial"/>
          <w:sz w:val="20"/>
          <w:szCs w:val="20"/>
          <w:lang w:val="en-GB"/>
        </w:rPr>
        <w:t xml:space="preserve"> recording the days and hours worked by the </w:t>
      </w:r>
      <w:r w:rsidR="00947FE0">
        <w:rPr>
          <w:rFonts w:ascii="Arial" w:hAnsi="Arial" w:cs="Arial"/>
          <w:sz w:val="20"/>
          <w:szCs w:val="20"/>
          <w:lang w:val="en-GB"/>
        </w:rPr>
        <w:t>Contractor</w:t>
      </w:r>
      <w:r w:rsidRPr="006C0A93">
        <w:rPr>
          <w:rFonts w:ascii="Arial" w:hAnsi="Arial" w:cs="Arial"/>
          <w:sz w:val="20"/>
          <w:szCs w:val="20"/>
          <w:lang w:val="en-GB"/>
        </w:rPr>
        <w:t>'s personnel</w:t>
      </w:r>
      <w:r w:rsidR="00940CC9" w:rsidRPr="006C0A93">
        <w:rPr>
          <w:rFonts w:ascii="Arial" w:hAnsi="Arial" w:cs="Arial"/>
          <w:sz w:val="20"/>
          <w:szCs w:val="20"/>
          <w:lang w:val="en-GB"/>
        </w:rPr>
        <w:t>,</w:t>
      </w:r>
      <w:r w:rsidRPr="006C0A93">
        <w:rPr>
          <w:rFonts w:ascii="Arial" w:hAnsi="Arial" w:cs="Arial"/>
          <w:sz w:val="20"/>
          <w:szCs w:val="20"/>
          <w:lang w:val="en-GB"/>
        </w:rPr>
        <w:t xml:space="preserve"> </w:t>
      </w:r>
      <w:r w:rsidR="00940CC9" w:rsidRPr="006C0A93">
        <w:rPr>
          <w:rFonts w:ascii="Arial" w:hAnsi="Arial" w:cs="Arial"/>
          <w:sz w:val="20"/>
          <w:szCs w:val="20"/>
          <w:lang w:val="en-GB"/>
        </w:rPr>
        <w:t>shall</w:t>
      </w:r>
      <w:r w:rsidRPr="006C0A93">
        <w:rPr>
          <w:rFonts w:ascii="Arial" w:hAnsi="Arial" w:cs="Arial"/>
          <w:sz w:val="20"/>
          <w:szCs w:val="20"/>
          <w:lang w:val="en-GB"/>
        </w:rPr>
        <w:t xml:space="preserve"> be maintained by the </w:t>
      </w:r>
      <w:r w:rsidR="00947FE0">
        <w:rPr>
          <w:rFonts w:ascii="Arial" w:hAnsi="Arial" w:cs="Arial"/>
          <w:sz w:val="20"/>
          <w:szCs w:val="20"/>
          <w:lang w:val="en-GB"/>
        </w:rPr>
        <w:t>Contractor</w:t>
      </w:r>
      <w:r w:rsidRPr="006C0A93">
        <w:rPr>
          <w:rFonts w:ascii="Arial" w:hAnsi="Arial" w:cs="Arial"/>
          <w:sz w:val="20"/>
          <w:szCs w:val="20"/>
          <w:lang w:val="en-GB"/>
        </w:rPr>
        <w:t xml:space="preserve">. The amounts invoiced by the </w:t>
      </w:r>
      <w:r w:rsidR="00947FE0">
        <w:rPr>
          <w:rFonts w:ascii="Arial" w:hAnsi="Arial" w:cs="Arial"/>
          <w:sz w:val="20"/>
          <w:szCs w:val="20"/>
          <w:lang w:val="en-GB"/>
        </w:rPr>
        <w:t>Contractor</w:t>
      </w:r>
      <w:r w:rsidRPr="006C0A93">
        <w:rPr>
          <w:rFonts w:ascii="Arial" w:hAnsi="Arial" w:cs="Arial"/>
          <w:sz w:val="20"/>
          <w:szCs w:val="20"/>
          <w:lang w:val="en-GB"/>
        </w:rPr>
        <w:t xml:space="preserve"> must correspond to these timesheets. </w:t>
      </w:r>
    </w:p>
    <w:p w14:paraId="02787B19" w14:textId="77777777" w:rsidR="00E01E8E" w:rsidRDefault="00E01E8E" w:rsidP="00E01E8E">
      <w:pPr>
        <w:jc w:val="both"/>
        <w:rPr>
          <w:rFonts w:ascii="Arial" w:hAnsi="Arial" w:cs="Arial"/>
          <w:sz w:val="20"/>
          <w:szCs w:val="20"/>
          <w:highlight w:val="lightGray"/>
          <w:lang w:val="en-GB"/>
        </w:rPr>
      </w:pPr>
    </w:p>
    <w:p w14:paraId="6317175E" w14:textId="77777777" w:rsidR="00E01E8E" w:rsidRDefault="00E01E8E" w:rsidP="00E01E8E">
      <w:pPr>
        <w:pStyle w:val="PlainText"/>
        <w:rPr>
          <w:rFonts w:ascii="Arial" w:hAnsi="Arial" w:cs="Arial"/>
          <w:lang w:val="en-GB"/>
        </w:rPr>
      </w:pPr>
      <w:r>
        <w:rPr>
          <w:rFonts w:ascii="Arial" w:hAnsi="Arial" w:cs="Arial"/>
          <w:lang w:val="en-GB"/>
        </w:rPr>
        <w:t>Costs and expen</w:t>
      </w:r>
      <w:r w:rsidR="0003487E">
        <w:rPr>
          <w:rFonts w:ascii="Arial" w:hAnsi="Arial" w:cs="Arial"/>
          <w:lang w:val="en-GB"/>
        </w:rPr>
        <w:t>s</w:t>
      </w:r>
      <w:r>
        <w:rPr>
          <w:rFonts w:ascii="Arial" w:hAnsi="Arial" w:cs="Arial"/>
          <w:lang w:val="en-GB"/>
        </w:rPr>
        <w:t>es which are not mentioned above shall be deemed covered by the contractor alone.</w:t>
      </w:r>
    </w:p>
    <w:p w14:paraId="07E84E37" w14:textId="77777777" w:rsidR="00940CC9" w:rsidRDefault="00940CC9" w:rsidP="00F56003">
      <w:pPr>
        <w:ind w:left="1304"/>
        <w:jc w:val="both"/>
        <w:rPr>
          <w:rFonts w:ascii="Arial" w:hAnsi="Arial" w:cs="Arial"/>
          <w:b/>
          <w:sz w:val="20"/>
          <w:szCs w:val="20"/>
          <w:lang w:val="en-GB"/>
        </w:rPr>
      </w:pPr>
    </w:p>
    <w:p w14:paraId="760D4F05" w14:textId="77777777" w:rsidR="00CE0327" w:rsidRPr="00D73A19" w:rsidRDefault="00CE0327" w:rsidP="00D1481A">
      <w:pPr>
        <w:pStyle w:val="PlainText"/>
        <w:rPr>
          <w:rFonts w:ascii="Arial" w:hAnsi="Arial" w:cs="Arial"/>
          <w:lang w:val="en-GB"/>
        </w:rPr>
      </w:pPr>
      <w:r w:rsidRPr="00D73A19">
        <w:rPr>
          <w:rFonts w:ascii="Arial" w:hAnsi="Arial" w:cs="Arial"/>
          <w:lang w:val="en-GB"/>
        </w:rPr>
        <w:t xml:space="preserve">The Contracting Authority shall pay the Contractor for each contract issued and Services made in accordance with the terms of this Contract, a sum which shall be based on </w:t>
      </w:r>
      <w:r w:rsidR="003D2909" w:rsidRPr="00D73A19">
        <w:rPr>
          <w:rFonts w:ascii="Arial" w:hAnsi="Arial" w:cs="Arial"/>
          <w:lang w:val="en-GB"/>
        </w:rPr>
        <w:t>the services</w:t>
      </w:r>
      <w:r w:rsidRPr="00D73A19">
        <w:rPr>
          <w:rFonts w:ascii="Arial" w:hAnsi="Arial" w:cs="Arial"/>
          <w:lang w:val="en-GB"/>
        </w:rPr>
        <w:t xml:space="preserve"> ordered by the Contracting Authority and delivered by the Contractor, at the price specified in this Contract.</w:t>
      </w:r>
    </w:p>
    <w:p w14:paraId="779D781C" w14:textId="77777777" w:rsidR="00CE0327" w:rsidRPr="00D73A19" w:rsidRDefault="00CE0327" w:rsidP="00CE0327">
      <w:pPr>
        <w:pStyle w:val="PlainText"/>
        <w:ind w:left="1304"/>
        <w:rPr>
          <w:rFonts w:ascii="Arial" w:hAnsi="Arial" w:cs="Arial"/>
          <w:lang w:val="en-GB"/>
        </w:rPr>
      </w:pPr>
    </w:p>
    <w:p w14:paraId="6F15CFC4" w14:textId="77777777" w:rsidR="00CE0327" w:rsidRPr="00D73A19" w:rsidRDefault="00CE0327" w:rsidP="00D1481A">
      <w:pPr>
        <w:pStyle w:val="PlainText"/>
        <w:rPr>
          <w:rFonts w:ascii="Arial" w:hAnsi="Arial" w:cs="Arial"/>
          <w:lang w:val="en-GB"/>
        </w:rPr>
      </w:pPr>
      <w:r w:rsidRPr="00D73A19">
        <w:rPr>
          <w:rFonts w:ascii="Arial" w:hAnsi="Arial" w:cs="Arial"/>
          <w:lang w:val="en-GB"/>
        </w:rPr>
        <w:t xml:space="preserve">The Contractor guarantees that the price specified in this Contract, are the maximum price that shall remain firm and shall not be increased during the entire term of this Contract, provided however, that </w:t>
      </w:r>
      <w:r w:rsidR="004F7725" w:rsidRPr="00D73A19">
        <w:rPr>
          <w:rFonts w:ascii="Arial" w:hAnsi="Arial" w:cs="Arial"/>
          <w:lang w:val="en-GB"/>
        </w:rPr>
        <w:t>if</w:t>
      </w:r>
      <w:r w:rsidRPr="00D73A19">
        <w:rPr>
          <w:rFonts w:ascii="Arial" w:hAnsi="Arial" w:cs="Arial"/>
          <w:lang w:val="en-GB"/>
        </w:rPr>
        <w:t xml:space="preserve"> the Contractor is able to offer the Contracting Authority a discounted price on placement of bulk contracts, the unit price shall be reduced for specific contracts.</w:t>
      </w:r>
    </w:p>
    <w:p w14:paraId="32D08D50" w14:textId="77777777" w:rsidR="00CE0327" w:rsidRPr="00D73A19" w:rsidRDefault="00CE0327" w:rsidP="00CE0327">
      <w:pPr>
        <w:pStyle w:val="PlainText"/>
        <w:ind w:left="1304"/>
        <w:rPr>
          <w:rFonts w:ascii="Arial" w:hAnsi="Arial" w:cs="Arial"/>
          <w:lang w:val="en-GB"/>
        </w:rPr>
      </w:pPr>
    </w:p>
    <w:p w14:paraId="05C9FA53" w14:textId="77777777" w:rsidR="00CE0327" w:rsidRDefault="00CE0327" w:rsidP="00D1481A">
      <w:pPr>
        <w:pStyle w:val="PlainText"/>
        <w:rPr>
          <w:rFonts w:ascii="Arial" w:hAnsi="Arial" w:cs="Arial"/>
          <w:lang w:val="en-GB"/>
        </w:rPr>
      </w:pPr>
      <w:r w:rsidRPr="00D73A19">
        <w:rPr>
          <w:rFonts w:ascii="Arial" w:hAnsi="Arial" w:cs="Arial"/>
          <w:lang w:val="en-GB"/>
        </w:rPr>
        <w:t xml:space="preserve">By signing this Contract, </w:t>
      </w:r>
      <w:r w:rsidR="00831B52">
        <w:rPr>
          <w:rFonts w:ascii="Arial" w:hAnsi="Arial" w:cs="Arial"/>
          <w:lang w:val="en-GB"/>
        </w:rPr>
        <w:t xml:space="preserve">the Contractor certifies </w:t>
      </w:r>
      <w:r w:rsidRPr="00D73A19">
        <w:rPr>
          <w:rFonts w:ascii="Arial" w:hAnsi="Arial" w:cs="Arial"/>
          <w:lang w:val="en-GB"/>
        </w:rPr>
        <w:t>that the Contracting Authority, for transactions resulting from this Contract is not being charged more than other clients for similar Services and similar bulk of Services and within similar circumstances.</w:t>
      </w:r>
      <w:r w:rsidR="009E7E7C">
        <w:rPr>
          <w:rFonts w:ascii="Arial" w:hAnsi="Arial" w:cs="Arial"/>
          <w:lang w:val="en-GB"/>
        </w:rPr>
        <w:t xml:space="preserve"> </w:t>
      </w:r>
    </w:p>
    <w:p w14:paraId="309507D6" w14:textId="77777777" w:rsidR="00CE0327" w:rsidRDefault="00CE0327" w:rsidP="00F56003">
      <w:pPr>
        <w:ind w:left="1304"/>
        <w:jc w:val="both"/>
        <w:rPr>
          <w:rFonts w:ascii="Arial" w:hAnsi="Arial" w:cs="Arial"/>
          <w:b/>
          <w:sz w:val="20"/>
          <w:szCs w:val="20"/>
          <w:lang w:val="en-GB"/>
        </w:rPr>
      </w:pPr>
    </w:p>
    <w:p w14:paraId="4A1EF104" w14:textId="77777777" w:rsidR="00C36215" w:rsidRDefault="00C36215" w:rsidP="00D1481A">
      <w:pPr>
        <w:pStyle w:val="PlainText"/>
        <w:rPr>
          <w:rFonts w:ascii="Arial" w:hAnsi="Arial" w:cs="Arial"/>
          <w:lang w:val="en-GB"/>
        </w:rPr>
      </w:pPr>
    </w:p>
    <w:p w14:paraId="2F86981F" w14:textId="0ABF3115" w:rsidR="0076445E" w:rsidRPr="005C59E8" w:rsidRDefault="00712230" w:rsidP="00EF024D">
      <w:pPr>
        <w:numPr>
          <w:ilvl w:val="0"/>
          <w:numId w:val="13"/>
        </w:numPr>
        <w:jc w:val="both"/>
        <w:outlineLvl w:val="0"/>
        <w:rPr>
          <w:rFonts w:ascii="Arial" w:hAnsi="Arial" w:cs="Arial"/>
          <w:b/>
          <w:sz w:val="20"/>
          <w:szCs w:val="20"/>
          <w:lang w:val="en-GB"/>
        </w:rPr>
      </w:pPr>
      <w:r>
        <w:rPr>
          <w:rFonts w:ascii="Arial" w:hAnsi="Arial" w:cs="Arial"/>
          <w:b/>
          <w:sz w:val="20"/>
          <w:szCs w:val="20"/>
          <w:lang w:val="en-GB"/>
        </w:rPr>
        <w:t>Reporting</w:t>
      </w:r>
      <w:r w:rsidR="0076445E" w:rsidRPr="005C59E8">
        <w:rPr>
          <w:rFonts w:ascii="Arial" w:hAnsi="Arial" w:cs="Arial"/>
          <w:b/>
          <w:sz w:val="20"/>
          <w:szCs w:val="20"/>
          <w:lang w:val="en-GB"/>
        </w:rPr>
        <w:t xml:space="preserve"> </w:t>
      </w:r>
    </w:p>
    <w:p w14:paraId="2769A5F9" w14:textId="77777777" w:rsidR="00712230" w:rsidRDefault="00712230" w:rsidP="00867175">
      <w:pPr>
        <w:pStyle w:val="PlainText"/>
        <w:jc w:val="both"/>
        <w:rPr>
          <w:rFonts w:ascii="Arial" w:hAnsi="Arial" w:cs="Arial"/>
          <w:lang w:val="en-GB"/>
        </w:rPr>
      </w:pPr>
      <w:r w:rsidRPr="00B075F1">
        <w:rPr>
          <w:rFonts w:ascii="Arial" w:hAnsi="Arial" w:cs="Arial"/>
          <w:lang w:val="en-GB"/>
        </w:rPr>
        <w:t>The Contractor shall submit reports as specified in the Terms of Reference, Annex 1. The Contractor shall keep the Contracting Authority updated on contract progress on a regular basis.</w:t>
      </w:r>
    </w:p>
    <w:p w14:paraId="3189B5D2" w14:textId="77777777" w:rsidR="0076445E" w:rsidRDefault="0076445E" w:rsidP="00D1481A">
      <w:pPr>
        <w:pStyle w:val="PlainText"/>
        <w:rPr>
          <w:rFonts w:ascii="Arial" w:hAnsi="Arial" w:cs="Arial"/>
          <w:lang w:val="en-GB"/>
        </w:rPr>
      </w:pPr>
    </w:p>
    <w:p w14:paraId="20110CCF" w14:textId="77777777" w:rsidR="00075FA2" w:rsidRDefault="00075FA2" w:rsidP="00075FA2">
      <w:pPr>
        <w:pStyle w:val="PlainText"/>
        <w:ind w:left="1304"/>
        <w:rPr>
          <w:rFonts w:ascii="Arial" w:hAnsi="Arial" w:cs="Arial"/>
          <w:lang w:val="en-GB"/>
        </w:rPr>
      </w:pPr>
    </w:p>
    <w:p w14:paraId="49251952" w14:textId="77777777" w:rsidR="008B2AB5" w:rsidRPr="005C59E8" w:rsidRDefault="008B2AB5" w:rsidP="003B67D6">
      <w:pPr>
        <w:numPr>
          <w:ilvl w:val="0"/>
          <w:numId w:val="13"/>
        </w:numPr>
        <w:jc w:val="both"/>
        <w:outlineLvl w:val="0"/>
        <w:rPr>
          <w:rFonts w:ascii="Arial" w:hAnsi="Arial" w:cs="Arial"/>
          <w:b/>
          <w:sz w:val="20"/>
          <w:szCs w:val="20"/>
          <w:lang w:val="en-GB"/>
        </w:rPr>
      </w:pPr>
      <w:r w:rsidRPr="005C59E8">
        <w:rPr>
          <w:rFonts w:ascii="Arial" w:hAnsi="Arial" w:cs="Arial"/>
          <w:b/>
          <w:sz w:val="20"/>
          <w:szCs w:val="20"/>
          <w:lang w:val="en-GB"/>
        </w:rPr>
        <w:t xml:space="preserve">Payment </w:t>
      </w:r>
    </w:p>
    <w:p w14:paraId="2F493A81" w14:textId="1F133985" w:rsidR="004D6BFD" w:rsidRPr="005C59E8" w:rsidRDefault="004D6BFD" w:rsidP="00D1481A">
      <w:pPr>
        <w:jc w:val="both"/>
        <w:rPr>
          <w:rFonts w:ascii="Arial" w:hAnsi="Arial" w:cs="Arial"/>
          <w:sz w:val="20"/>
          <w:szCs w:val="20"/>
          <w:lang w:val="en-GB"/>
        </w:rPr>
      </w:pPr>
      <w:r w:rsidRPr="005C59E8">
        <w:rPr>
          <w:rFonts w:ascii="Arial" w:hAnsi="Arial" w:cs="Arial"/>
          <w:sz w:val="20"/>
          <w:szCs w:val="20"/>
          <w:lang w:val="en-GB"/>
        </w:rPr>
        <w:t xml:space="preserve">Payments shall be made </w:t>
      </w:r>
      <w:r>
        <w:rPr>
          <w:rFonts w:ascii="Arial" w:hAnsi="Arial" w:cs="Arial"/>
          <w:sz w:val="20"/>
          <w:szCs w:val="20"/>
          <w:lang w:val="en-GB"/>
        </w:rPr>
        <w:t xml:space="preserve">in </w:t>
      </w:r>
      <w:r w:rsidR="00B075F1">
        <w:rPr>
          <w:rFonts w:ascii="Arial" w:hAnsi="Arial" w:cs="Arial"/>
          <w:sz w:val="20"/>
          <w:szCs w:val="20"/>
          <w:lang w:val="en-GB"/>
        </w:rPr>
        <w:t>DKK</w:t>
      </w:r>
      <w:r>
        <w:rPr>
          <w:rFonts w:ascii="Arial" w:hAnsi="Arial" w:cs="Arial"/>
          <w:sz w:val="20"/>
          <w:szCs w:val="20"/>
          <w:lang w:val="en-GB"/>
        </w:rPr>
        <w:t xml:space="preserve"> </w:t>
      </w:r>
      <w:r w:rsidRPr="005C59E8">
        <w:rPr>
          <w:rFonts w:ascii="Arial" w:hAnsi="Arial" w:cs="Arial"/>
          <w:sz w:val="20"/>
          <w:szCs w:val="20"/>
          <w:lang w:val="en-GB"/>
        </w:rPr>
        <w:t>by bank transfer to</w:t>
      </w:r>
      <w:r>
        <w:rPr>
          <w:rFonts w:ascii="Arial" w:hAnsi="Arial" w:cs="Arial"/>
          <w:sz w:val="20"/>
          <w:szCs w:val="20"/>
          <w:lang w:val="en-GB"/>
        </w:rPr>
        <w:t xml:space="preserve"> the following account</w:t>
      </w:r>
      <w:r w:rsidRPr="005C59E8">
        <w:rPr>
          <w:rFonts w:ascii="Arial" w:hAnsi="Arial" w:cs="Arial"/>
          <w:sz w:val="20"/>
          <w:szCs w:val="20"/>
          <w:lang w:val="en-GB"/>
        </w:rPr>
        <w:t>:</w:t>
      </w:r>
    </w:p>
    <w:p w14:paraId="275626EE" w14:textId="77777777" w:rsidR="004D6BFD" w:rsidRPr="005C59E8" w:rsidRDefault="004D6BFD" w:rsidP="004D6BFD">
      <w:pPr>
        <w:jc w:val="both"/>
        <w:rPr>
          <w:rFonts w:ascii="Arial" w:hAnsi="Arial" w:cs="Arial"/>
          <w:sz w:val="20"/>
          <w:szCs w:val="20"/>
          <w:lang w:val="en-GB"/>
        </w:rPr>
      </w:pPr>
    </w:p>
    <w:p w14:paraId="2F20378D" w14:textId="77777777" w:rsidR="004D6BFD" w:rsidRPr="005C59E8" w:rsidRDefault="004D6BFD" w:rsidP="00D1481A">
      <w:pPr>
        <w:jc w:val="both"/>
        <w:rPr>
          <w:rFonts w:ascii="Arial" w:hAnsi="Arial" w:cs="Arial"/>
          <w:sz w:val="20"/>
          <w:szCs w:val="20"/>
          <w:lang w:val="en-GB"/>
        </w:rPr>
      </w:pPr>
      <w:r w:rsidRPr="005C59E8">
        <w:rPr>
          <w:rFonts w:ascii="Arial" w:hAnsi="Arial" w:cs="Arial"/>
          <w:sz w:val="20"/>
          <w:szCs w:val="20"/>
          <w:lang w:val="en-GB"/>
        </w:rPr>
        <w:t>Account Number:</w:t>
      </w:r>
      <w:r w:rsidRPr="005C59E8">
        <w:rPr>
          <w:rFonts w:ascii="Arial" w:hAnsi="Arial" w:cs="Arial"/>
          <w:sz w:val="20"/>
          <w:szCs w:val="20"/>
          <w:lang w:val="en-GB"/>
        </w:rPr>
        <w:tab/>
      </w:r>
      <w:r w:rsidRPr="005C59E8">
        <w:rPr>
          <w:rFonts w:ascii="Arial" w:hAnsi="Arial" w:cs="Arial"/>
          <w:sz w:val="20"/>
          <w:szCs w:val="20"/>
          <w:lang w:val="en-GB"/>
        </w:rPr>
        <w:tab/>
      </w:r>
      <w:r w:rsidRPr="005C59E8">
        <w:rPr>
          <w:rFonts w:ascii="Arial" w:hAnsi="Arial" w:cs="Arial"/>
          <w:sz w:val="20"/>
          <w:szCs w:val="20"/>
          <w:lang w:val="en-GB"/>
        </w:rPr>
        <w:tab/>
      </w:r>
    </w:p>
    <w:p w14:paraId="01FFF3D1" w14:textId="77777777" w:rsidR="004D6BFD" w:rsidRPr="005C59E8" w:rsidRDefault="004D6BFD" w:rsidP="00D1481A">
      <w:pPr>
        <w:jc w:val="both"/>
        <w:rPr>
          <w:rFonts w:ascii="Arial" w:hAnsi="Arial" w:cs="Arial"/>
          <w:sz w:val="20"/>
          <w:szCs w:val="20"/>
          <w:lang w:val="en-GB"/>
        </w:rPr>
      </w:pPr>
      <w:r w:rsidRPr="005C59E8">
        <w:rPr>
          <w:rFonts w:ascii="Arial" w:hAnsi="Arial" w:cs="Arial"/>
          <w:sz w:val="20"/>
          <w:szCs w:val="20"/>
          <w:lang w:val="en-GB"/>
        </w:rPr>
        <w:t>Name of Bank:</w:t>
      </w:r>
      <w:r w:rsidRPr="005C59E8">
        <w:rPr>
          <w:rFonts w:ascii="Arial" w:hAnsi="Arial" w:cs="Arial"/>
          <w:sz w:val="20"/>
          <w:szCs w:val="20"/>
          <w:lang w:val="en-GB"/>
        </w:rPr>
        <w:tab/>
      </w:r>
      <w:r w:rsidRPr="005C59E8">
        <w:rPr>
          <w:rFonts w:ascii="Arial" w:hAnsi="Arial" w:cs="Arial"/>
          <w:sz w:val="20"/>
          <w:szCs w:val="20"/>
          <w:lang w:val="en-GB"/>
        </w:rPr>
        <w:tab/>
      </w:r>
      <w:r w:rsidRPr="005C59E8">
        <w:rPr>
          <w:rFonts w:ascii="Arial" w:hAnsi="Arial" w:cs="Arial"/>
          <w:sz w:val="20"/>
          <w:szCs w:val="20"/>
          <w:lang w:val="en-GB"/>
        </w:rPr>
        <w:tab/>
      </w:r>
    </w:p>
    <w:p w14:paraId="5339595D" w14:textId="77777777" w:rsidR="00D1481A" w:rsidRDefault="004D6BFD" w:rsidP="00D1481A">
      <w:pPr>
        <w:jc w:val="both"/>
        <w:rPr>
          <w:rFonts w:ascii="Arial" w:hAnsi="Arial" w:cs="Arial"/>
          <w:sz w:val="20"/>
          <w:szCs w:val="20"/>
          <w:lang w:val="en-GB"/>
        </w:rPr>
      </w:pPr>
      <w:r w:rsidRPr="005C59E8">
        <w:rPr>
          <w:rFonts w:ascii="Arial" w:hAnsi="Arial" w:cs="Arial"/>
          <w:sz w:val="20"/>
          <w:szCs w:val="20"/>
          <w:lang w:val="en-GB"/>
        </w:rPr>
        <w:t>Address of Bank:</w:t>
      </w:r>
      <w:r w:rsidRPr="005C59E8">
        <w:rPr>
          <w:rFonts w:ascii="Arial" w:hAnsi="Arial" w:cs="Arial"/>
          <w:sz w:val="20"/>
          <w:szCs w:val="20"/>
          <w:lang w:val="en-GB"/>
        </w:rPr>
        <w:tab/>
      </w:r>
      <w:r w:rsidRPr="005C59E8">
        <w:rPr>
          <w:rFonts w:ascii="Arial" w:hAnsi="Arial" w:cs="Arial"/>
          <w:sz w:val="20"/>
          <w:szCs w:val="20"/>
          <w:lang w:val="en-GB"/>
        </w:rPr>
        <w:tab/>
      </w:r>
      <w:r w:rsidRPr="005C59E8">
        <w:rPr>
          <w:rFonts w:ascii="Arial" w:hAnsi="Arial" w:cs="Arial"/>
          <w:sz w:val="20"/>
          <w:szCs w:val="20"/>
          <w:lang w:val="en-GB"/>
        </w:rPr>
        <w:tab/>
      </w:r>
      <w:r w:rsidRPr="005C59E8">
        <w:rPr>
          <w:rFonts w:ascii="Arial" w:hAnsi="Arial" w:cs="Arial"/>
          <w:sz w:val="20"/>
          <w:szCs w:val="20"/>
          <w:lang w:val="en-GB"/>
        </w:rPr>
        <w:tab/>
      </w:r>
      <w:r w:rsidRPr="005C59E8">
        <w:rPr>
          <w:rFonts w:ascii="Arial" w:hAnsi="Arial" w:cs="Arial"/>
          <w:sz w:val="20"/>
          <w:szCs w:val="20"/>
          <w:lang w:val="en-GB"/>
        </w:rPr>
        <w:tab/>
      </w:r>
    </w:p>
    <w:p w14:paraId="5A2626B8" w14:textId="77777777" w:rsidR="004D6BFD" w:rsidRPr="005C59E8" w:rsidRDefault="004D6BFD" w:rsidP="00D1481A">
      <w:pPr>
        <w:jc w:val="both"/>
        <w:rPr>
          <w:rFonts w:ascii="Arial" w:hAnsi="Arial" w:cs="Arial"/>
          <w:sz w:val="20"/>
          <w:szCs w:val="20"/>
          <w:lang w:val="en-GB"/>
        </w:rPr>
      </w:pPr>
      <w:r w:rsidRPr="005C59E8">
        <w:rPr>
          <w:rFonts w:ascii="Arial" w:hAnsi="Arial" w:cs="Arial"/>
          <w:sz w:val="20"/>
          <w:szCs w:val="20"/>
          <w:lang w:val="en-GB"/>
        </w:rPr>
        <w:t>Account name:</w:t>
      </w:r>
      <w:r w:rsidRPr="005C59E8">
        <w:rPr>
          <w:rFonts w:ascii="Arial" w:hAnsi="Arial" w:cs="Arial"/>
          <w:sz w:val="20"/>
          <w:szCs w:val="20"/>
          <w:lang w:val="en-GB"/>
        </w:rPr>
        <w:tab/>
      </w:r>
      <w:r w:rsidRPr="005C59E8">
        <w:rPr>
          <w:rFonts w:ascii="Arial" w:hAnsi="Arial" w:cs="Arial"/>
          <w:sz w:val="20"/>
          <w:szCs w:val="20"/>
          <w:lang w:val="en-GB"/>
        </w:rPr>
        <w:tab/>
      </w:r>
      <w:r w:rsidRPr="005C59E8">
        <w:rPr>
          <w:rFonts w:ascii="Arial" w:hAnsi="Arial" w:cs="Arial"/>
          <w:sz w:val="20"/>
          <w:szCs w:val="20"/>
          <w:lang w:val="en-GB"/>
        </w:rPr>
        <w:tab/>
      </w:r>
    </w:p>
    <w:p w14:paraId="04A83AD6" w14:textId="77777777" w:rsidR="00115EAB" w:rsidRPr="00E41B91" w:rsidRDefault="004D6BFD" w:rsidP="00D1481A">
      <w:pPr>
        <w:jc w:val="both"/>
        <w:rPr>
          <w:rFonts w:ascii="Arial" w:hAnsi="Arial" w:cs="Arial"/>
          <w:b/>
          <w:sz w:val="20"/>
          <w:szCs w:val="22"/>
          <w:lang w:val="en-GB"/>
        </w:rPr>
      </w:pPr>
      <w:r w:rsidRPr="005C59E8">
        <w:rPr>
          <w:rFonts w:ascii="Arial" w:hAnsi="Arial" w:cs="Arial"/>
          <w:sz w:val="20"/>
          <w:szCs w:val="20"/>
          <w:lang w:val="en-GB"/>
        </w:rPr>
        <w:t>Swift Code:</w:t>
      </w:r>
    </w:p>
    <w:p w14:paraId="44E5DCFD" w14:textId="77777777" w:rsidR="004D6BFD" w:rsidRDefault="004D6BFD" w:rsidP="005E218A">
      <w:pPr>
        <w:ind w:left="1304"/>
        <w:jc w:val="both"/>
        <w:rPr>
          <w:rFonts w:ascii="Arial" w:hAnsi="Arial" w:cs="Arial"/>
          <w:sz w:val="20"/>
          <w:szCs w:val="20"/>
          <w:highlight w:val="lightGray"/>
          <w:lang w:val="en-GB"/>
        </w:rPr>
      </w:pPr>
    </w:p>
    <w:p w14:paraId="415BA70F" w14:textId="5E265DC9" w:rsidR="005E218A" w:rsidRPr="00B629E9" w:rsidRDefault="00940CC9" w:rsidP="00D1481A">
      <w:pPr>
        <w:jc w:val="both"/>
        <w:rPr>
          <w:rFonts w:ascii="Arial" w:hAnsi="Arial" w:cs="Arial"/>
          <w:sz w:val="20"/>
          <w:szCs w:val="20"/>
          <w:lang w:val="en-GB"/>
        </w:rPr>
      </w:pPr>
      <w:r w:rsidRPr="00B629E9">
        <w:rPr>
          <w:rFonts w:ascii="Arial" w:hAnsi="Arial" w:cs="Arial"/>
          <w:sz w:val="20"/>
          <w:szCs w:val="20"/>
          <w:lang w:val="en-GB"/>
        </w:rPr>
        <w:t>P</w:t>
      </w:r>
      <w:r w:rsidR="004D6BFD" w:rsidRPr="00B629E9">
        <w:rPr>
          <w:rFonts w:ascii="Arial" w:hAnsi="Arial" w:cs="Arial"/>
          <w:sz w:val="20"/>
          <w:szCs w:val="20"/>
          <w:lang w:val="en-GB"/>
        </w:rPr>
        <w:t>ayment</w:t>
      </w:r>
      <w:r w:rsidR="005E218A" w:rsidRPr="00B629E9">
        <w:rPr>
          <w:rFonts w:ascii="Arial" w:hAnsi="Arial" w:cs="Arial"/>
          <w:sz w:val="20"/>
          <w:szCs w:val="20"/>
          <w:lang w:val="en-GB"/>
        </w:rPr>
        <w:t xml:space="preserve"> will be made</w:t>
      </w:r>
      <w:r w:rsidR="004D6BFD" w:rsidRPr="00B629E9">
        <w:rPr>
          <w:rFonts w:ascii="Arial" w:hAnsi="Arial" w:cs="Arial"/>
          <w:sz w:val="20"/>
          <w:szCs w:val="20"/>
          <w:lang w:val="en-GB"/>
        </w:rPr>
        <w:t xml:space="preserve"> by the Contra</w:t>
      </w:r>
      <w:r w:rsidR="004D6BFD" w:rsidRPr="00B075F1">
        <w:rPr>
          <w:rFonts w:ascii="Arial" w:hAnsi="Arial" w:cs="Arial"/>
          <w:sz w:val="20"/>
          <w:szCs w:val="20"/>
          <w:lang w:val="en-GB"/>
        </w:rPr>
        <w:t>cting Authority</w:t>
      </w:r>
      <w:r w:rsidR="005E218A" w:rsidRPr="00B075F1">
        <w:rPr>
          <w:rFonts w:ascii="Arial" w:hAnsi="Arial" w:cs="Arial"/>
          <w:sz w:val="20"/>
          <w:szCs w:val="20"/>
          <w:lang w:val="en-GB"/>
        </w:rPr>
        <w:t xml:space="preserve"> within </w:t>
      </w:r>
      <w:r w:rsidR="00603F5A" w:rsidRPr="00B075F1">
        <w:rPr>
          <w:rFonts w:ascii="Arial" w:hAnsi="Arial" w:cs="Arial"/>
          <w:sz w:val="20"/>
          <w:szCs w:val="20"/>
          <w:lang w:val="en-GB"/>
        </w:rPr>
        <w:t>3</w:t>
      </w:r>
      <w:r w:rsidR="005E218A" w:rsidRPr="00B075F1">
        <w:rPr>
          <w:rFonts w:ascii="Arial" w:hAnsi="Arial" w:cs="Arial"/>
          <w:sz w:val="20"/>
          <w:szCs w:val="20"/>
          <w:lang w:val="en-GB"/>
        </w:rPr>
        <w:t xml:space="preserve">0 days from approval by the Contracting Authority and receipt of the </w:t>
      </w:r>
      <w:r w:rsidR="00947FE0" w:rsidRPr="00B075F1">
        <w:rPr>
          <w:rFonts w:ascii="Arial" w:hAnsi="Arial" w:cs="Arial"/>
          <w:sz w:val="20"/>
          <w:szCs w:val="20"/>
          <w:lang w:val="en-GB"/>
        </w:rPr>
        <w:t>Contractor</w:t>
      </w:r>
      <w:r w:rsidR="005E218A" w:rsidRPr="00B075F1">
        <w:rPr>
          <w:rFonts w:ascii="Arial" w:hAnsi="Arial" w:cs="Arial"/>
          <w:sz w:val="20"/>
          <w:szCs w:val="20"/>
          <w:lang w:val="en-GB"/>
        </w:rPr>
        <w:t>’s invoice.</w:t>
      </w:r>
    </w:p>
    <w:p w14:paraId="54DCF8DF" w14:textId="77777777" w:rsidR="00543AD0" w:rsidRDefault="00543AD0" w:rsidP="00543AD0">
      <w:pPr>
        <w:jc w:val="both"/>
        <w:rPr>
          <w:rFonts w:ascii="Arial" w:hAnsi="Arial" w:cs="Arial"/>
          <w:sz w:val="20"/>
          <w:szCs w:val="20"/>
          <w:lang w:val="en-GB"/>
        </w:rPr>
      </w:pPr>
    </w:p>
    <w:p w14:paraId="0A260816" w14:textId="77777777" w:rsidR="006B047F" w:rsidRPr="006B047F" w:rsidRDefault="002059D6">
      <w:pPr>
        <w:pStyle w:val="ListParagraph"/>
        <w:numPr>
          <w:ilvl w:val="0"/>
          <w:numId w:val="13"/>
        </w:numPr>
        <w:autoSpaceDE w:val="0"/>
        <w:autoSpaceDN w:val="0"/>
        <w:spacing w:before="240" w:line="276" w:lineRule="auto"/>
        <w:contextualSpacing/>
        <w:jc w:val="both"/>
        <w:outlineLvl w:val="0"/>
        <w:rPr>
          <w:rFonts w:ascii="Arial" w:eastAsia="Calibri" w:hAnsi="Arial" w:cs="Arial"/>
          <w:sz w:val="20"/>
          <w:szCs w:val="20"/>
          <w:lang w:val="en-GB"/>
        </w:rPr>
      </w:pPr>
      <w:r w:rsidRPr="006B047F">
        <w:rPr>
          <w:rFonts w:ascii="Arial" w:hAnsi="Arial" w:cs="Arial"/>
          <w:b/>
          <w:sz w:val="20"/>
          <w:szCs w:val="20"/>
          <w:lang w:val="en-GB"/>
        </w:rPr>
        <w:t xml:space="preserve">Tax and social contributions </w:t>
      </w:r>
    </w:p>
    <w:p w14:paraId="272EF769" w14:textId="1BE3B867" w:rsidR="002059D6" w:rsidRPr="006B047F" w:rsidRDefault="002059D6" w:rsidP="006B047F">
      <w:pPr>
        <w:autoSpaceDE w:val="0"/>
        <w:autoSpaceDN w:val="0"/>
        <w:spacing w:before="240" w:line="276" w:lineRule="auto"/>
        <w:contextualSpacing/>
        <w:jc w:val="both"/>
        <w:outlineLvl w:val="0"/>
        <w:rPr>
          <w:rFonts w:ascii="Arial" w:eastAsia="Calibri" w:hAnsi="Arial" w:cs="Arial"/>
          <w:sz w:val="20"/>
          <w:szCs w:val="20"/>
          <w:lang w:val="en-GB"/>
        </w:rPr>
      </w:pPr>
      <w:r w:rsidRPr="006B047F">
        <w:rPr>
          <w:rFonts w:ascii="Arial" w:eastAsia="Calibri" w:hAnsi="Arial" w:cs="Arial"/>
          <w:sz w:val="20"/>
          <w:szCs w:val="20"/>
          <w:lang w:val="en-GB"/>
        </w:rPr>
        <w:t>The Contracting Authority shall have no obligation or responsibility in connection with taxes or levies payable by the Contractor in its country of establishment or in the beneficiary country in connection with its performance of this Contract.</w:t>
      </w:r>
    </w:p>
    <w:p w14:paraId="4FD63D47" w14:textId="77777777" w:rsidR="002059D6" w:rsidRPr="00BF0D15" w:rsidRDefault="002059D6" w:rsidP="002059D6">
      <w:pPr>
        <w:rPr>
          <w:rFonts w:ascii="Arial" w:eastAsia="Calibri" w:hAnsi="Arial" w:cs="Arial"/>
          <w:sz w:val="20"/>
          <w:szCs w:val="20"/>
          <w:lang w:val="en-GB"/>
        </w:rPr>
      </w:pPr>
    </w:p>
    <w:p w14:paraId="68F9A73B" w14:textId="76DB4DFF" w:rsidR="002059D6" w:rsidRPr="00BF0D15" w:rsidRDefault="002059D6" w:rsidP="002059D6">
      <w:pPr>
        <w:rPr>
          <w:rFonts w:ascii="Arial" w:eastAsia="Calibri" w:hAnsi="Arial" w:cs="Arial"/>
          <w:sz w:val="20"/>
          <w:szCs w:val="20"/>
          <w:lang w:val="en-GB"/>
        </w:rPr>
      </w:pPr>
      <w:r w:rsidRPr="00BF0D15">
        <w:rPr>
          <w:rFonts w:ascii="Arial" w:eastAsia="Calibri" w:hAnsi="Arial" w:cs="Arial"/>
          <w:sz w:val="20"/>
          <w:szCs w:val="20"/>
          <w:lang w:val="en-GB"/>
        </w:rPr>
        <w:t>The Contracting Authority will comply with the national law in connection with taxes or levies payable for this Contract in its country of establishment.</w:t>
      </w:r>
    </w:p>
    <w:p w14:paraId="4C91657D" w14:textId="77777777" w:rsidR="002059D6" w:rsidRDefault="002059D6" w:rsidP="002059D6">
      <w:pPr>
        <w:rPr>
          <w:rFonts w:ascii="Arial" w:eastAsia="Calibri" w:hAnsi="Arial" w:cs="Arial"/>
          <w:sz w:val="20"/>
          <w:szCs w:val="20"/>
          <w:lang w:val="en-GB"/>
        </w:rPr>
      </w:pPr>
    </w:p>
    <w:p w14:paraId="6662DC69" w14:textId="77777777" w:rsidR="006B047F" w:rsidRPr="00BF0D15" w:rsidRDefault="006B047F" w:rsidP="002059D6">
      <w:pPr>
        <w:rPr>
          <w:rFonts w:ascii="Arial" w:eastAsia="Calibri" w:hAnsi="Arial" w:cs="Arial"/>
          <w:sz w:val="20"/>
          <w:szCs w:val="20"/>
          <w:lang w:val="en-GB"/>
        </w:rPr>
      </w:pPr>
    </w:p>
    <w:p w14:paraId="507741E8" w14:textId="77777777" w:rsidR="00542A50" w:rsidRPr="001F5D3F" w:rsidRDefault="00542A50" w:rsidP="003B67D6">
      <w:pPr>
        <w:numPr>
          <w:ilvl w:val="0"/>
          <w:numId w:val="13"/>
        </w:numPr>
        <w:jc w:val="both"/>
        <w:outlineLvl w:val="0"/>
        <w:rPr>
          <w:rFonts w:ascii="Arial" w:hAnsi="Arial" w:cs="Arial"/>
          <w:b/>
          <w:sz w:val="20"/>
          <w:szCs w:val="20"/>
          <w:lang w:val="en-GB"/>
        </w:rPr>
      </w:pPr>
      <w:r w:rsidRPr="001F5D3F">
        <w:rPr>
          <w:rFonts w:ascii="Arial" w:hAnsi="Arial" w:cs="Arial"/>
          <w:b/>
          <w:sz w:val="20"/>
          <w:szCs w:val="20"/>
          <w:lang w:val="en-GB"/>
        </w:rPr>
        <w:t>Order of precedence of contract documents</w:t>
      </w:r>
    </w:p>
    <w:p w14:paraId="0A2853DA" w14:textId="77777777" w:rsidR="00542A50" w:rsidRPr="005C59E8" w:rsidRDefault="00864579" w:rsidP="00D1481A">
      <w:pPr>
        <w:jc w:val="both"/>
        <w:rPr>
          <w:rFonts w:ascii="Arial" w:hAnsi="Arial" w:cs="Arial"/>
          <w:sz w:val="20"/>
          <w:szCs w:val="20"/>
          <w:lang w:val="en-GB"/>
        </w:rPr>
      </w:pPr>
      <w:r>
        <w:rPr>
          <w:rFonts w:ascii="Arial" w:hAnsi="Arial" w:cs="Arial"/>
          <w:sz w:val="20"/>
          <w:szCs w:val="20"/>
          <w:lang w:val="en-GB"/>
        </w:rPr>
        <w:t>The Contract</w:t>
      </w:r>
      <w:r w:rsidR="00542A50" w:rsidRPr="005C59E8">
        <w:rPr>
          <w:rFonts w:ascii="Arial" w:hAnsi="Arial" w:cs="Arial"/>
          <w:sz w:val="20"/>
          <w:szCs w:val="20"/>
          <w:lang w:val="en-GB"/>
        </w:rPr>
        <w:t xml:space="preserve"> is made up of the following documents, in order of precedence:</w:t>
      </w:r>
    </w:p>
    <w:p w14:paraId="48257B41" w14:textId="77777777" w:rsidR="00542A50" w:rsidRDefault="00542A50" w:rsidP="00542A50">
      <w:pPr>
        <w:ind w:left="567" w:hanging="567"/>
        <w:jc w:val="both"/>
        <w:rPr>
          <w:rFonts w:ascii="Arial" w:hAnsi="Arial" w:cs="Arial"/>
          <w:sz w:val="20"/>
          <w:szCs w:val="20"/>
          <w:lang w:val="en-GB"/>
        </w:rPr>
      </w:pPr>
    </w:p>
    <w:p w14:paraId="60F65B21" w14:textId="77777777" w:rsidR="008B2AB5" w:rsidRPr="00914C8F" w:rsidRDefault="00DC5F9C" w:rsidP="001F5D3F">
      <w:pPr>
        <w:numPr>
          <w:ilvl w:val="0"/>
          <w:numId w:val="14"/>
        </w:numPr>
        <w:jc w:val="both"/>
        <w:rPr>
          <w:rFonts w:ascii="Arial" w:hAnsi="Arial" w:cs="Arial"/>
          <w:sz w:val="20"/>
          <w:szCs w:val="20"/>
          <w:lang w:val="en-GB"/>
        </w:rPr>
      </w:pPr>
      <w:r w:rsidRPr="00914C8F">
        <w:rPr>
          <w:rFonts w:ascii="Arial" w:hAnsi="Arial" w:cs="Arial"/>
          <w:sz w:val="20"/>
          <w:szCs w:val="20"/>
          <w:lang w:val="en-GB"/>
        </w:rPr>
        <w:t>T</w:t>
      </w:r>
      <w:r w:rsidR="008B2AB5" w:rsidRPr="00914C8F">
        <w:rPr>
          <w:rFonts w:ascii="Arial" w:hAnsi="Arial" w:cs="Arial"/>
          <w:sz w:val="20"/>
          <w:szCs w:val="20"/>
          <w:lang w:val="en-GB"/>
        </w:rPr>
        <w:t xml:space="preserve">his Contract </w:t>
      </w:r>
    </w:p>
    <w:p w14:paraId="6612FE1E" w14:textId="77777777" w:rsidR="00752561" w:rsidRPr="00914C8F" w:rsidRDefault="008B2AB5" w:rsidP="00752561">
      <w:pPr>
        <w:numPr>
          <w:ilvl w:val="0"/>
          <w:numId w:val="14"/>
        </w:numPr>
        <w:jc w:val="both"/>
        <w:rPr>
          <w:rFonts w:ascii="Arial" w:hAnsi="Arial" w:cs="Arial"/>
          <w:sz w:val="20"/>
          <w:szCs w:val="20"/>
          <w:lang w:val="en-GB"/>
        </w:rPr>
      </w:pPr>
      <w:r w:rsidRPr="00914C8F">
        <w:rPr>
          <w:rFonts w:ascii="Arial" w:hAnsi="Arial" w:cs="Arial"/>
          <w:sz w:val="20"/>
          <w:szCs w:val="20"/>
          <w:lang w:val="en-GB"/>
        </w:rPr>
        <w:t>Terms of Reference</w:t>
      </w:r>
      <w:r w:rsidR="00382C23" w:rsidRPr="00914C8F">
        <w:rPr>
          <w:rFonts w:ascii="Arial" w:hAnsi="Arial" w:cs="Arial"/>
          <w:sz w:val="20"/>
          <w:szCs w:val="20"/>
          <w:lang w:val="en-GB"/>
        </w:rPr>
        <w:t xml:space="preserve"> (</w:t>
      </w:r>
      <w:r w:rsidR="003E560A" w:rsidRPr="00914C8F">
        <w:rPr>
          <w:rFonts w:ascii="Arial" w:hAnsi="Arial" w:cs="Arial"/>
          <w:sz w:val="20"/>
          <w:szCs w:val="20"/>
          <w:lang w:val="en-GB"/>
        </w:rPr>
        <w:t>Annex 1</w:t>
      </w:r>
      <w:r w:rsidR="00382C23" w:rsidRPr="00914C8F">
        <w:rPr>
          <w:rFonts w:ascii="Arial" w:hAnsi="Arial" w:cs="Arial"/>
          <w:sz w:val="20"/>
          <w:szCs w:val="20"/>
          <w:lang w:val="en-GB"/>
        </w:rPr>
        <w:t>)</w:t>
      </w:r>
    </w:p>
    <w:p w14:paraId="01ABABC7" w14:textId="3B1E1C24" w:rsidR="008B2AB5" w:rsidRPr="00914C8F" w:rsidRDefault="00D141CC" w:rsidP="00914C8F">
      <w:pPr>
        <w:numPr>
          <w:ilvl w:val="0"/>
          <w:numId w:val="14"/>
        </w:numPr>
        <w:jc w:val="both"/>
        <w:rPr>
          <w:rFonts w:ascii="Arial" w:hAnsi="Arial" w:cs="Arial"/>
          <w:sz w:val="20"/>
          <w:szCs w:val="20"/>
          <w:lang w:val="en-GB"/>
        </w:rPr>
      </w:pPr>
      <w:r w:rsidRPr="00914C8F">
        <w:rPr>
          <w:rFonts w:ascii="Arial" w:hAnsi="Arial" w:cs="Arial"/>
          <w:sz w:val="20"/>
          <w:szCs w:val="20"/>
          <w:lang w:val="en-GB"/>
        </w:rPr>
        <w:t>Organisation</w:t>
      </w:r>
      <w:r w:rsidR="008B2AB5" w:rsidRPr="00914C8F">
        <w:rPr>
          <w:rFonts w:ascii="Arial" w:hAnsi="Arial" w:cs="Arial"/>
          <w:sz w:val="20"/>
          <w:szCs w:val="20"/>
          <w:lang w:val="en-GB"/>
        </w:rPr>
        <w:t xml:space="preserve"> and Methodology</w:t>
      </w:r>
      <w:r w:rsidR="00382C23" w:rsidRPr="00914C8F">
        <w:rPr>
          <w:rFonts w:ascii="Arial" w:hAnsi="Arial" w:cs="Arial"/>
          <w:sz w:val="20"/>
          <w:szCs w:val="20"/>
          <w:lang w:val="en-GB"/>
        </w:rPr>
        <w:t xml:space="preserve"> (</w:t>
      </w:r>
      <w:r w:rsidR="003E560A" w:rsidRPr="00914C8F">
        <w:rPr>
          <w:rFonts w:ascii="Arial" w:hAnsi="Arial" w:cs="Arial"/>
          <w:sz w:val="20"/>
          <w:szCs w:val="20"/>
          <w:lang w:val="en-GB"/>
        </w:rPr>
        <w:t>Annex 2</w:t>
      </w:r>
      <w:r w:rsidR="00914C8F" w:rsidRPr="00914C8F">
        <w:rPr>
          <w:rFonts w:ascii="Arial" w:hAnsi="Arial" w:cs="Arial"/>
          <w:sz w:val="20"/>
          <w:szCs w:val="20"/>
          <w:lang w:val="en-GB"/>
        </w:rPr>
        <w:t>)</w:t>
      </w:r>
    </w:p>
    <w:p w14:paraId="31E9B3D5" w14:textId="77777777" w:rsidR="004F1CB3" w:rsidRPr="00914C8F" w:rsidRDefault="004F1CB3" w:rsidP="001F5D3F">
      <w:pPr>
        <w:numPr>
          <w:ilvl w:val="0"/>
          <w:numId w:val="14"/>
        </w:numPr>
        <w:jc w:val="both"/>
        <w:rPr>
          <w:rFonts w:ascii="Arial" w:hAnsi="Arial" w:cs="Arial"/>
          <w:sz w:val="20"/>
          <w:szCs w:val="20"/>
          <w:lang w:val="en-GB"/>
        </w:rPr>
      </w:pPr>
      <w:r w:rsidRPr="00914C8F">
        <w:rPr>
          <w:rFonts w:ascii="Arial" w:hAnsi="Arial" w:cs="Arial"/>
          <w:sz w:val="20"/>
          <w:szCs w:val="20"/>
          <w:lang w:val="en-GB"/>
        </w:rPr>
        <w:t>CV</w:t>
      </w:r>
      <w:r w:rsidR="00DC5F9C" w:rsidRPr="00914C8F">
        <w:rPr>
          <w:rFonts w:ascii="Arial" w:hAnsi="Arial" w:cs="Arial"/>
          <w:sz w:val="20"/>
          <w:szCs w:val="20"/>
          <w:lang w:val="en-GB"/>
        </w:rPr>
        <w:t>.</w:t>
      </w:r>
      <w:r w:rsidRPr="00914C8F">
        <w:rPr>
          <w:rFonts w:ascii="Arial" w:hAnsi="Arial" w:cs="Arial"/>
          <w:sz w:val="20"/>
          <w:szCs w:val="20"/>
          <w:lang w:val="en-GB"/>
        </w:rPr>
        <w:t xml:space="preserve"> of </w:t>
      </w:r>
      <w:r w:rsidR="00947FE0" w:rsidRPr="00914C8F">
        <w:rPr>
          <w:rFonts w:ascii="Arial" w:hAnsi="Arial" w:cs="Arial"/>
          <w:sz w:val="20"/>
          <w:szCs w:val="20"/>
          <w:lang w:val="en-GB"/>
        </w:rPr>
        <w:t>Contractor</w:t>
      </w:r>
      <w:r w:rsidRPr="00914C8F">
        <w:rPr>
          <w:rFonts w:ascii="Arial" w:hAnsi="Arial" w:cs="Arial"/>
          <w:sz w:val="20"/>
          <w:szCs w:val="20"/>
          <w:lang w:val="en-GB"/>
        </w:rPr>
        <w:t xml:space="preserve"> and/or </w:t>
      </w:r>
      <w:r w:rsidR="00DC5F9C" w:rsidRPr="00914C8F">
        <w:rPr>
          <w:rFonts w:ascii="Arial" w:hAnsi="Arial" w:cs="Arial"/>
          <w:sz w:val="20"/>
          <w:szCs w:val="20"/>
          <w:lang w:val="en-GB"/>
        </w:rPr>
        <w:t>k</w:t>
      </w:r>
      <w:r w:rsidRPr="00914C8F">
        <w:rPr>
          <w:rFonts w:ascii="Arial" w:hAnsi="Arial" w:cs="Arial"/>
          <w:sz w:val="20"/>
          <w:szCs w:val="20"/>
          <w:lang w:val="en-GB"/>
        </w:rPr>
        <w:t>ey exp</w:t>
      </w:r>
      <w:r w:rsidR="00DC5F9C" w:rsidRPr="00914C8F">
        <w:rPr>
          <w:rFonts w:ascii="Arial" w:hAnsi="Arial" w:cs="Arial"/>
          <w:sz w:val="20"/>
          <w:szCs w:val="20"/>
          <w:lang w:val="en-GB"/>
        </w:rPr>
        <w:t>e</w:t>
      </w:r>
      <w:r w:rsidRPr="00914C8F">
        <w:rPr>
          <w:rFonts w:ascii="Arial" w:hAnsi="Arial" w:cs="Arial"/>
          <w:sz w:val="20"/>
          <w:szCs w:val="20"/>
          <w:lang w:val="en-GB"/>
        </w:rPr>
        <w:t>rt(s)</w:t>
      </w:r>
    </w:p>
    <w:p w14:paraId="6DA4B13E" w14:textId="2CF32676" w:rsidR="003E50A1" w:rsidRPr="00914C8F" w:rsidRDefault="003E50A1" w:rsidP="003E50A1">
      <w:pPr>
        <w:numPr>
          <w:ilvl w:val="0"/>
          <w:numId w:val="14"/>
        </w:numPr>
        <w:jc w:val="both"/>
        <w:rPr>
          <w:rFonts w:ascii="Arial" w:hAnsi="Arial" w:cs="Arial"/>
          <w:sz w:val="20"/>
          <w:szCs w:val="20"/>
          <w:lang w:val="en-GB"/>
        </w:rPr>
      </w:pPr>
      <w:r w:rsidRPr="00914C8F">
        <w:rPr>
          <w:rFonts w:ascii="Arial" w:hAnsi="Arial" w:cs="Arial"/>
          <w:sz w:val="20"/>
          <w:szCs w:val="20"/>
          <w:lang w:val="en-GB"/>
        </w:rPr>
        <w:t>Proposal Submission Form</w:t>
      </w:r>
      <w:r w:rsidR="00B37590" w:rsidRPr="00914C8F">
        <w:rPr>
          <w:rFonts w:ascii="Arial" w:hAnsi="Arial" w:cs="Arial"/>
          <w:sz w:val="20"/>
          <w:szCs w:val="20"/>
          <w:lang w:val="en-GB"/>
        </w:rPr>
        <w:t xml:space="preserve"> (Annex 3)</w:t>
      </w:r>
      <w:r w:rsidRPr="00914C8F">
        <w:rPr>
          <w:rFonts w:ascii="Arial" w:hAnsi="Arial" w:cs="Arial"/>
          <w:sz w:val="20"/>
          <w:szCs w:val="20"/>
          <w:lang w:val="en-GB"/>
        </w:rPr>
        <w:t xml:space="preserve"> </w:t>
      </w:r>
    </w:p>
    <w:p w14:paraId="62309793" w14:textId="24077F35" w:rsidR="003E50A1" w:rsidRPr="00914C8F" w:rsidRDefault="003E50A1" w:rsidP="003E50A1">
      <w:pPr>
        <w:numPr>
          <w:ilvl w:val="0"/>
          <w:numId w:val="14"/>
        </w:numPr>
        <w:jc w:val="both"/>
        <w:rPr>
          <w:rFonts w:ascii="Arial" w:hAnsi="Arial" w:cs="Arial"/>
          <w:sz w:val="20"/>
          <w:szCs w:val="20"/>
          <w:lang w:val="en-GB"/>
        </w:rPr>
      </w:pPr>
      <w:r w:rsidRPr="00914C8F">
        <w:rPr>
          <w:rFonts w:ascii="Arial" w:hAnsi="Arial" w:cs="Arial"/>
          <w:sz w:val="20"/>
          <w:szCs w:val="20"/>
          <w:lang w:val="en-GB"/>
        </w:rPr>
        <w:t xml:space="preserve">General Terms and Conditions for Service Contracts </w:t>
      </w:r>
      <w:r w:rsidR="00102EE4" w:rsidRPr="00914C8F">
        <w:rPr>
          <w:rFonts w:ascii="Arial" w:hAnsi="Arial" w:cs="Arial"/>
          <w:sz w:val="20"/>
          <w:szCs w:val="20"/>
          <w:lang w:val="en-GB"/>
        </w:rPr>
        <w:t>–</w:t>
      </w:r>
      <w:r w:rsidRPr="00914C8F">
        <w:rPr>
          <w:rFonts w:ascii="Arial" w:hAnsi="Arial" w:cs="Arial"/>
          <w:sz w:val="20"/>
          <w:szCs w:val="20"/>
          <w:lang w:val="en-GB"/>
        </w:rPr>
        <w:t xml:space="preserve"> Ver</w:t>
      </w:r>
      <w:r w:rsidR="00102EE4" w:rsidRPr="00914C8F">
        <w:rPr>
          <w:rFonts w:ascii="Arial" w:hAnsi="Arial" w:cs="Arial"/>
          <w:sz w:val="20"/>
          <w:szCs w:val="20"/>
          <w:lang w:val="en-GB"/>
        </w:rPr>
        <w:t>3</w:t>
      </w:r>
      <w:r w:rsidRPr="00914C8F">
        <w:rPr>
          <w:rFonts w:ascii="Arial" w:hAnsi="Arial" w:cs="Arial"/>
          <w:sz w:val="20"/>
          <w:szCs w:val="20"/>
          <w:lang w:val="en-GB"/>
        </w:rPr>
        <w:t xml:space="preserve"> 20</w:t>
      </w:r>
      <w:r w:rsidR="00102EE4" w:rsidRPr="00914C8F">
        <w:rPr>
          <w:rFonts w:ascii="Arial" w:hAnsi="Arial" w:cs="Arial"/>
          <w:sz w:val="20"/>
          <w:szCs w:val="20"/>
          <w:lang w:val="en-GB"/>
        </w:rPr>
        <w:t>20</w:t>
      </w:r>
      <w:r w:rsidR="00B37590" w:rsidRPr="00914C8F">
        <w:rPr>
          <w:rFonts w:ascii="Arial" w:hAnsi="Arial" w:cs="Arial"/>
          <w:sz w:val="20"/>
          <w:szCs w:val="20"/>
          <w:lang w:val="en-GB"/>
        </w:rPr>
        <w:t xml:space="preserve"> (Annex 4)</w:t>
      </w:r>
      <w:r w:rsidRPr="00914C8F">
        <w:rPr>
          <w:rFonts w:ascii="Arial" w:hAnsi="Arial" w:cs="Arial"/>
          <w:sz w:val="20"/>
          <w:szCs w:val="20"/>
          <w:lang w:val="en-GB"/>
        </w:rPr>
        <w:t xml:space="preserve"> </w:t>
      </w:r>
    </w:p>
    <w:p w14:paraId="7D33CC93" w14:textId="16301C67" w:rsidR="003E50A1" w:rsidRPr="00914C8F" w:rsidRDefault="003E50A1" w:rsidP="003E50A1">
      <w:pPr>
        <w:numPr>
          <w:ilvl w:val="0"/>
          <w:numId w:val="14"/>
        </w:numPr>
        <w:jc w:val="both"/>
        <w:rPr>
          <w:rFonts w:ascii="Arial" w:hAnsi="Arial" w:cs="Arial"/>
          <w:sz w:val="20"/>
          <w:szCs w:val="20"/>
          <w:lang w:val="en-GB"/>
        </w:rPr>
      </w:pPr>
      <w:r w:rsidRPr="00914C8F">
        <w:rPr>
          <w:rFonts w:ascii="Arial" w:hAnsi="Arial" w:cs="Arial"/>
          <w:sz w:val="20"/>
          <w:szCs w:val="20"/>
          <w:lang w:val="en-GB"/>
        </w:rPr>
        <w:t>Code of Conduct for Contractors</w:t>
      </w:r>
      <w:r w:rsidR="00562D49" w:rsidRPr="00914C8F">
        <w:rPr>
          <w:rFonts w:ascii="Arial" w:hAnsi="Arial" w:cs="Arial"/>
          <w:sz w:val="20"/>
          <w:szCs w:val="20"/>
          <w:lang w:val="en-GB"/>
        </w:rPr>
        <w:t xml:space="preserve"> </w:t>
      </w:r>
      <w:r w:rsidR="00C63AF4" w:rsidRPr="00914C8F">
        <w:rPr>
          <w:rFonts w:ascii="Arial" w:hAnsi="Arial" w:cs="Arial"/>
          <w:sz w:val="20"/>
          <w:szCs w:val="20"/>
          <w:lang w:val="en-GB"/>
        </w:rPr>
        <w:t>(</w:t>
      </w:r>
      <w:r w:rsidR="00562D49" w:rsidRPr="00914C8F">
        <w:rPr>
          <w:rFonts w:ascii="Arial" w:hAnsi="Arial" w:cs="Arial"/>
          <w:sz w:val="20"/>
          <w:szCs w:val="20"/>
          <w:lang w:val="en-GB"/>
        </w:rPr>
        <w:t>Annex 5</w:t>
      </w:r>
      <w:r w:rsidR="00C63AF4" w:rsidRPr="00914C8F">
        <w:rPr>
          <w:rFonts w:ascii="Arial" w:hAnsi="Arial" w:cs="Arial"/>
          <w:sz w:val="20"/>
          <w:szCs w:val="20"/>
          <w:lang w:val="en-GB"/>
        </w:rPr>
        <w:t>)</w:t>
      </w:r>
    </w:p>
    <w:p w14:paraId="473C0C01" w14:textId="77777777" w:rsidR="008B2AB5" w:rsidRPr="005C59E8" w:rsidRDefault="008B2AB5" w:rsidP="00542A50">
      <w:pPr>
        <w:ind w:left="567" w:hanging="567"/>
        <w:jc w:val="both"/>
        <w:rPr>
          <w:rFonts w:ascii="Arial" w:hAnsi="Arial" w:cs="Arial"/>
          <w:sz w:val="20"/>
          <w:szCs w:val="20"/>
          <w:lang w:val="en-GB"/>
        </w:rPr>
      </w:pPr>
    </w:p>
    <w:p w14:paraId="65A54BB7" w14:textId="77777777" w:rsidR="00542A50" w:rsidRPr="005C59E8" w:rsidRDefault="00542A50" w:rsidP="001F5D3F">
      <w:pPr>
        <w:jc w:val="both"/>
        <w:outlineLvl w:val="0"/>
        <w:rPr>
          <w:rFonts w:ascii="Arial" w:hAnsi="Arial" w:cs="Arial"/>
          <w:sz w:val="20"/>
          <w:szCs w:val="20"/>
          <w:lang w:val="en-GB"/>
        </w:rPr>
      </w:pPr>
      <w:r w:rsidRPr="005C59E8">
        <w:rPr>
          <w:rFonts w:ascii="Arial" w:hAnsi="Arial" w:cs="Arial"/>
          <w:sz w:val="20"/>
          <w:szCs w:val="20"/>
          <w:lang w:val="en-GB"/>
        </w:rPr>
        <w:t xml:space="preserve">The various documents making up </w:t>
      </w:r>
      <w:r w:rsidR="00864579">
        <w:rPr>
          <w:rFonts w:ascii="Arial" w:hAnsi="Arial" w:cs="Arial"/>
          <w:sz w:val="20"/>
          <w:szCs w:val="20"/>
          <w:lang w:val="en-GB"/>
        </w:rPr>
        <w:t>the Contract</w:t>
      </w:r>
      <w:r w:rsidRPr="005C59E8">
        <w:rPr>
          <w:rFonts w:ascii="Arial" w:hAnsi="Arial" w:cs="Arial"/>
          <w:sz w:val="20"/>
          <w:szCs w:val="20"/>
          <w:lang w:val="en-GB"/>
        </w:rPr>
        <w:t xml:space="preserve"> shall be deemed to be mutually explanatory; in cases of ambiguity or divergence, they should be read in the order in which they appear above. </w:t>
      </w:r>
    </w:p>
    <w:p w14:paraId="1156A504" w14:textId="77777777" w:rsidR="00542A50" w:rsidRDefault="00542A50" w:rsidP="00542A50">
      <w:pPr>
        <w:ind w:left="1304"/>
        <w:jc w:val="both"/>
        <w:outlineLvl w:val="0"/>
        <w:rPr>
          <w:rFonts w:ascii="Arial" w:hAnsi="Arial" w:cs="Arial"/>
          <w:sz w:val="20"/>
          <w:szCs w:val="20"/>
          <w:lang w:val="en-GB"/>
        </w:rPr>
      </w:pPr>
    </w:p>
    <w:p w14:paraId="440555C2" w14:textId="77777777" w:rsidR="00414652" w:rsidRDefault="00414652" w:rsidP="003B67D6">
      <w:pPr>
        <w:numPr>
          <w:ilvl w:val="0"/>
          <w:numId w:val="13"/>
        </w:numPr>
        <w:jc w:val="both"/>
        <w:outlineLvl w:val="0"/>
        <w:rPr>
          <w:rFonts w:ascii="Arial" w:hAnsi="Arial" w:cs="Arial"/>
          <w:b/>
          <w:sz w:val="20"/>
          <w:szCs w:val="20"/>
          <w:lang w:val="en-GB"/>
        </w:rPr>
      </w:pPr>
      <w:r>
        <w:rPr>
          <w:rFonts w:ascii="Arial" w:hAnsi="Arial" w:cs="Arial"/>
          <w:b/>
          <w:sz w:val="20"/>
          <w:szCs w:val="20"/>
          <w:lang w:val="en-GB"/>
        </w:rPr>
        <w:t>Language</w:t>
      </w:r>
    </w:p>
    <w:p w14:paraId="1BB7BC02" w14:textId="77777777" w:rsidR="00414652" w:rsidRPr="00CB3616" w:rsidRDefault="00414652" w:rsidP="001F5D3F">
      <w:pPr>
        <w:pStyle w:val="PlainText"/>
        <w:rPr>
          <w:rFonts w:ascii="Arial" w:hAnsi="Arial" w:cs="Arial"/>
          <w:lang w:val="en-GB"/>
        </w:rPr>
      </w:pPr>
      <w:r>
        <w:rPr>
          <w:rFonts w:ascii="Arial" w:hAnsi="Arial" w:cs="Arial"/>
          <w:lang w:val="en-GB"/>
        </w:rPr>
        <w:t>The language of th</w:t>
      </w:r>
      <w:r w:rsidR="00906018">
        <w:rPr>
          <w:rFonts w:ascii="Arial" w:hAnsi="Arial" w:cs="Arial"/>
          <w:lang w:val="en-GB"/>
        </w:rPr>
        <w:t>is</w:t>
      </w:r>
      <w:r>
        <w:rPr>
          <w:rFonts w:ascii="Arial" w:hAnsi="Arial" w:cs="Arial"/>
          <w:lang w:val="en-GB"/>
        </w:rPr>
        <w:t xml:space="preserve"> Contract, </w:t>
      </w:r>
      <w:r w:rsidR="00906018" w:rsidRPr="00BF2EBF">
        <w:rPr>
          <w:rFonts w:ascii="Arial" w:hAnsi="Arial" w:cs="Arial"/>
          <w:lang w:val="en-GB"/>
        </w:rPr>
        <w:t>and subsequent contracts issued</w:t>
      </w:r>
      <w:r>
        <w:rPr>
          <w:rFonts w:ascii="Arial" w:hAnsi="Arial" w:cs="Arial"/>
          <w:lang w:val="en-GB"/>
        </w:rPr>
        <w:t xml:space="preserve"> and of all written communications between the </w:t>
      </w:r>
      <w:r w:rsidR="00947FE0">
        <w:rPr>
          <w:rFonts w:ascii="Arial" w:hAnsi="Arial" w:cs="Arial"/>
          <w:lang w:val="en-GB"/>
        </w:rPr>
        <w:t>Contractor</w:t>
      </w:r>
      <w:r>
        <w:rPr>
          <w:rFonts w:ascii="Arial" w:hAnsi="Arial" w:cs="Arial"/>
          <w:lang w:val="en-GB"/>
        </w:rPr>
        <w:t xml:space="preserve"> and the Contracting Authority shall be English. </w:t>
      </w:r>
    </w:p>
    <w:p w14:paraId="72B46BF8" w14:textId="77777777" w:rsidR="00414652" w:rsidRPr="005C59E8" w:rsidRDefault="00414652" w:rsidP="00542A50">
      <w:pPr>
        <w:ind w:left="1304"/>
        <w:jc w:val="both"/>
        <w:outlineLvl w:val="0"/>
        <w:rPr>
          <w:rFonts w:ascii="Arial" w:hAnsi="Arial" w:cs="Arial"/>
          <w:sz w:val="20"/>
          <w:szCs w:val="20"/>
          <w:lang w:val="en-GB"/>
        </w:rPr>
      </w:pPr>
    </w:p>
    <w:p w14:paraId="0E9F01BB" w14:textId="77777777" w:rsidR="008B2AB5" w:rsidRPr="00BA1D84" w:rsidRDefault="008B2AB5" w:rsidP="003B67D6">
      <w:pPr>
        <w:numPr>
          <w:ilvl w:val="0"/>
          <w:numId w:val="13"/>
        </w:numPr>
        <w:jc w:val="both"/>
        <w:rPr>
          <w:rFonts w:ascii="Arial" w:hAnsi="Arial" w:cs="Arial"/>
          <w:b/>
          <w:sz w:val="20"/>
          <w:szCs w:val="22"/>
          <w:lang w:val="en-GB"/>
        </w:rPr>
      </w:pPr>
      <w:r w:rsidRPr="0095224D">
        <w:rPr>
          <w:rFonts w:ascii="Arial" w:hAnsi="Arial" w:cs="Arial"/>
          <w:b/>
          <w:sz w:val="20"/>
          <w:szCs w:val="22"/>
          <w:lang w:val="en-GB"/>
        </w:rPr>
        <w:t>Entry into force</w:t>
      </w:r>
      <w:r w:rsidR="00D37043" w:rsidRPr="0095224D">
        <w:rPr>
          <w:rFonts w:ascii="Arial" w:hAnsi="Arial" w:cs="Arial"/>
          <w:b/>
          <w:sz w:val="20"/>
          <w:szCs w:val="22"/>
          <w:lang w:val="en-GB"/>
        </w:rPr>
        <w:t xml:space="preserve"> and d</w:t>
      </w:r>
      <w:r w:rsidRPr="0095224D">
        <w:rPr>
          <w:rFonts w:ascii="Arial" w:hAnsi="Arial" w:cs="Arial"/>
          <w:b/>
          <w:sz w:val="20"/>
          <w:szCs w:val="22"/>
          <w:lang w:val="en-GB"/>
        </w:rPr>
        <w:t>uration</w:t>
      </w:r>
    </w:p>
    <w:p w14:paraId="0512277F" w14:textId="77777777" w:rsidR="008B2AB5" w:rsidRDefault="00864579" w:rsidP="001F5D3F">
      <w:pPr>
        <w:jc w:val="both"/>
        <w:rPr>
          <w:rFonts w:ascii="Arial" w:hAnsi="Arial" w:cs="Arial"/>
          <w:sz w:val="20"/>
          <w:szCs w:val="22"/>
          <w:lang w:val="en-GB"/>
        </w:rPr>
      </w:pPr>
      <w:r w:rsidRPr="003B7842">
        <w:rPr>
          <w:rFonts w:ascii="Arial" w:hAnsi="Arial" w:cs="Arial"/>
          <w:sz w:val="20"/>
          <w:szCs w:val="22"/>
          <w:lang w:val="en-GB"/>
        </w:rPr>
        <w:t>The Contract</w:t>
      </w:r>
      <w:r w:rsidR="008B2AB5" w:rsidRPr="003B7842">
        <w:rPr>
          <w:rFonts w:ascii="Arial" w:hAnsi="Arial" w:cs="Arial"/>
          <w:sz w:val="20"/>
          <w:szCs w:val="22"/>
          <w:lang w:val="en-GB"/>
        </w:rPr>
        <w:t xml:space="preserve"> shall enter into force and effect after signature by both parties of this </w:t>
      </w:r>
      <w:r w:rsidR="00F7733D">
        <w:rPr>
          <w:rFonts w:ascii="Arial" w:hAnsi="Arial" w:cs="Arial"/>
          <w:sz w:val="20"/>
          <w:szCs w:val="22"/>
          <w:lang w:val="en-GB"/>
        </w:rPr>
        <w:t>C</w:t>
      </w:r>
      <w:r w:rsidR="00351B90" w:rsidRPr="003B7842">
        <w:rPr>
          <w:rFonts w:ascii="Arial" w:hAnsi="Arial" w:cs="Arial"/>
          <w:sz w:val="20"/>
          <w:szCs w:val="22"/>
          <w:lang w:val="en-GB"/>
        </w:rPr>
        <w:t xml:space="preserve">ontract. </w:t>
      </w:r>
      <w:r w:rsidR="008B2AB5" w:rsidRPr="003B7842">
        <w:rPr>
          <w:rFonts w:ascii="Arial" w:hAnsi="Arial" w:cs="Arial"/>
          <w:sz w:val="20"/>
          <w:szCs w:val="22"/>
          <w:lang w:val="en-GB"/>
        </w:rPr>
        <w:t xml:space="preserve">The Contract shall remain into force and effect until the end of the liability period as defined in the </w:t>
      </w:r>
      <w:r w:rsidR="005151E6" w:rsidRPr="003B7842">
        <w:rPr>
          <w:rFonts w:ascii="Arial" w:hAnsi="Arial" w:cs="Arial"/>
          <w:sz w:val="20"/>
          <w:szCs w:val="22"/>
          <w:lang w:val="en-GB"/>
        </w:rPr>
        <w:t>General Terms and Conditions</w:t>
      </w:r>
      <w:r w:rsidR="008B2AB5" w:rsidRPr="003B7842">
        <w:rPr>
          <w:rFonts w:ascii="Arial" w:hAnsi="Arial" w:cs="Arial"/>
          <w:sz w:val="20"/>
          <w:szCs w:val="22"/>
          <w:lang w:val="en-GB"/>
        </w:rPr>
        <w:t xml:space="preserve"> for </w:t>
      </w:r>
      <w:r w:rsidR="00E0457B" w:rsidRPr="003B7842">
        <w:rPr>
          <w:rFonts w:ascii="Arial" w:hAnsi="Arial" w:cs="Arial"/>
          <w:sz w:val="20"/>
          <w:szCs w:val="22"/>
          <w:lang w:val="en-GB"/>
        </w:rPr>
        <w:t>Service Contract</w:t>
      </w:r>
      <w:r w:rsidR="008B2AB5" w:rsidRPr="003B7842">
        <w:rPr>
          <w:rFonts w:ascii="Arial" w:hAnsi="Arial" w:cs="Arial"/>
          <w:sz w:val="20"/>
          <w:szCs w:val="22"/>
          <w:lang w:val="en-GB"/>
        </w:rPr>
        <w:t xml:space="preserve">s </w:t>
      </w:r>
      <w:r w:rsidR="00102EE4">
        <w:rPr>
          <w:rFonts w:ascii="Arial" w:hAnsi="Arial" w:cs="Arial"/>
          <w:sz w:val="20"/>
          <w:szCs w:val="22"/>
          <w:lang w:val="en-GB"/>
        </w:rPr>
        <w:t>–</w:t>
      </w:r>
      <w:r w:rsidR="00114BE0">
        <w:rPr>
          <w:rFonts w:ascii="Arial" w:hAnsi="Arial" w:cs="Arial"/>
          <w:sz w:val="20"/>
          <w:szCs w:val="22"/>
          <w:lang w:val="en-GB"/>
        </w:rPr>
        <w:t xml:space="preserve"> </w:t>
      </w:r>
      <w:r w:rsidR="003165F8">
        <w:rPr>
          <w:rFonts w:ascii="Arial" w:hAnsi="Arial" w:cs="Arial"/>
          <w:sz w:val="20"/>
          <w:szCs w:val="22"/>
          <w:lang w:val="en-GB"/>
        </w:rPr>
        <w:t>Ver</w:t>
      </w:r>
      <w:r w:rsidR="00102EE4">
        <w:rPr>
          <w:rFonts w:ascii="Arial" w:hAnsi="Arial" w:cs="Arial"/>
          <w:sz w:val="20"/>
          <w:szCs w:val="22"/>
          <w:lang w:val="en-GB"/>
        </w:rPr>
        <w:t>3</w:t>
      </w:r>
      <w:r w:rsidR="003165F8">
        <w:rPr>
          <w:rFonts w:ascii="Arial" w:hAnsi="Arial" w:cs="Arial"/>
          <w:sz w:val="20"/>
          <w:szCs w:val="22"/>
          <w:lang w:val="en-GB"/>
        </w:rPr>
        <w:t xml:space="preserve"> 20</w:t>
      </w:r>
      <w:r w:rsidR="00102EE4">
        <w:rPr>
          <w:rFonts w:ascii="Arial" w:hAnsi="Arial" w:cs="Arial"/>
          <w:sz w:val="20"/>
          <w:szCs w:val="22"/>
          <w:lang w:val="en-GB"/>
        </w:rPr>
        <w:t>20</w:t>
      </w:r>
      <w:r w:rsidR="008B2AB5" w:rsidRPr="003B7842">
        <w:rPr>
          <w:rFonts w:ascii="Arial" w:hAnsi="Arial" w:cs="Arial"/>
          <w:sz w:val="20"/>
          <w:szCs w:val="22"/>
          <w:lang w:val="en-GB"/>
        </w:rPr>
        <w:t>.</w:t>
      </w:r>
    </w:p>
    <w:p w14:paraId="2481EE55" w14:textId="77777777" w:rsidR="00F936CA" w:rsidRDefault="00F936CA" w:rsidP="008B2AB5">
      <w:pPr>
        <w:ind w:left="1304"/>
        <w:jc w:val="both"/>
        <w:rPr>
          <w:rFonts w:ascii="Arial" w:hAnsi="Arial" w:cs="Arial"/>
          <w:sz w:val="20"/>
          <w:szCs w:val="22"/>
          <w:lang w:val="en-GB"/>
        </w:rPr>
      </w:pPr>
    </w:p>
    <w:p w14:paraId="27A0F963" w14:textId="77777777" w:rsidR="00F936CA" w:rsidRDefault="00F936CA" w:rsidP="003B67D6">
      <w:pPr>
        <w:numPr>
          <w:ilvl w:val="0"/>
          <w:numId w:val="13"/>
        </w:numPr>
        <w:jc w:val="both"/>
        <w:outlineLvl w:val="0"/>
        <w:rPr>
          <w:rFonts w:ascii="Arial" w:hAnsi="Arial" w:cs="Arial"/>
          <w:b/>
          <w:sz w:val="20"/>
          <w:szCs w:val="20"/>
          <w:lang w:val="en-GB"/>
        </w:rPr>
      </w:pPr>
      <w:r>
        <w:rPr>
          <w:rFonts w:ascii="Arial" w:hAnsi="Arial" w:cs="Arial"/>
          <w:b/>
          <w:sz w:val="20"/>
          <w:szCs w:val="20"/>
          <w:lang w:val="en-GB"/>
        </w:rPr>
        <w:t xml:space="preserve">Notices </w:t>
      </w:r>
    </w:p>
    <w:p w14:paraId="658C21E1" w14:textId="77777777" w:rsidR="00752561" w:rsidRDefault="00752561" w:rsidP="00752561">
      <w:pPr>
        <w:jc w:val="both"/>
        <w:outlineLvl w:val="0"/>
        <w:rPr>
          <w:rFonts w:ascii="Arial" w:hAnsi="Arial" w:cs="Arial"/>
          <w:sz w:val="20"/>
          <w:szCs w:val="20"/>
          <w:lang w:val="en-GB"/>
        </w:rPr>
      </w:pPr>
      <w:r w:rsidRPr="00752561">
        <w:rPr>
          <w:rFonts w:ascii="Arial" w:hAnsi="Arial" w:cs="Arial"/>
          <w:sz w:val="20"/>
          <w:szCs w:val="20"/>
          <w:lang w:val="en-GB"/>
        </w:rPr>
        <w:t>Any written communication relating to this contract between the Contracting Authority and the Contractor must state the Contract title and Contract number, and must be sent by post, fax, email or by hand to the addresses identified in this Contract.</w:t>
      </w:r>
    </w:p>
    <w:p w14:paraId="4BFCA98D" w14:textId="77777777" w:rsidR="00752561" w:rsidRPr="00752561" w:rsidRDefault="00752561" w:rsidP="00752561">
      <w:pPr>
        <w:jc w:val="both"/>
        <w:outlineLvl w:val="0"/>
        <w:rPr>
          <w:rFonts w:ascii="Arial" w:hAnsi="Arial" w:cs="Arial"/>
          <w:b/>
          <w:sz w:val="20"/>
          <w:szCs w:val="20"/>
          <w:lang w:val="en-GB"/>
        </w:rPr>
      </w:pPr>
    </w:p>
    <w:p w14:paraId="370166E2" w14:textId="65E034B4" w:rsidR="00752561" w:rsidRPr="00D65A33" w:rsidRDefault="00752561" w:rsidP="003B67D6">
      <w:pPr>
        <w:numPr>
          <w:ilvl w:val="0"/>
          <w:numId w:val="13"/>
        </w:numPr>
        <w:jc w:val="both"/>
        <w:outlineLvl w:val="0"/>
        <w:rPr>
          <w:rFonts w:ascii="Arial" w:hAnsi="Arial" w:cs="Arial"/>
          <w:b/>
          <w:sz w:val="20"/>
          <w:szCs w:val="20"/>
          <w:lang w:val="en-GB"/>
        </w:rPr>
      </w:pPr>
      <w:r w:rsidRPr="00BF2EBF">
        <w:rPr>
          <w:rFonts w:ascii="Arial" w:hAnsi="Arial" w:cs="Arial"/>
          <w:b/>
          <w:sz w:val="20"/>
          <w:szCs w:val="20"/>
          <w:lang w:val="en-GB"/>
        </w:rPr>
        <w:t>General Terms and Conditions</w:t>
      </w:r>
    </w:p>
    <w:p w14:paraId="4BD4ABB7" w14:textId="77777777" w:rsidR="00F936CA" w:rsidRPr="00D7273C" w:rsidRDefault="00F936CA" w:rsidP="001F5D3F">
      <w:pPr>
        <w:pStyle w:val="PlainText"/>
        <w:rPr>
          <w:rFonts w:ascii="Arial" w:hAnsi="Arial" w:cs="Arial"/>
          <w:lang w:val="en-GB"/>
        </w:rPr>
      </w:pPr>
      <w:r w:rsidRPr="00D7273C">
        <w:rPr>
          <w:rFonts w:ascii="Arial" w:hAnsi="Arial" w:cs="Arial"/>
          <w:lang w:val="en-GB"/>
        </w:rPr>
        <w:t xml:space="preserve">The Contracting Authorities’ General Terms and Conditions attached shall apply to this contract and all </w:t>
      </w:r>
      <w:r w:rsidR="00D2237F" w:rsidRPr="00D7273C">
        <w:rPr>
          <w:rFonts w:ascii="Arial" w:hAnsi="Arial" w:cs="Arial"/>
          <w:lang w:val="en-GB"/>
        </w:rPr>
        <w:t>contracts</w:t>
      </w:r>
      <w:r w:rsidRPr="00D7273C">
        <w:rPr>
          <w:rFonts w:ascii="Arial" w:hAnsi="Arial" w:cs="Arial"/>
          <w:lang w:val="en-GB"/>
        </w:rPr>
        <w:t xml:space="preserve"> subsequently issued pursuant to this contract. In the case of any inconsistencies, the following order of precedence shall prevail:</w:t>
      </w:r>
    </w:p>
    <w:p w14:paraId="38CC6D7D" w14:textId="77777777" w:rsidR="00C25486" w:rsidRPr="00D7273C" w:rsidRDefault="00A826DF" w:rsidP="001F5D3F">
      <w:pPr>
        <w:pStyle w:val="PlainText"/>
        <w:numPr>
          <w:ilvl w:val="0"/>
          <w:numId w:val="15"/>
        </w:numPr>
        <w:rPr>
          <w:rFonts w:ascii="Arial" w:hAnsi="Arial" w:cs="Arial"/>
          <w:lang w:val="en-GB"/>
        </w:rPr>
      </w:pPr>
      <w:r w:rsidRPr="00D7273C">
        <w:rPr>
          <w:rFonts w:ascii="Arial" w:hAnsi="Arial" w:cs="Arial"/>
          <w:lang w:val="en-GB"/>
        </w:rPr>
        <w:t xml:space="preserve">a </w:t>
      </w:r>
      <w:r w:rsidR="00C25486" w:rsidRPr="00D7273C">
        <w:rPr>
          <w:rFonts w:ascii="Arial" w:hAnsi="Arial" w:cs="Arial"/>
          <w:lang w:val="en-GB"/>
        </w:rPr>
        <w:t>c</w:t>
      </w:r>
      <w:r w:rsidRPr="00D7273C">
        <w:rPr>
          <w:rFonts w:ascii="Arial" w:hAnsi="Arial" w:cs="Arial"/>
          <w:lang w:val="en-GB"/>
        </w:rPr>
        <w:t>ontract</w:t>
      </w:r>
      <w:r w:rsidR="00C25486" w:rsidRPr="00D7273C">
        <w:rPr>
          <w:rFonts w:ascii="Arial" w:hAnsi="Arial" w:cs="Arial"/>
          <w:lang w:val="en-GB"/>
        </w:rPr>
        <w:t xml:space="preserve"> subsequently issued pursuant to this contract </w:t>
      </w:r>
    </w:p>
    <w:p w14:paraId="15911E5E" w14:textId="77777777" w:rsidR="00F936CA" w:rsidRPr="002B40F4" w:rsidRDefault="00F936CA" w:rsidP="001F5D3F">
      <w:pPr>
        <w:pStyle w:val="PlainText"/>
        <w:numPr>
          <w:ilvl w:val="0"/>
          <w:numId w:val="15"/>
        </w:numPr>
        <w:rPr>
          <w:rFonts w:ascii="Arial" w:hAnsi="Arial" w:cs="Arial"/>
          <w:lang w:val="en-GB"/>
        </w:rPr>
      </w:pPr>
      <w:r w:rsidRPr="002B40F4">
        <w:rPr>
          <w:rFonts w:ascii="Arial" w:hAnsi="Arial" w:cs="Arial"/>
          <w:lang w:val="en-GB"/>
        </w:rPr>
        <w:t>th</w:t>
      </w:r>
      <w:r w:rsidR="00C25486" w:rsidRPr="002B40F4">
        <w:rPr>
          <w:rFonts w:ascii="Arial" w:hAnsi="Arial" w:cs="Arial"/>
          <w:lang w:val="en-GB"/>
        </w:rPr>
        <w:t>is</w:t>
      </w:r>
      <w:r w:rsidR="007A4583" w:rsidRPr="002B40F4">
        <w:rPr>
          <w:rFonts w:ascii="Arial" w:hAnsi="Arial" w:cs="Arial"/>
          <w:lang w:val="en-GB"/>
        </w:rPr>
        <w:t xml:space="preserve"> contract</w:t>
      </w:r>
      <w:r w:rsidRPr="002B40F4">
        <w:rPr>
          <w:rFonts w:ascii="Arial" w:hAnsi="Arial" w:cs="Arial"/>
          <w:lang w:val="en-GB"/>
        </w:rPr>
        <w:t xml:space="preserve"> </w:t>
      </w:r>
    </w:p>
    <w:p w14:paraId="7B46BA56" w14:textId="77777777" w:rsidR="00B41C41" w:rsidRPr="002B40F4" w:rsidRDefault="00B41C41" w:rsidP="00B41C41">
      <w:pPr>
        <w:pStyle w:val="PlainText"/>
        <w:rPr>
          <w:rFonts w:ascii="Arial" w:hAnsi="Arial" w:cs="Arial"/>
          <w:lang w:val="en-GB"/>
        </w:rPr>
      </w:pPr>
    </w:p>
    <w:p w14:paraId="63676C4D" w14:textId="3E8A806C" w:rsidR="00951CF5" w:rsidRPr="002B40F4" w:rsidRDefault="00951CF5" w:rsidP="003B67D6">
      <w:pPr>
        <w:numPr>
          <w:ilvl w:val="0"/>
          <w:numId w:val="13"/>
        </w:numPr>
        <w:outlineLvl w:val="0"/>
        <w:rPr>
          <w:rFonts w:ascii="Arial" w:hAnsi="Arial" w:cs="Arial"/>
          <w:b/>
          <w:sz w:val="20"/>
          <w:szCs w:val="20"/>
          <w:lang w:val="en-GB"/>
        </w:rPr>
      </w:pPr>
      <w:r w:rsidRPr="002B40F4">
        <w:rPr>
          <w:rFonts w:ascii="Arial" w:hAnsi="Arial" w:cs="Arial"/>
          <w:b/>
          <w:sz w:val="20"/>
          <w:szCs w:val="20"/>
          <w:lang w:val="en-GB"/>
        </w:rPr>
        <w:t>Data Protection</w:t>
      </w:r>
    </w:p>
    <w:p w14:paraId="1BD1C7FB" w14:textId="5D653630" w:rsidR="00B41C41" w:rsidRPr="009F447C" w:rsidRDefault="00951CF5" w:rsidP="002B40F4">
      <w:pPr>
        <w:tabs>
          <w:tab w:val="left" w:pos="851"/>
          <w:tab w:val="left" w:pos="993"/>
        </w:tabs>
        <w:jc w:val="both"/>
        <w:rPr>
          <w:rFonts w:ascii="Arial" w:hAnsi="Arial" w:cs="Arial"/>
          <w:snapToGrid w:val="0"/>
          <w:sz w:val="20"/>
          <w:szCs w:val="20"/>
          <w:lang w:val="en-GB"/>
        </w:rPr>
      </w:pPr>
      <w:r w:rsidRPr="002B40F4">
        <w:rPr>
          <w:rFonts w:ascii="Arial" w:hAnsi="Arial" w:cs="Arial"/>
          <w:sz w:val="20"/>
          <w:szCs w:val="20"/>
          <w:lang w:val="en-GB"/>
        </w:rPr>
        <w:t>If DanChurchAid CVR No.</w:t>
      </w:r>
      <w:r w:rsidRPr="002B40F4">
        <w:rPr>
          <w:lang w:val="en-GB"/>
        </w:rPr>
        <w:t xml:space="preserve"> </w:t>
      </w:r>
      <w:r w:rsidRPr="002B40F4">
        <w:rPr>
          <w:rFonts w:ascii="Arial" w:hAnsi="Arial" w:cs="Arial"/>
          <w:sz w:val="20"/>
          <w:szCs w:val="20"/>
          <w:lang w:val="en-GB"/>
        </w:rPr>
        <w:t>36980214 is recording and processing personal data (such as names, addresses, emails, telephone number and CVs), the data will be processed solely for the purposes of the management and monitoring of the Quotation and the Contract by the Contracting Authority without prejudice to possible transmission to the bodies in charge of monitoring or inspection tasks in application of EU law. In addition, as and when the contract relates to the Contracting Authority’s work outside the EU, transmission of personal data may occur to countries</w:t>
      </w:r>
      <w:r w:rsidRPr="00F00658">
        <w:rPr>
          <w:rFonts w:ascii="Arial" w:hAnsi="Arial" w:cs="Arial"/>
          <w:sz w:val="20"/>
          <w:szCs w:val="20"/>
          <w:lang w:val="en-GB"/>
        </w:rPr>
        <w:t xml:space="preserve"> outside of the EU, solely for the purpose of implementing the procurement procedure and the Contract. </w:t>
      </w:r>
      <w:r w:rsidRPr="00F32D27">
        <w:rPr>
          <w:rFonts w:ascii="Arial" w:hAnsi="Arial" w:cs="Arial"/>
          <w:sz w:val="20"/>
          <w:szCs w:val="20"/>
          <w:lang w:val="en-GB"/>
        </w:rPr>
        <w:t xml:space="preserve">According to the EU data protection regulation </w:t>
      </w:r>
      <w:r>
        <w:rPr>
          <w:rFonts w:ascii="Arial" w:hAnsi="Arial" w:cs="Arial"/>
          <w:sz w:val="20"/>
          <w:szCs w:val="20"/>
          <w:lang w:val="en-GB"/>
        </w:rPr>
        <w:t>the Candidate has</w:t>
      </w:r>
      <w:r w:rsidRPr="00F32D27">
        <w:rPr>
          <w:rFonts w:ascii="Arial" w:hAnsi="Arial" w:cs="Arial"/>
          <w:sz w:val="20"/>
          <w:szCs w:val="20"/>
          <w:lang w:val="en-GB"/>
        </w:rPr>
        <w:t xml:space="preserve"> rights related to the information </w:t>
      </w:r>
      <w:r>
        <w:rPr>
          <w:rFonts w:ascii="Arial" w:hAnsi="Arial" w:cs="Arial"/>
          <w:sz w:val="20"/>
          <w:szCs w:val="20"/>
          <w:lang w:val="en-GB"/>
        </w:rPr>
        <w:t>the Contracting Authority</w:t>
      </w:r>
      <w:r w:rsidRPr="00F32D27">
        <w:rPr>
          <w:rFonts w:ascii="Arial" w:hAnsi="Arial" w:cs="Arial"/>
          <w:sz w:val="20"/>
          <w:szCs w:val="20"/>
          <w:lang w:val="en-GB"/>
        </w:rPr>
        <w:t xml:space="preserve"> process</w:t>
      </w:r>
      <w:r>
        <w:rPr>
          <w:rFonts w:ascii="Arial" w:hAnsi="Arial" w:cs="Arial"/>
          <w:sz w:val="20"/>
          <w:szCs w:val="20"/>
          <w:lang w:val="en-GB"/>
        </w:rPr>
        <w:t>es</w:t>
      </w:r>
      <w:r w:rsidRPr="00F32D27">
        <w:rPr>
          <w:rFonts w:ascii="Arial" w:hAnsi="Arial" w:cs="Arial"/>
          <w:sz w:val="20"/>
          <w:szCs w:val="20"/>
          <w:lang w:val="en-GB"/>
        </w:rPr>
        <w:t xml:space="preserve">. </w:t>
      </w:r>
      <w:r w:rsidRPr="00F00658">
        <w:rPr>
          <w:rFonts w:ascii="Arial" w:hAnsi="Arial" w:cs="Arial"/>
          <w:sz w:val="20"/>
          <w:szCs w:val="20"/>
          <w:lang w:val="en-GB"/>
        </w:rPr>
        <w:t>Details concerning processing of the Contractor’s personal data</w:t>
      </w:r>
      <w:r>
        <w:rPr>
          <w:rFonts w:ascii="Arial" w:hAnsi="Arial" w:cs="Arial"/>
          <w:sz w:val="20"/>
          <w:szCs w:val="20"/>
          <w:lang w:val="en-GB"/>
        </w:rPr>
        <w:t xml:space="preserve"> and rights </w:t>
      </w:r>
      <w:r w:rsidRPr="00F00658">
        <w:rPr>
          <w:rFonts w:ascii="Arial" w:hAnsi="Arial" w:cs="Arial"/>
          <w:sz w:val="20"/>
          <w:szCs w:val="20"/>
          <w:lang w:val="en-GB"/>
        </w:rPr>
        <w:t xml:space="preserve">are available in the </w:t>
      </w:r>
      <w:r w:rsidRPr="000C5966">
        <w:rPr>
          <w:rFonts w:ascii="Arial" w:hAnsi="Arial" w:cs="Arial"/>
          <w:sz w:val="20"/>
          <w:szCs w:val="20"/>
          <w:lang w:val="en-GB"/>
        </w:rPr>
        <w:t>Privacy Policy</w:t>
      </w:r>
      <w:r w:rsidRPr="00F00658">
        <w:rPr>
          <w:rFonts w:ascii="Arial" w:hAnsi="Arial" w:cs="Arial"/>
          <w:sz w:val="20"/>
          <w:szCs w:val="20"/>
          <w:lang w:val="en-GB"/>
        </w:rPr>
        <w:t xml:space="preserve"> on </w:t>
      </w:r>
      <w:hyperlink r:id="rId12" w:history="1">
        <w:r w:rsidRPr="008B5483">
          <w:rPr>
            <w:rStyle w:val="Hyperlink"/>
            <w:rFonts w:ascii="Arial" w:hAnsi="Arial" w:cs="Arial"/>
            <w:sz w:val="20"/>
            <w:szCs w:val="20"/>
            <w:lang w:val="en-GB"/>
          </w:rPr>
          <w:t>https://www.danchurchaid.org/privacy-policy</w:t>
        </w:r>
      </w:hyperlink>
      <w:r w:rsidRPr="005D4157">
        <w:rPr>
          <w:rFonts w:ascii="Arial" w:hAnsi="Arial" w:cs="Arial"/>
          <w:sz w:val="20"/>
          <w:szCs w:val="20"/>
          <w:lang w:val="en-GB"/>
        </w:rPr>
        <w:t xml:space="preserve"> </w:t>
      </w:r>
    </w:p>
    <w:p w14:paraId="59F1BBF4" w14:textId="77777777" w:rsidR="00B41C41" w:rsidRPr="00D7273C" w:rsidRDefault="00B41C41" w:rsidP="00B41C41">
      <w:pPr>
        <w:pStyle w:val="PlainText"/>
        <w:rPr>
          <w:rFonts w:ascii="Arial" w:hAnsi="Arial" w:cs="Arial"/>
          <w:lang w:val="en-GB"/>
        </w:rPr>
      </w:pPr>
    </w:p>
    <w:p w14:paraId="29C45C54" w14:textId="77777777" w:rsidR="006360B5" w:rsidRDefault="006360B5" w:rsidP="00B26959">
      <w:pPr>
        <w:pStyle w:val="PlainText"/>
        <w:ind w:left="1304" w:firstLine="1"/>
        <w:rPr>
          <w:lang w:val="en-US"/>
        </w:rPr>
      </w:pPr>
    </w:p>
    <w:p w14:paraId="6D16D070" w14:textId="3D0A0021" w:rsidR="00554E89" w:rsidRPr="006360B5" w:rsidRDefault="006360B5" w:rsidP="00744EFF">
      <w:pPr>
        <w:pStyle w:val="PlainText"/>
        <w:jc w:val="both"/>
        <w:rPr>
          <w:rFonts w:ascii="Arial" w:hAnsi="Arial" w:cs="Arial"/>
          <w:sz w:val="24"/>
          <w:szCs w:val="24"/>
          <w:lang w:val="en-GB"/>
        </w:rPr>
      </w:pPr>
      <w:r>
        <w:rPr>
          <w:lang w:val="en-US"/>
        </w:rPr>
        <w:br w:type="page"/>
      </w:r>
    </w:p>
    <w:p w14:paraId="1F47554C" w14:textId="77777777" w:rsidR="00554E89" w:rsidRPr="005C59E8" w:rsidRDefault="00554E89" w:rsidP="00554E89">
      <w:pPr>
        <w:rPr>
          <w:rFonts w:ascii="Arial" w:hAnsi="Arial" w:cs="Arial"/>
          <w:b/>
          <w:caps/>
          <w:lang w:val="en-GB"/>
        </w:rPr>
      </w:pPr>
    </w:p>
    <w:p w14:paraId="6A2C6DC2" w14:textId="77777777" w:rsidR="00744EFF" w:rsidRPr="006360B5" w:rsidRDefault="00744EFF" w:rsidP="00744EFF">
      <w:pPr>
        <w:pStyle w:val="PlainText"/>
        <w:jc w:val="both"/>
        <w:rPr>
          <w:rFonts w:ascii="Arial" w:hAnsi="Arial" w:cs="Arial"/>
          <w:sz w:val="24"/>
          <w:szCs w:val="24"/>
          <w:lang w:val="en-GB"/>
        </w:rPr>
      </w:pPr>
      <w:r w:rsidRPr="006360B5">
        <w:rPr>
          <w:rFonts w:ascii="Arial" w:hAnsi="Arial" w:cs="Arial"/>
          <w:b/>
          <w:caps/>
          <w:sz w:val="24"/>
          <w:szCs w:val="24"/>
          <w:lang w:val="en-GB"/>
        </w:rPr>
        <w:t>Annex 1: Terms of reference</w:t>
      </w:r>
    </w:p>
    <w:p w14:paraId="457B9833" w14:textId="77777777" w:rsidR="00744EFF" w:rsidRPr="005C59E8" w:rsidRDefault="00744EFF" w:rsidP="00744EFF">
      <w:pPr>
        <w:rPr>
          <w:rFonts w:ascii="Arial" w:hAnsi="Arial" w:cs="Arial"/>
          <w:b/>
          <w:caps/>
          <w:lang w:val="en-GB"/>
        </w:rPr>
      </w:pPr>
    </w:p>
    <w:p w14:paraId="318AA582" w14:textId="77777777" w:rsidR="00744EFF" w:rsidRPr="005C59E8" w:rsidRDefault="00744EFF" w:rsidP="00744EFF">
      <w:pPr>
        <w:pStyle w:val="PlainText"/>
        <w:rPr>
          <w:rFonts w:ascii="Arial" w:hAnsi="Arial" w:cs="Arial"/>
          <w:b/>
          <w:caps/>
          <w:sz w:val="24"/>
          <w:szCs w:val="24"/>
          <w:lang w:val="en-GB"/>
        </w:rPr>
      </w:pPr>
    </w:p>
    <w:p w14:paraId="2EFC42EC" w14:textId="77777777" w:rsidR="00744EFF" w:rsidRDefault="00744EFF" w:rsidP="00744EFF">
      <w:pPr>
        <w:pStyle w:val="PlainText"/>
        <w:numPr>
          <w:ilvl w:val="0"/>
          <w:numId w:val="8"/>
        </w:numPr>
        <w:rPr>
          <w:rFonts w:ascii="Arial" w:hAnsi="Arial" w:cs="Arial"/>
          <w:b/>
          <w:caps/>
          <w:lang w:val="en-GB"/>
        </w:rPr>
      </w:pPr>
      <w:r w:rsidRPr="005C59E8">
        <w:rPr>
          <w:rFonts w:ascii="Arial" w:hAnsi="Arial" w:cs="Arial"/>
          <w:b/>
          <w:caps/>
          <w:lang w:val="en-GB"/>
        </w:rPr>
        <w:t>Background information</w:t>
      </w:r>
    </w:p>
    <w:p w14:paraId="1EA01148" w14:textId="77777777" w:rsidR="00744EFF" w:rsidRDefault="00744EFF" w:rsidP="00744EFF">
      <w:pPr>
        <w:pStyle w:val="PlainText"/>
        <w:rPr>
          <w:rFonts w:ascii="Arial" w:hAnsi="Arial" w:cs="Arial"/>
          <w:b/>
          <w:caps/>
          <w:lang w:val="en-GB"/>
        </w:rPr>
      </w:pPr>
    </w:p>
    <w:p w14:paraId="7DC3BDCF" w14:textId="77777777" w:rsidR="00744EFF" w:rsidRPr="00A8650F" w:rsidRDefault="00744EFF" w:rsidP="00744EFF">
      <w:pPr>
        <w:autoSpaceDE w:val="0"/>
        <w:autoSpaceDN w:val="0"/>
        <w:adjustRightInd w:val="0"/>
        <w:spacing w:line="276" w:lineRule="auto"/>
        <w:rPr>
          <w:rFonts w:ascii="Arial" w:hAnsi="Arial" w:cs="Arial"/>
          <w:sz w:val="20"/>
          <w:szCs w:val="20"/>
          <w:lang w:val="en-US"/>
        </w:rPr>
      </w:pPr>
      <w:r w:rsidRPr="008B3A3F">
        <w:rPr>
          <w:rFonts w:ascii="Arial" w:hAnsi="Arial" w:cs="Arial"/>
          <w:sz w:val="20"/>
          <w:szCs w:val="20"/>
          <w:lang w:val="en-US"/>
        </w:rPr>
        <w:t>DanChurchAid (DCA) is a Danish humanitarian, not for profit NG</w:t>
      </w:r>
      <w:r w:rsidRPr="00EC4DC5">
        <w:rPr>
          <w:rFonts w:ascii="Arial" w:hAnsi="Arial" w:cs="Arial"/>
          <w:sz w:val="20"/>
          <w:szCs w:val="20"/>
          <w:lang w:val="en-US"/>
        </w:rPr>
        <w:t>O,</w:t>
      </w:r>
      <w:r>
        <w:rPr>
          <w:rFonts w:ascii="Arial" w:hAnsi="Arial" w:cs="Arial"/>
          <w:sz w:val="20"/>
          <w:szCs w:val="20"/>
          <w:lang w:val="en-US"/>
        </w:rPr>
        <w:t xml:space="preserve"> which works across the humanitarian-development-peace nexus</w:t>
      </w:r>
      <w:r w:rsidRPr="008B3A3F">
        <w:rPr>
          <w:rFonts w:ascii="Arial" w:hAnsi="Arial" w:cs="Arial"/>
          <w:sz w:val="20"/>
          <w:szCs w:val="20"/>
          <w:lang w:val="en-US"/>
        </w:rPr>
        <w:t xml:space="preserve">. DCA envisions a world without hunger, poverty, or oppression where political and popular powers work for a just and sustainable use and distribution of resources. We strive to fulfil this </w:t>
      </w:r>
      <w:r w:rsidRPr="00A8650F">
        <w:rPr>
          <w:rFonts w:ascii="Arial" w:hAnsi="Arial" w:cs="Arial"/>
          <w:sz w:val="20"/>
          <w:szCs w:val="20"/>
          <w:lang w:val="en-US"/>
        </w:rPr>
        <w:t>vision by achieving three overarching goals: Saving lives, Building resilient communities, and Fighting extreme inequality.</w:t>
      </w:r>
      <w:r w:rsidRPr="00A8650F">
        <w:rPr>
          <w:rFonts w:ascii="Arial" w:hAnsi="Arial" w:cs="Arial"/>
          <w:sz w:val="20"/>
          <w:szCs w:val="20"/>
          <w:lang w:val="en-GB"/>
        </w:rPr>
        <w:t xml:space="preserve"> DCA recognizes that the rapidly escalating and interlinked climate, environment, and biodiversity crises, or so-called triple planetary crisis, are exacerbating existing vulnerabilities of the communities that DCA works with, challenging humanitarian and development efforts and jeopardising their sustainability. In line with DCA’s values, and as an organisation that is at the forefront of advocating for climate justice in international and Danish fora, DCA is committed to walking the talk, to further integrate climate considerations in our organisational and programmatic actions and to rapidly reduce our carbon footprint.</w:t>
      </w:r>
    </w:p>
    <w:p w14:paraId="5955B96A" w14:textId="77777777" w:rsidR="00744EFF" w:rsidRDefault="00744EFF" w:rsidP="00744EFF">
      <w:pPr>
        <w:autoSpaceDE w:val="0"/>
        <w:autoSpaceDN w:val="0"/>
        <w:adjustRightInd w:val="0"/>
        <w:spacing w:line="276" w:lineRule="auto"/>
        <w:rPr>
          <w:rFonts w:ascii="Arial" w:hAnsi="Arial" w:cs="Arial"/>
          <w:sz w:val="20"/>
          <w:szCs w:val="20"/>
          <w:lang w:val="en-US"/>
        </w:rPr>
      </w:pPr>
    </w:p>
    <w:p w14:paraId="48B7043B" w14:textId="039DB83E" w:rsidR="00744EFF" w:rsidRDefault="00744EFF" w:rsidP="00744EFF">
      <w:pPr>
        <w:autoSpaceDE w:val="0"/>
        <w:autoSpaceDN w:val="0"/>
        <w:adjustRightInd w:val="0"/>
        <w:spacing w:line="276" w:lineRule="auto"/>
        <w:rPr>
          <w:lang w:val="en-GB"/>
        </w:rPr>
      </w:pPr>
      <w:r>
        <w:rPr>
          <w:rFonts w:ascii="Arial" w:hAnsi="Arial" w:cs="Arial"/>
          <w:sz w:val="20"/>
          <w:szCs w:val="20"/>
          <w:lang w:val="en-GB"/>
        </w:rPr>
        <w:t>In December 2023, DCA updated its Climate and Environment Policy, building</w:t>
      </w:r>
      <w:r w:rsidRPr="009C4F86">
        <w:rPr>
          <w:rFonts w:ascii="Arial" w:hAnsi="Arial" w:cs="Arial"/>
          <w:sz w:val="20"/>
          <w:szCs w:val="20"/>
          <w:lang w:val="en-GB"/>
        </w:rPr>
        <w:t xml:space="preserve"> on the progress made </w:t>
      </w:r>
      <w:r>
        <w:rPr>
          <w:rFonts w:ascii="Arial" w:hAnsi="Arial" w:cs="Arial"/>
          <w:sz w:val="20"/>
          <w:szCs w:val="20"/>
          <w:lang w:val="en-GB"/>
        </w:rPr>
        <w:t>by then</w:t>
      </w:r>
      <w:r w:rsidRPr="009C4F86">
        <w:rPr>
          <w:rFonts w:ascii="Arial" w:hAnsi="Arial" w:cs="Arial"/>
          <w:sz w:val="20"/>
          <w:szCs w:val="20"/>
          <w:lang w:val="en-GB"/>
        </w:rPr>
        <w:t xml:space="preserve"> and efforts at organisational level to measure and take action to reduce DCA’s carbon footprint in Denmark and </w:t>
      </w:r>
      <w:r w:rsidR="00FF7945">
        <w:rPr>
          <w:rFonts w:ascii="Arial" w:hAnsi="Arial" w:cs="Arial"/>
          <w:sz w:val="20"/>
          <w:szCs w:val="20"/>
          <w:lang w:val="en-GB"/>
        </w:rPr>
        <w:t>1</w:t>
      </w:r>
      <w:r w:rsidR="007071DA">
        <w:rPr>
          <w:rFonts w:ascii="Arial" w:hAnsi="Arial" w:cs="Arial"/>
          <w:sz w:val="20"/>
          <w:szCs w:val="20"/>
          <w:lang w:val="en-GB"/>
        </w:rPr>
        <w:t>8</w:t>
      </w:r>
      <w:r>
        <w:rPr>
          <w:rFonts w:ascii="Arial" w:hAnsi="Arial" w:cs="Arial"/>
          <w:sz w:val="20"/>
          <w:szCs w:val="20"/>
          <w:lang w:val="en-GB"/>
        </w:rPr>
        <w:t xml:space="preserve"> </w:t>
      </w:r>
      <w:r w:rsidRPr="009C4F86">
        <w:rPr>
          <w:rFonts w:ascii="Arial" w:hAnsi="Arial" w:cs="Arial"/>
          <w:sz w:val="20"/>
          <w:szCs w:val="20"/>
          <w:lang w:val="en-GB"/>
        </w:rPr>
        <w:t>country programmes</w:t>
      </w:r>
      <w:r>
        <w:rPr>
          <w:rFonts w:ascii="Arial" w:hAnsi="Arial" w:cs="Arial"/>
          <w:sz w:val="20"/>
          <w:szCs w:val="20"/>
          <w:lang w:val="en-GB"/>
        </w:rPr>
        <w:t>. In Denmark the carbon footprint includes emissions related to its offices in Copenhagen and A</w:t>
      </w:r>
      <w:r w:rsidR="00D355E9">
        <w:rPr>
          <w:rFonts w:ascii="Arial" w:hAnsi="Arial" w:cs="Arial"/>
          <w:sz w:val="20"/>
          <w:szCs w:val="20"/>
          <w:lang w:val="en-GB"/>
        </w:rPr>
        <w:t>a</w:t>
      </w:r>
      <w:r>
        <w:rPr>
          <w:rFonts w:ascii="Arial" w:hAnsi="Arial" w:cs="Arial"/>
          <w:sz w:val="20"/>
          <w:szCs w:val="20"/>
          <w:lang w:val="en-GB"/>
        </w:rPr>
        <w:t xml:space="preserve">rhus, as well as the operation of DCA’s second-hand shops and WeFood retail shops, while in its </w:t>
      </w:r>
      <w:r w:rsidR="00CD7C37">
        <w:rPr>
          <w:rFonts w:ascii="Arial" w:hAnsi="Arial" w:cs="Arial"/>
          <w:sz w:val="20"/>
          <w:szCs w:val="20"/>
          <w:lang w:val="en-GB"/>
        </w:rPr>
        <w:t>18</w:t>
      </w:r>
      <w:r w:rsidR="00EA7FE0">
        <w:rPr>
          <w:rFonts w:ascii="Arial" w:hAnsi="Arial" w:cs="Arial"/>
          <w:sz w:val="20"/>
          <w:szCs w:val="20"/>
          <w:lang w:val="en-GB"/>
        </w:rPr>
        <w:t xml:space="preserve"> </w:t>
      </w:r>
      <w:r>
        <w:rPr>
          <w:rFonts w:ascii="Arial" w:hAnsi="Arial" w:cs="Arial"/>
          <w:sz w:val="20"/>
          <w:szCs w:val="20"/>
          <w:lang w:val="en-GB"/>
        </w:rPr>
        <w:t>country programmes are related to DCA’s own operations.</w:t>
      </w:r>
      <w:r w:rsidRPr="009C4F86">
        <w:rPr>
          <w:rFonts w:ascii="Arial" w:hAnsi="Arial" w:cs="Arial"/>
          <w:sz w:val="20"/>
          <w:szCs w:val="20"/>
          <w:lang w:val="en-GB"/>
        </w:rPr>
        <w:t xml:space="preserve"> </w:t>
      </w:r>
      <w:r w:rsidRPr="00F34BD2">
        <w:rPr>
          <w:rFonts w:ascii="Arial" w:hAnsi="Arial" w:cs="Arial"/>
          <w:sz w:val="20"/>
          <w:szCs w:val="20"/>
          <w:lang w:val="en-GB"/>
        </w:rPr>
        <w:t>Inspired by the Science Based Targets initiative (SBTi) target setting too</w:t>
      </w:r>
      <w:r>
        <w:rPr>
          <w:rFonts w:ascii="Arial" w:hAnsi="Arial" w:cs="Arial"/>
          <w:sz w:val="20"/>
          <w:szCs w:val="20"/>
          <w:lang w:val="en-GB"/>
        </w:rPr>
        <w:t>l, DCA set</w:t>
      </w:r>
      <w:r w:rsidR="00987C49">
        <w:rPr>
          <w:rFonts w:ascii="Arial" w:hAnsi="Arial" w:cs="Arial"/>
          <w:sz w:val="20"/>
          <w:szCs w:val="20"/>
          <w:lang w:val="en-GB"/>
        </w:rPr>
        <w:t>s</w:t>
      </w:r>
      <w:r>
        <w:rPr>
          <w:rFonts w:ascii="Arial" w:hAnsi="Arial" w:cs="Arial"/>
          <w:sz w:val="20"/>
          <w:szCs w:val="20"/>
          <w:lang w:val="en-GB"/>
        </w:rPr>
        <w:t xml:space="preserve"> an organisational target to r</w:t>
      </w:r>
      <w:r w:rsidRPr="00394332">
        <w:rPr>
          <w:rFonts w:ascii="Arial" w:hAnsi="Arial" w:cs="Arial"/>
          <w:sz w:val="20"/>
          <w:szCs w:val="20"/>
          <w:lang w:val="en-GB"/>
        </w:rPr>
        <w:t>educe its carbon footprint by 46,2% by 2030 compared to 2019 baseline emissions.</w:t>
      </w:r>
      <w:r>
        <w:rPr>
          <w:rFonts w:ascii="Arial" w:hAnsi="Arial" w:cs="Arial"/>
          <w:sz w:val="20"/>
          <w:szCs w:val="20"/>
          <w:lang w:val="en-GB"/>
        </w:rPr>
        <w:t xml:space="preserve"> The policy also established that DCA is to </w:t>
      </w:r>
      <w:r w:rsidRPr="00F34BD2">
        <w:rPr>
          <w:rFonts w:ascii="Arial" w:hAnsi="Arial" w:cs="Arial"/>
          <w:sz w:val="20"/>
          <w:szCs w:val="20"/>
          <w:lang w:val="en-GB"/>
        </w:rPr>
        <w:t>continue measuring the carbon footprint of its operations in Denmark and the countr</w:t>
      </w:r>
      <w:r w:rsidR="0053266C">
        <w:rPr>
          <w:rFonts w:ascii="Arial" w:hAnsi="Arial" w:cs="Arial"/>
          <w:sz w:val="20"/>
          <w:szCs w:val="20"/>
          <w:lang w:val="en-GB"/>
        </w:rPr>
        <w:t>y office</w:t>
      </w:r>
      <w:r w:rsidRPr="00F34BD2">
        <w:rPr>
          <w:rFonts w:ascii="Arial" w:hAnsi="Arial" w:cs="Arial"/>
          <w:sz w:val="20"/>
          <w:szCs w:val="20"/>
          <w:lang w:val="en-GB"/>
        </w:rPr>
        <w:t>s using an operational control consolidation approach.</w:t>
      </w:r>
      <w:r w:rsidRPr="00394332">
        <w:rPr>
          <w:lang w:val="en-GB"/>
        </w:rPr>
        <w:t xml:space="preserve"> </w:t>
      </w:r>
    </w:p>
    <w:p w14:paraId="302A146A" w14:textId="77777777" w:rsidR="00744EFF" w:rsidRDefault="00744EFF" w:rsidP="00744EFF">
      <w:pPr>
        <w:autoSpaceDE w:val="0"/>
        <w:autoSpaceDN w:val="0"/>
        <w:adjustRightInd w:val="0"/>
        <w:spacing w:line="276" w:lineRule="auto"/>
        <w:rPr>
          <w:lang w:val="en-GB"/>
        </w:rPr>
      </w:pPr>
    </w:p>
    <w:p w14:paraId="595DFD33" w14:textId="77777777" w:rsidR="00744EFF" w:rsidRDefault="00744EFF" w:rsidP="00744EFF">
      <w:pPr>
        <w:autoSpaceDE w:val="0"/>
        <w:autoSpaceDN w:val="0"/>
        <w:adjustRightInd w:val="0"/>
        <w:spacing w:line="276" w:lineRule="auto"/>
        <w:rPr>
          <w:rFonts w:ascii="Arial" w:hAnsi="Arial" w:cs="Arial"/>
          <w:sz w:val="20"/>
          <w:szCs w:val="20"/>
          <w:lang w:val="en-US"/>
        </w:rPr>
      </w:pPr>
      <w:r w:rsidRPr="00AD767A">
        <w:rPr>
          <w:rFonts w:ascii="Arial" w:hAnsi="Arial" w:cs="Arial"/>
          <w:sz w:val="20"/>
          <w:szCs w:val="20"/>
          <w:lang w:val="en-US"/>
        </w:rPr>
        <w:t xml:space="preserve">DCA has estimated </w:t>
      </w:r>
      <w:r>
        <w:rPr>
          <w:rFonts w:ascii="Arial" w:hAnsi="Arial" w:cs="Arial"/>
          <w:sz w:val="20"/>
          <w:szCs w:val="20"/>
          <w:lang w:val="en-US"/>
        </w:rPr>
        <w:t>its carbon footprint for the years 2019 (baseline), 2020, 2021, 2022 and 2023 and is currently collecting data to estimate its 2025 carbon footprint. The carbon footprint so far integrates:</w:t>
      </w:r>
    </w:p>
    <w:p w14:paraId="05C76D70" w14:textId="77777777" w:rsidR="00744EFF" w:rsidRDefault="00744EFF" w:rsidP="00744EFF">
      <w:pPr>
        <w:pStyle w:val="ListParagraph"/>
        <w:numPr>
          <w:ilvl w:val="0"/>
          <w:numId w:val="23"/>
        </w:numPr>
        <w:autoSpaceDE w:val="0"/>
        <w:autoSpaceDN w:val="0"/>
        <w:adjustRightInd w:val="0"/>
        <w:spacing w:line="276" w:lineRule="auto"/>
        <w:rPr>
          <w:rFonts w:ascii="Arial" w:hAnsi="Arial" w:cs="Arial"/>
          <w:sz w:val="20"/>
          <w:szCs w:val="20"/>
          <w:lang w:val="en-US"/>
        </w:rPr>
      </w:pPr>
      <w:r w:rsidRPr="009126E3">
        <w:rPr>
          <w:rFonts w:ascii="Arial" w:hAnsi="Arial" w:cs="Arial"/>
          <w:sz w:val="20"/>
          <w:szCs w:val="20"/>
          <w:lang w:val="en-US"/>
        </w:rPr>
        <w:t>Scope 1 emissions from the consumption of fuel for vehicles in Denmark and country offices</w:t>
      </w:r>
      <w:r>
        <w:rPr>
          <w:rFonts w:ascii="Arial" w:hAnsi="Arial" w:cs="Arial"/>
          <w:sz w:val="20"/>
          <w:szCs w:val="20"/>
          <w:lang w:val="en-US"/>
        </w:rPr>
        <w:t xml:space="preserve"> and </w:t>
      </w:r>
      <w:r w:rsidRPr="009126E3">
        <w:rPr>
          <w:rFonts w:ascii="Arial" w:hAnsi="Arial" w:cs="Arial"/>
          <w:sz w:val="20"/>
          <w:szCs w:val="20"/>
          <w:lang w:val="en-US"/>
        </w:rPr>
        <w:t xml:space="preserve">for </w:t>
      </w:r>
      <w:r>
        <w:rPr>
          <w:rFonts w:ascii="Arial" w:hAnsi="Arial" w:cs="Arial"/>
          <w:sz w:val="20"/>
          <w:szCs w:val="20"/>
          <w:lang w:val="en-US"/>
        </w:rPr>
        <w:t xml:space="preserve">diesel </w:t>
      </w:r>
      <w:r w:rsidRPr="009126E3">
        <w:rPr>
          <w:rFonts w:ascii="Arial" w:hAnsi="Arial" w:cs="Arial"/>
          <w:sz w:val="20"/>
          <w:szCs w:val="20"/>
          <w:lang w:val="en-US"/>
        </w:rPr>
        <w:t>electricity generators on site in some of the countries where we operate</w:t>
      </w:r>
      <w:r>
        <w:rPr>
          <w:rFonts w:ascii="Arial" w:hAnsi="Arial" w:cs="Arial"/>
          <w:sz w:val="20"/>
          <w:szCs w:val="20"/>
          <w:lang w:val="en-US"/>
        </w:rPr>
        <w:t>.</w:t>
      </w:r>
    </w:p>
    <w:p w14:paraId="4EBE2858" w14:textId="77777777" w:rsidR="00744EFF" w:rsidRDefault="00744EFF" w:rsidP="00744EFF">
      <w:pPr>
        <w:pStyle w:val="ListParagraph"/>
        <w:numPr>
          <w:ilvl w:val="0"/>
          <w:numId w:val="23"/>
        </w:numPr>
        <w:autoSpaceDE w:val="0"/>
        <w:autoSpaceDN w:val="0"/>
        <w:adjustRightInd w:val="0"/>
        <w:spacing w:line="276" w:lineRule="auto"/>
        <w:rPr>
          <w:rFonts w:ascii="Arial" w:hAnsi="Arial" w:cs="Arial"/>
          <w:sz w:val="20"/>
          <w:szCs w:val="20"/>
          <w:lang w:val="en-US"/>
        </w:rPr>
      </w:pPr>
      <w:r w:rsidRPr="009126E3">
        <w:rPr>
          <w:rFonts w:ascii="Arial" w:hAnsi="Arial" w:cs="Arial"/>
          <w:sz w:val="20"/>
          <w:szCs w:val="20"/>
          <w:lang w:val="en-US"/>
        </w:rPr>
        <w:t xml:space="preserve">Scope 2 emissions from </w:t>
      </w:r>
      <w:r>
        <w:rPr>
          <w:rFonts w:ascii="Arial" w:hAnsi="Arial" w:cs="Arial"/>
          <w:sz w:val="20"/>
          <w:szCs w:val="20"/>
          <w:lang w:val="en-US"/>
        </w:rPr>
        <w:t>electricity consumption in Denmark and country offices.</w:t>
      </w:r>
    </w:p>
    <w:p w14:paraId="701E9CD2" w14:textId="4E67A130" w:rsidR="00744EFF" w:rsidRDefault="00744EFF" w:rsidP="00744EFF">
      <w:pPr>
        <w:pStyle w:val="ListParagraph"/>
        <w:numPr>
          <w:ilvl w:val="0"/>
          <w:numId w:val="23"/>
        </w:numPr>
        <w:autoSpaceDE w:val="0"/>
        <w:autoSpaceDN w:val="0"/>
        <w:adjustRightInd w:val="0"/>
        <w:spacing w:line="276" w:lineRule="auto"/>
        <w:rPr>
          <w:rFonts w:ascii="Arial" w:hAnsi="Arial" w:cs="Arial"/>
          <w:sz w:val="20"/>
          <w:szCs w:val="20"/>
          <w:lang w:val="en-US"/>
        </w:rPr>
      </w:pPr>
      <w:r>
        <w:rPr>
          <w:rFonts w:ascii="Arial" w:hAnsi="Arial" w:cs="Arial"/>
          <w:sz w:val="20"/>
          <w:szCs w:val="20"/>
          <w:lang w:val="en-US"/>
        </w:rPr>
        <w:t>Scope 3.6 emissions from business travel – flights f</w:t>
      </w:r>
      <w:r w:rsidR="0053266C">
        <w:rPr>
          <w:rFonts w:ascii="Arial" w:hAnsi="Arial" w:cs="Arial"/>
          <w:sz w:val="20"/>
          <w:szCs w:val="20"/>
          <w:lang w:val="en-US"/>
        </w:rPr>
        <w:t>or</w:t>
      </w:r>
      <w:r>
        <w:rPr>
          <w:rFonts w:ascii="Arial" w:hAnsi="Arial" w:cs="Arial"/>
          <w:sz w:val="20"/>
          <w:szCs w:val="20"/>
          <w:lang w:val="en-US"/>
        </w:rPr>
        <w:t xml:space="preserve"> staff in Denmark and country offices.</w:t>
      </w:r>
    </w:p>
    <w:p w14:paraId="617310DC" w14:textId="77777777" w:rsidR="00744EFF" w:rsidRDefault="00744EFF" w:rsidP="00744EFF">
      <w:pPr>
        <w:autoSpaceDE w:val="0"/>
        <w:autoSpaceDN w:val="0"/>
        <w:adjustRightInd w:val="0"/>
        <w:spacing w:line="276" w:lineRule="auto"/>
        <w:rPr>
          <w:rFonts w:ascii="Arial" w:hAnsi="Arial" w:cs="Arial"/>
          <w:sz w:val="20"/>
          <w:szCs w:val="20"/>
          <w:lang w:val="en-US"/>
        </w:rPr>
      </w:pPr>
    </w:p>
    <w:p w14:paraId="165AA968" w14:textId="47E95440" w:rsidR="00744EFF" w:rsidRPr="00AD767A" w:rsidRDefault="00744EFF" w:rsidP="00744EFF">
      <w:pPr>
        <w:autoSpaceDE w:val="0"/>
        <w:autoSpaceDN w:val="0"/>
        <w:adjustRightInd w:val="0"/>
        <w:spacing w:line="276" w:lineRule="auto"/>
        <w:rPr>
          <w:rFonts w:ascii="Arial" w:hAnsi="Arial" w:cs="Arial"/>
          <w:sz w:val="20"/>
          <w:szCs w:val="20"/>
          <w:lang w:val="en-US"/>
        </w:rPr>
      </w:pPr>
      <w:r>
        <w:rPr>
          <w:rFonts w:ascii="Arial" w:hAnsi="Arial" w:cs="Arial"/>
          <w:sz w:val="20"/>
          <w:szCs w:val="20"/>
          <w:lang w:val="en-US"/>
        </w:rPr>
        <w:t>The carbon footprint from 2019-2022 was estimated with data collected from operations in Denmark and 2-4 country offices, while for the 2023 and 2025 exercises data has and is being collected from Denmark and all country offices. DCA has utilized the guideline and excel tool developed by</w:t>
      </w:r>
      <w:r w:rsidRPr="00A164CC">
        <w:rPr>
          <w:rFonts w:ascii="Arial" w:hAnsi="Arial" w:cs="Arial"/>
          <w:sz w:val="20"/>
          <w:szCs w:val="20"/>
          <w:lang w:val="en-US"/>
        </w:rPr>
        <w:t xml:space="preserve"> ‘The Footprint Firm’ </w:t>
      </w:r>
      <w:r>
        <w:rPr>
          <w:rFonts w:ascii="Arial" w:hAnsi="Arial" w:cs="Arial"/>
          <w:sz w:val="20"/>
          <w:szCs w:val="20"/>
          <w:lang w:val="en-US"/>
        </w:rPr>
        <w:t xml:space="preserve">in 2022 as part of the </w:t>
      </w:r>
      <w:r w:rsidRPr="00A164CC">
        <w:rPr>
          <w:rFonts w:ascii="Arial" w:hAnsi="Arial" w:cs="Arial"/>
          <w:sz w:val="20"/>
          <w:szCs w:val="20"/>
          <w:lang w:val="en-US"/>
        </w:rPr>
        <w:t>Global Focus’ Climate Responsibility Project that aim</w:t>
      </w:r>
      <w:r>
        <w:rPr>
          <w:rFonts w:ascii="Arial" w:hAnsi="Arial" w:cs="Arial"/>
          <w:sz w:val="20"/>
          <w:szCs w:val="20"/>
          <w:lang w:val="en-US"/>
        </w:rPr>
        <w:t>ed</w:t>
      </w:r>
      <w:r w:rsidRPr="00A164CC">
        <w:rPr>
          <w:rFonts w:ascii="Arial" w:hAnsi="Arial" w:cs="Arial"/>
          <w:sz w:val="20"/>
          <w:szCs w:val="20"/>
          <w:lang w:val="en-US"/>
        </w:rPr>
        <w:t xml:space="preserve"> at strengthening the capacity of NGOs to prepare GHG emissions accounts, set targets, develop an action plan in a way that creates collective motivation and action, and monitor and report with transparency. </w:t>
      </w:r>
    </w:p>
    <w:p w14:paraId="2F21BA52" w14:textId="77777777" w:rsidR="00744EFF" w:rsidRPr="00DC40E7" w:rsidRDefault="00744EFF" w:rsidP="00744EFF">
      <w:pPr>
        <w:autoSpaceDE w:val="0"/>
        <w:autoSpaceDN w:val="0"/>
        <w:adjustRightInd w:val="0"/>
        <w:spacing w:line="276" w:lineRule="auto"/>
        <w:rPr>
          <w:lang w:val="en-GB"/>
        </w:rPr>
      </w:pPr>
      <w:hyperlink r:id="rId13" w:history="1">
        <w:r w:rsidRPr="005A17A5">
          <w:rPr>
            <w:color w:val="0000FF"/>
            <w:u w:val="single"/>
            <w:lang w:val="en-GB"/>
          </w:rPr>
          <w:t>Climate_Responsibility_Project_-_How-to_guide_Jun2022.pdf</w:t>
        </w:r>
      </w:hyperlink>
    </w:p>
    <w:p w14:paraId="3BF5B6D4" w14:textId="77777777" w:rsidR="00744EFF" w:rsidRPr="00DC40E7" w:rsidRDefault="00744EFF" w:rsidP="00744EFF">
      <w:pPr>
        <w:autoSpaceDE w:val="0"/>
        <w:autoSpaceDN w:val="0"/>
        <w:adjustRightInd w:val="0"/>
        <w:spacing w:line="276" w:lineRule="auto"/>
        <w:rPr>
          <w:rFonts w:ascii="Arial" w:hAnsi="Arial" w:cs="Arial"/>
          <w:sz w:val="20"/>
          <w:szCs w:val="20"/>
          <w:lang w:val="en-GB"/>
        </w:rPr>
      </w:pPr>
      <w:hyperlink r:id="rId14" w:history="1">
        <w:r w:rsidRPr="00DC40E7">
          <w:rPr>
            <w:rStyle w:val="Hyperlink"/>
            <w:rFonts w:ascii="Arial" w:hAnsi="Arial" w:cs="Arial"/>
            <w:sz w:val="20"/>
            <w:szCs w:val="20"/>
            <w:lang w:val="en-GB"/>
          </w:rPr>
          <w:t>https://globaltfokus.dk/images/Klima2021/Template_The_Climate_Responsibility_Project.xlsx</w:t>
        </w:r>
      </w:hyperlink>
      <w:r w:rsidRPr="00DC40E7">
        <w:rPr>
          <w:rFonts w:ascii="Arial" w:hAnsi="Arial" w:cs="Arial"/>
          <w:sz w:val="20"/>
          <w:szCs w:val="20"/>
          <w:lang w:val="en-GB"/>
        </w:rPr>
        <w:t xml:space="preserve"> </w:t>
      </w:r>
    </w:p>
    <w:p w14:paraId="5C73B117" w14:textId="77777777" w:rsidR="00744EFF" w:rsidRPr="00DC40E7" w:rsidRDefault="00744EFF" w:rsidP="00744EFF">
      <w:pPr>
        <w:autoSpaceDE w:val="0"/>
        <w:autoSpaceDN w:val="0"/>
        <w:adjustRightInd w:val="0"/>
        <w:spacing w:line="276" w:lineRule="auto"/>
        <w:rPr>
          <w:rFonts w:ascii="Arial" w:hAnsi="Arial" w:cs="Arial"/>
          <w:sz w:val="20"/>
          <w:szCs w:val="20"/>
          <w:lang w:val="en-GB"/>
        </w:rPr>
      </w:pPr>
    </w:p>
    <w:p w14:paraId="5D5DA388" w14:textId="77777777" w:rsidR="00744EFF" w:rsidRDefault="00744EFF" w:rsidP="00744EFF">
      <w:pPr>
        <w:autoSpaceDE w:val="0"/>
        <w:autoSpaceDN w:val="0"/>
        <w:adjustRightInd w:val="0"/>
        <w:spacing w:line="276" w:lineRule="auto"/>
        <w:rPr>
          <w:rFonts w:ascii="Arial" w:hAnsi="Arial" w:cs="Arial"/>
          <w:sz w:val="20"/>
          <w:szCs w:val="20"/>
          <w:lang w:val="en-GB"/>
        </w:rPr>
      </w:pPr>
      <w:r w:rsidRPr="0068100D">
        <w:rPr>
          <w:rFonts w:ascii="Arial" w:hAnsi="Arial" w:cs="Arial"/>
          <w:sz w:val="20"/>
          <w:szCs w:val="20"/>
          <w:lang w:val="en-GB"/>
        </w:rPr>
        <w:t>Furthermore, DCA has been i</w:t>
      </w:r>
      <w:r>
        <w:rPr>
          <w:rFonts w:ascii="Arial" w:hAnsi="Arial" w:cs="Arial"/>
          <w:sz w:val="20"/>
          <w:szCs w:val="20"/>
          <w:lang w:val="en-GB"/>
        </w:rPr>
        <w:t>mplementing a number of actions to reduce its carbon footprint such as:</w:t>
      </w:r>
    </w:p>
    <w:p w14:paraId="6C5792FD" w14:textId="77777777" w:rsidR="00744EFF" w:rsidRDefault="00744EFF" w:rsidP="00744EFF">
      <w:pPr>
        <w:autoSpaceDE w:val="0"/>
        <w:autoSpaceDN w:val="0"/>
        <w:adjustRightInd w:val="0"/>
        <w:spacing w:line="276" w:lineRule="auto"/>
        <w:rPr>
          <w:rFonts w:ascii="Arial" w:hAnsi="Arial" w:cs="Arial"/>
          <w:sz w:val="20"/>
          <w:szCs w:val="20"/>
          <w:lang w:val="en-GB"/>
        </w:rPr>
      </w:pPr>
    </w:p>
    <w:p w14:paraId="76AED40A" w14:textId="77777777" w:rsidR="00744EFF" w:rsidRDefault="00744EFF" w:rsidP="00744EFF">
      <w:pPr>
        <w:pStyle w:val="ListParagraph"/>
        <w:numPr>
          <w:ilvl w:val="0"/>
          <w:numId w:val="23"/>
        </w:numPr>
        <w:autoSpaceDE w:val="0"/>
        <w:autoSpaceDN w:val="0"/>
        <w:adjustRightInd w:val="0"/>
        <w:spacing w:line="276" w:lineRule="auto"/>
        <w:rPr>
          <w:rFonts w:ascii="Arial" w:hAnsi="Arial" w:cs="Arial"/>
          <w:sz w:val="20"/>
          <w:szCs w:val="20"/>
          <w:lang w:val="en-GB"/>
        </w:rPr>
      </w:pPr>
      <w:r w:rsidRPr="004C4EFD">
        <w:rPr>
          <w:rFonts w:ascii="Arial" w:hAnsi="Arial" w:cs="Arial"/>
          <w:sz w:val="20"/>
          <w:szCs w:val="20"/>
          <w:lang w:val="en-GB"/>
        </w:rPr>
        <w:t xml:space="preserve">Implementation of energy efficiency measures in retail shops. </w:t>
      </w:r>
    </w:p>
    <w:p w14:paraId="2C0985A3" w14:textId="77777777" w:rsidR="00744EFF" w:rsidRDefault="00744EFF" w:rsidP="00744EFF">
      <w:pPr>
        <w:pStyle w:val="ListParagraph"/>
        <w:numPr>
          <w:ilvl w:val="0"/>
          <w:numId w:val="23"/>
        </w:numPr>
        <w:autoSpaceDE w:val="0"/>
        <w:autoSpaceDN w:val="0"/>
        <w:adjustRightInd w:val="0"/>
        <w:spacing w:line="276" w:lineRule="auto"/>
        <w:rPr>
          <w:rFonts w:ascii="Arial" w:hAnsi="Arial" w:cs="Arial"/>
          <w:sz w:val="20"/>
          <w:szCs w:val="20"/>
          <w:lang w:val="en-GB"/>
        </w:rPr>
      </w:pPr>
      <w:r w:rsidRPr="004C4EFD">
        <w:rPr>
          <w:rFonts w:ascii="Arial" w:hAnsi="Arial" w:cs="Arial"/>
          <w:sz w:val="20"/>
          <w:szCs w:val="20"/>
          <w:lang w:val="en-GB"/>
        </w:rPr>
        <w:t xml:space="preserve">Installation of solar energy to substitute carbon intensive electricity generation. </w:t>
      </w:r>
    </w:p>
    <w:p w14:paraId="04587764" w14:textId="77777777" w:rsidR="00744EFF" w:rsidRDefault="00744EFF" w:rsidP="00744EFF">
      <w:pPr>
        <w:pStyle w:val="ListParagraph"/>
        <w:numPr>
          <w:ilvl w:val="0"/>
          <w:numId w:val="23"/>
        </w:numPr>
        <w:autoSpaceDE w:val="0"/>
        <w:autoSpaceDN w:val="0"/>
        <w:adjustRightInd w:val="0"/>
        <w:spacing w:line="276" w:lineRule="auto"/>
        <w:rPr>
          <w:rFonts w:ascii="Arial" w:hAnsi="Arial" w:cs="Arial"/>
          <w:sz w:val="20"/>
          <w:szCs w:val="20"/>
          <w:lang w:val="en-GB"/>
        </w:rPr>
      </w:pPr>
      <w:r>
        <w:rPr>
          <w:rFonts w:ascii="Arial" w:hAnsi="Arial" w:cs="Arial"/>
          <w:sz w:val="20"/>
          <w:szCs w:val="20"/>
          <w:lang w:val="en-GB"/>
        </w:rPr>
        <w:t>Integration of</w:t>
      </w:r>
      <w:r w:rsidRPr="004C4EFD">
        <w:rPr>
          <w:rFonts w:ascii="Arial" w:hAnsi="Arial" w:cs="Arial"/>
          <w:sz w:val="20"/>
          <w:szCs w:val="20"/>
          <w:lang w:val="en-GB"/>
        </w:rPr>
        <w:t xml:space="preserve"> electric vehicles for retail fleet</w:t>
      </w:r>
      <w:r>
        <w:rPr>
          <w:rFonts w:ascii="Arial" w:hAnsi="Arial" w:cs="Arial"/>
          <w:sz w:val="20"/>
          <w:szCs w:val="20"/>
          <w:lang w:val="en-GB"/>
        </w:rPr>
        <w:t>.</w:t>
      </w:r>
    </w:p>
    <w:p w14:paraId="50E8DB25" w14:textId="77777777" w:rsidR="00744EFF" w:rsidRDefault="00744EFF" w:rsidP="00744EFF">
      <w:pPr>
        <w:pStyle w:val="ListParagraph"/>
        <w:numPr>
          <w:ilvl w:val="0"/>
          <w:numId w:val="23"/>
        </w:numPr>
        <w:autoSpaceDE w:val="0"/>
        <w:autoSpaceDN w:val="0"/>
        <w:adjustRightInd w:val="0"/>
        <w:spacing w:line="276" w:lineRule="auto"/>
        <w:rPr>
          <w:rFonts w:ascii="Arial" w:hAnsi="Arial" w:cs="Arial"/>
          <w:sz w:val="20"/>
          <w:szCs w:val="20"/>
          <w:lang w:val="en-GB"/>
        </w:rPr>
      </w:pPr>
      <w:r w:rsidRPr="004C4EFD">
        <w:rPr>
          <w:rFonts w:ascii="Arial" w:hAnsi="Arial" w:cs="Arial"/>
          <w:sz w:val="20"/>
          <w:szCs w:val="20"/>
          <w:lang w:val="en-GB"/>
        </w:rPr>
        <w:t xml:space="preserve">Roll-out of green procurement and logistic procedures and tools across the organisation. </w:t>
      </w:r>
    </w:p>
    <w:p w14:paraId="102BED8A" w14:textId="77777777" w:rsidR="00744EFF" w:rsidRPr="00631C38" w:rsidRDefault="00744EFF" w:rsidP="00744EFF">
      <w:pPr>
        <w:pStyle w:val="ListParagraph"/>
        <w:numPr>
          <w:ilvl w:val="0"/>
          <w:numId w:val="23"/>
        </w:numPr>
        <w:autoSpaceDE w:val="0"/>
        <w:autoSpaceDN w:val="0"/>
        <w:adjustRightInd w:val="0"/>
        <w:spacing w:line="276" w:lineRule="auto"/>
        <w:rPr>
          <w:rFonts w:ascii="Arial" w:hAnsi="Arial" w:cs="Arial"/>
          <w:sz w:val="20"/>
          <w:szCs w:val="20"/>
          <w:lang w:val="en-GB"/>
        </w:rPr>
      </w:pPr>
      <w:r w:rsidRPr="004C4EFD">
        <w:rPr>
          <w:rFonts w:ascii="Arial" w:hAnsi="Arial" w:cs="Arial"/>
          <w:sz w:val="20"/>
          <w:szCs w:val="20"/>
          <w:lang w:val="en-GB"/>
        </w:rPr>
        <w:t>Other changes in culture, practices, and investments.</w:t>
      </w:r>
    </w:p>
    <w:p w14:paraId="00448B79" w14:textId="77777777" w:rsidR="00744EFF" w:rsidRPr="00AD767A" w:rsidRDefault="00744EFF" w:rsidP="00744EFF">
      <w:pPr>
        <w:autoSpaceDE w:val="0"/>
        <w:autoSpaceDN w:val="0"/>
        <w:adjustRightInd w:val="0"/>
        <w:spacing w:line="276" w:lineRule="auto"/>
        <w:rPr>
          <w:rFonts w:ascii="Arial" w:hAnsi="Arial" w:cs="Arial"/>
          <w:sz w:val="20"/>
          <w:szCs w:val="20"/>
          <w:lang w:val="en-US"/>
        </w:rPr>
      </w:pPr>
      <w:r w:rsidRPr="00AD767A">
        <w:rPr>
          <w:rFonts w:ascii="Arial" w:hAnsi="Arial" w:cs="Arial"/>
          <w:sz w:val="20"/>
          <w:szCs w:val="20"/>
          <w:lang w:val="en-US"/>
        </w:rPr>
        <w:t xml:space="preserve">DCA </w:t>
      </w:r>
      <w:r>
        <w:rPr>
          <w:rFonts w:ascii="Arial" w:hAnsi="Arial" w:cs="Arial"/>
          <w:sz w:val="20"/>
          <w:szCs w:val="20"/>
          <w:lang w:val="en-US"/>
        </w:rPr>
        <w:t>has also been purchasing c</w:t>
      </w:r>
      <w:r w:rsidRPr="00AD767A">
        <w:rPr>
          <w:rFonts w:ascii="Arial" w:hAnsi="Arial" w:cs="Arial"/>
          <w:sz w:val="20"/>
          <w:szCs w:val="20"/>
          <w:lang w:val="en-US"/>
        </w:rPr>
        <w:t>arbon c</w:t>
      </w:r>
      <w:r>
        <w:rPr>
          <w:rFonts w:ascii="Arial" w:hAnsi="Arial" w:cs="Arial"/>
          <w:sz w:val="20"/>
          <w:szCs w:val="20"/>
          <w:lang w:val="en-US"/>
        </w:rPr>
        <w:t>ompensation</w:t>
      </w:r>
      <w:r w:rsidRPr="00AD767A">
        <w:rPr>
          <w:rFonts w:ascii="Arial" w:hAnsi="Arial" w:cs="Arial"/>
          <w:sz w:val="20"/>
          <w:szCs w:val="20"/>
          <w:lang w:val="en-US"/>
        </w:rPr>
        <w:t xml:space="preserve"> for the value of carbon emissions from HQ air travel from a certified provider, however, this does not account towards the emissions reduction target, it is rather used in addition while we meet our reduction targets.</w:t>
      </w:r>
    </w:p>
    <w:p w14:paraId="60A7473E" w14:textId="77777777" w:rsidR="00744EFF" w:rsidRDefault="00744EFF" w:rsidP="00744EFF">
      <w:pPr>
        <w:pStyle w:val="NoSpacing"/>
        <w:spacing w:line="276" w:lineRule="auto"/>
        <w:rPr>
          <w:rFonts w:ascii="Arial" w:hAnsi="Arial" w:cs="Arial"/>
          <w:sz w:val="20"/>
          <w:szCs w:val="20"/>
          <w:lang w:val="en-US"/>
        </w:rPr>
      </w:pPr>
    </w:p>
    <w:p w14:paraId="0C650EC3" w14:textId="77777777" w:rsidR="00744EFF" w:rsidRDefault="00744EFF" w:rsidP="00744EFF">
      <w:pPr>
        <w:pStyle w:val="NoSpacing"/>
        <w:spacing w:line="276" w:lineRule="auto"/>
        <w:rPr>
          <w:rFonts w:ascii="Arial" w:hAnsi="Arial" w:cs="Arial"/>
          <w:sz w:val="20"/>
          <w:szCs w:val="20"/>
          <w:lang w:val="en-GB"/>
        </w:rPr>
      </w:pPr>
      <w:r>
        <w:rPr>
          <w:rFonts w:ascii="Arial" w:hAnsi="Arial" w:cs="Arial"/>
          <w:sz w:val="20"/>
          <w:szCs w:val="20"/>
          <w:lang w:val="en-US"/>
        </w:rPr>
        <w:t>In order to</w:t>
      </w:r>
      <w:r w:rsidRPr="00F558C6">
        <w:rPr>
          <w:rFonts w:ascii="Arial" w:hAnsi="Arial" w:cs="Arial"/>
          <w:sz w:val="20"/>
          <w:szCs w:val="20"/>
          <w:lang w:val="en-US"/>
        </w:rPr>
        <w:t xml:space="preserve"> </w:t>
      </w:r>
      <w:r>
        <w:rPr>
          <w:rFonts w:ascii="Arial" w:hAnsi="Arial" w:cs="Arial"/>
          <w:sz w:val="20"/>
          <w:szCs w:val="20"/>
          <w:lang w:val="en-US"/>
        </w:rPr>
        <w:t>inform the development of</w:t>
      </w:r>
      <w:r w:rsidRPr="00AD767A">
        <w:rPr>
          <w:rFonts w:ascii="Arial" w:hAnsi="Arial" w:cs="Arial"/>
          <w:sz w:val="20"/>
          <w:szCs w:val="20"/>
          <w:lang w:val="en-US"/>
        </w:rPr>
        <w:t xml:space="preserve"> a roadmap </w:t>
      </w:r>
      <w:r>
        <w:rPr>
          <w:rFonts w:ascii="Arial" w:hAnsi="Arial" w:cs="Arial"/>
          <w:sz w:val="20"/>
          <w:szCs w:val="20"/>
          <w:lang w:val="en-US"/>
        </w:rPr>
        <w:t>towards achieving the organizational reduction target set by 2030 and improve DCA’s carbon footprint assessment process in the future, DCA is looking for an expert consultant to review and consolidate existing available information and</w:t>
      </w:r>
      <w:r>
        <w:rPr>
          <w:rFonts w:ascii="Arial" w:hAnsi="Arial" w:cs="Arial"/>
          <w:sz w:val="20"/>
          <w:szCs w:val="20"/>
          <w:lang w:val="en-GB"/>
        </w:rPr>
        <w:t xml:space="preserve"> provide concrete recommendations for the way forward.</w:t>
      </w:r>
    </w:p>
    <w:p w14:paraId="1BF40CA9" w14:textId="77777777" w:rsidR="00744EFF" w:rsidRDefault="00744EFF" w:rsidP="00744EFF">
      <w:pPr>
        <w:pStyle w:val="NoSpacing"/>
        <w:spacing w:line="276" w:lineRule="auto"/>
        <w:rPr>
          <w:rFonts w:ascii="Arial" w:hAnsi="Arial" w:cs="Arial"/>
          <w:sz w:val="20"/>
          <w:szCs w:val="20"/>
          <w:lang w:val="en-GB"/>
        </w:rPr>
      </w:pPr>
    </w:p>
    <w:p w14:paraId="7C965D3F" w14:textId="77777777" w:rsidR="00744EFF" w:rsidRPr="005C59E8" w:rsidRDefault="00744EFF" w:rsidP="00744EFF">
      <w:pPr>
        <w:pStyle w:val="PlainText"/>
        <w:ind w:left="360"/>
        <w:rPr>
          <w:rFonts w:ascii="Arial" w:hAnsi="Arial" w:cs="Arial"/>
          <w:lang w:val="en-GB"/>
        </w:rPr>
      </w:pPr>
    </w:p>
    <w:p w14:paraId="2F844062" w14:textId="77777777" w:rsidR="00744EFF" w:rsidRPr="005C59E8" w:rsidRDefault="00744EFF" w:rsidP="00744EFF">
      <w:pPr>
        <w:pStyle w:val="PlainText"/>
        <w:numPr>
          <w:ilvl w:val="0"/>
          <w:numId w:val="7"/>
        </w:numPr>
        <w:rPr>
          <w:rFonts w:ascii="Arial" w:hAnsi="Arial" w:cs="Arial"/>
          <w:b/>
          <w:caps/>
          <w:lang w:val="en-GB"/>
        </w:rPr>
      </w:pPr>
      <w:r w:rsidRPr="005C59E8">
        <w:rPr>
          <w:rFonts w:ascii="Arial" w:hAnsi="Arial" w:cs="Arial"/>
          <w:b/>
          <w:caps/>
          <w:lang w:val="en-GB"/>
        </w:rPr>
        <w:t>contract purpose and Expected results</w:t>
      </w:r>
    </w:p>
    <w:p w14:paraId="7FA6CB3C" w14:textId="77777777" w:rsidR="00744EFF" w:rsidRDefault="00744EFF" w:rsidP="00744EFF">
      <w:pPr>
        <w:pStyle w:val="PlainText"/>
        <w:rPr>
          <w:rFonts w:ascii="Arial" w:hAnsi="Arial" w:cs="Arial"/>
          <w:b/>
          <w:lang w:val="en-GB"/>
        </w:rPr>
      </w:pPr>
    </w:p>
    <w:p w14:paraId="3CCFC29F" w14:textId="77777777" w:rsidR="00744EFF" w:rsidRPr="005C59E8" w:rsidRDefault="00744EFF" w:rsidP="00744EFF">
      <w:pPr>
        <w:pStyle w:val="PlainText"/>
        <w:rPr>
          <w:rFonts w:ascii="Arial" w:hAnsi="Arial" w:cs="Arial"/>
          <w:b/>
          <w:lang w:val="en-GB"/>
        </w:rPr>
      </w:pPr>
      <w:r w:rsidRPr="005C59E8">
        <w:rPr>
          <w:rFonts w:ascii="Arial" w:hAnsi="Arial" w:cs="Arial"/>
          <w:b/>
          <w:lang w:val="en-GB"/>
        </w:rPr>
        <w:t>Overall objective:</w:t>
      </w:r>
    </w:p>
    <w:p w14:paraId="096A1120" w14:textId="77777777" w:rsidR="00744EFF" w:rsidRDefault="00744EFF" w:rsidP="00744EFF">
      <w:pPr>
        <w:pStyle w:val="PlainText"/>
        <w:rPr>
          <w:rFonts w:ascii="Arial" w:hAnsi="Arial" w:cs="Arial"/>
          <w:lang w:val="en-GB"/>
        </w:rPr>
      </w:pPr>
    </w:p>
    <w:p w14:paraId="451FB76A" w14:textId="77777777" w:rsidR="00744EFF" w:rsidRPr="00552323" w:rsidRDefault="00744EFF" w:rsidP="00744EFF">
      <w:pPr>
        <w:pStyle w:val="PlainText"/>
        <w:rPr>
          <w:rFonts w:ascii="Arial" w:hAnsi="Arial" w:cs="Arial"/>
          <w:lang w:val="en-GB"/>
        </w:rPr>
      </w:pPr>
      <w:r w:rsidRPr="002F0C96">
        <w:rPr>
          <w:rFonts w:ascii="Arial" w:hAnsi="Arial" w:cs="Arial"/>
          <w:lang w:val="en-GB"/>
        </w:rPr>
        <w:t xml:space="preserve">The overall objective </w:t>
      </w:r>
      <w:r>
        <w:rPr>
          <w:rFonts w:ascii="Arial" w:hAnsi="Arial" w:cs="Arial"/>
          <w:lang w:val="en-GB"/>
        </w:rPr>
        <w:t xml:space="preserve">of the consultancy is to provide an independent technical review of DCA’s carbon footprint assessments and practical recommendations for strengthening </w:t>
      </w:r>
      <w:r w:rsidRPr="005E7E4D">
        <w:rPr>
          <w:rFonts w:ascii="Arial" w:hAnsi="Arial" w:cs="Arial"/>
          <w:lang w:val="en-GB"/>
        </w:rPr>
        <w:t>data quality</w:t>
      </w:r>
      <w:r>
        <w:rPr>
          <w:rFonts w:ascii="Arial" w:hAnsi="Arial" w:cs="Arial"/>
          <w:lang w:val="en-GB"/>
        </w:rPr>
        <w:t xml:space="preserve"> and reporting</w:t>
      </w:r>
      <w:r w:rsidRPr="005E7E4D">
        <w:rPr>
          <w:rFonts w:ascii="Arial" w:hAnsi="Arial" w:cs="Arial"/>
          <w:lang w:val="en-GB"/>
        </w:rPr>
        <w:t>, improving emissions management, and prioritising actions to achieve the organisation's 2030 emissions reduction target.</w:t>
      </w:r>
      <w:r>
        <w:rPr>
          <w:rFonts w:ascii="Arial" w:hAnsi="Arial" w:cs="Arial"/>
          <w:lang w:val="en-GB"/>
        </w:rPr>
        <w:t xml:space="preserve"> </w:t>
      </w:r>
    </w:p>
    <w:p w14:paraId="6CCC3F96" w14:textId="77777777" w:rsidR="00744EFF" w:rsidRPr="005C59E8" w:rsidRDefault="00744EFF" w:rsidP="00744EFF">
      <w:pPr>
        <w:pStyle w:val="PlainText"/>
        <w:rPr>
          <w:rFonts w:ascii="Arial" w:hAnsi="Arial" w:cs="Arial"/>
          <w:lang w:val="en-GB"/>
        </w:rPr>
      </w:pPr>
    </w:p>
    <w:p w14:paraId="72B054C6" w14:textId="77777777" w:rsidR="00744EFF" w:rsidRPr="005C59E8" w:rsidRDefault="00744EFF" w:rsidP="00744EFF">
      <w:pPr>
        <w:pStyle w:val="PlainText"/>
        <w:rPr>
          <w:rFonts w:ascii="Arial" w:hAnsi="Arial" w:cs="Arial"/>
          <w:b/>
          <w:lang w:val="en-GB"/>
        </w:rPr>
      </w:pPr>
      <w:r w:rsidRPr="005C59E8">
        <w:rPr>
          <w:rFonts w:ascii="Arial" w:hAnsi="Arial" w:cs="Arial"/>
          <w:b/>
          <w:lang w:val="en-GB"/>
        </w:rPr>
        <w:t>Purpose:</w:t>
      </w:r>
    </w:p>
    <w:p w14:paraId="71B136B9" w14:textId="77777777" w:rsidR="00744EFF" w:rsidRDefault="00744EFF" w:rsidP="00744EFF">
      <w:pPr>
        <w:pStyle w:val="PlainText"/>
        <w:rPr>
          <w:rFonts w:ascii="Arial" w:hAnsi="Arial" w:cs="Arial"/>
          <w:lang w:val="en-GB"/>
        </w:rPr>
      </w:pPr>
    </w:p>
    <w:p w14:paraId="368D4EB8" w14:textId="77777777" w:rsidR="00744EFF" w:rsidRDefault="00744EFF" w:rsidP="00744EFF">
      <w:pPr>
        <w:pStyle w:val="PlainText"/>
        <w:rPr>
          <w:rFonts w:ascii="Arial" w:hAnsi="Arial" w:cs="Arial"/>
          <w:lang w:val="en-GB"/>
        </w:rPr>
      </w:pPr>
      <w:r>
        <w:rPr>
          <w:rFonts w:ascii="Arial" w:hAnsi="Arial" w:cs="Arial"/>
          <w:lang w:val="en-GB"/>
        </w:rPr>
        <w:t xml:space="preserve">The contractor is expected to </w:t>
      </w:r>
      <w:r w:rsidRPr="00CE6B12">
        <w:rPr>
          <w:rFonts w:ascii="Arial" w:hAnsi="Arial" w:cs="Arial"/>
          <w:lang w:val="en-GB"/>
        </w:rPr>
        <w:t>assess the robustness</w:t>
      </w:r>
      <w:r>
        <w:rPr>
          <w:rFonts w:ascii="Arial" w:hAnsi="Arial" w:cs="Arial"/>
          <w:lang w:val="en-GB"/>
        </w:rPr>
        <w:t xml:space="preserve"> </w:t>
      </w:r>
      <w:r w:rsidRPr="00CE6B12">
        <w:rPr>
          <w:rFonts w:ascii="Arial" w:hAnsi="Arial" w:cs="Arial"/>
          <w:lang w:val="en-GB"/>
        </w:rPr>
        <w:t>of the existing carbon footprint assessments</w:t>
      </w:r>
      <w:r>
        <w:rPr>
          <w:rFonts w:ascii="Arial" w:hAnsi="Arial" w:cs="Arial"/>
          <w:lang w:val="en-GB"/>
        </w:rPr>
        <w:t xml:space="preserve"> including the emissions baseline (2019)</w:t>
      </w:r>
      <w:r w:rsidRPr="00CE6B12">
        <w:rPr>
          <w:rFonts w:ascii="Arial" w:hAnsi="Arial" w:cs="Arial"/>
          <w:lang w:val="en-GB"/>
        </w:rPr>
        <w:t xml:space="preserve">, identify opportunities </w:t>
      </w:r>
      <w:r>
        <w:rPr>
          <w:rFonts w:ascii="Arial" w:hAnsi="Arial" w:cs="Arial"/>
          <w:lang w:val="en-GB"/>
        </w:rPr>
        <w:t xml:space="preserve">and provide concrete recommendations </w:t>
      </w:r>
      <w:r w:rsidRPr="00CE6B12">
        <w:rPr>
          <w:rFonts w:ascii="Arial" w:hAnsi="Arial" w:cs="Arial"/>
          <w:lang w:val="en-GB"/>
        </w:rPr>
        <w:t>for methodological improvements, and support the organisation in prioritising high-impact emissions reduction measures that are aligned with operational realities and available resources.</w:t>
      </w:r>
    </w:p>
    <w:p w14:paraId="6611B7E4" w14:textId="77777777" w:rsidR="00744EFF" w:rsidRDefault="00744EFF" w:rsidP="00744EFF">
      <w:pPr>
        <w:pStyle w:val="PlainText"/>
        <w:rPr>
          <w:rFonts w:ascii="Arial" w:hAnsi="Arial" w:cs="Arial"/>
          <w:b/>
          <w:lang w:val="en-GB"/>
        </w:rPr>
      </w:pPr>
    </w:p>
    <w:p w14:paraId="50C897DE" w14:textId="77777777" w:rsidR="00744EFF" w:rsidRDefault="00744EFF" w:rsidP="00744EFF">
      <w:pPr>
        <w:pStyle w:val="PlainText"/>
        <w:rPr>
          <w:rFonts w:ascii="Arial" w:hAnsi="Arial" w:cs="Arial"/>
          <w:b/>
          <w:lang w:val="en-GB"/>
        </w:rPr>
      </w:pPr>
    </w:p>
    <w:p w14:paraId="3A770B05" w14:textId="77777777" w:rsidR="00744EFF" w:rsidRDefault="00744EFF" w:rsidP="00744EFF">
      <w:pPr>
        <w:pStyle w:val="PlainText"/>
        <w:rPr>
          <w:rFonts w:ascii="Arial" w:hAnsi="Arial" w:cs="Arial"/>
          <w:b/>
          <w:lang w:val="en-GB"/>
        </w:rPr>
      </w:pPr>
      <w:r>
        <w:rPr>
          <w:rFonts w:ascii="Arial" w:hAnsi="Arial" w:cs="Arial"/>
          <w:b/>
          <w:lang w:val="en-GB"/>
        </w:rPr>
        <w:t>Deliverables</w:t>
      </w:r>
      <w:r w:rsidRPr="005C59E8">
        <w:rPr>
          <w:rFonts w:ascii="Arial" w:hAnsi="Arial" w:cs="Arial"/>
          <w:b/>
          <w:lang w:val="en-GB"/>
        </w:rPr>
        <w:t xml:space="preserve"> to </w:t>
      </w:r>
      <w:r w:rsidRPr="00552323">
        <w:rPr>
          <w:rFonts w:ascii="Arial" w:hAnsi="Arial" w:cs="Arial"/>
          <w:b/>
          <w:lang w:val="en-GB"/>
        </w:rPr>
        <w:t xml:space="preserve">be achieved by the </w:t>
      </w:r>
      <w:r>
        <w:rPr>
          <w:rFonts w:ascii="Arial" w:hAnsi="Arial" w:cs="Arial"/>
          <w:b/>
          <w:lang w:val="en-GB"/>
        </w:rPr>
        <w:t>Contractor</w:t>
      </w:r>
      <w:r w:rsidRPr="00552323">
        <w:rPr>
          <w:rFonts w:ascii="Arial" w:hAnsi="Arial" w:cs="Arial"/>
          <w:b/>
          <w:lang w:val="en-GB"/>
        </w:rPr>
        <w:t xml:space="preserve">: </w:t>
      </w:r>
    </w:p>
    <w:p w14:paraId="03EEA3D3" w14:textId="77777777" w:rsidR="00744EFF" w:rsidRPr="00A32F25" w:rsidRDefault="00744EFF" w:rsidP="00744EFF">
      <w:pPr>
        <w:pStyle w:val="PlainText"/>
        <w:ind w:left="360"/>
        <w:rPr>
          <w:rFonts w:ascii="Arial" w:hAnsi="Arial" w:cs="Arial"/>
          <w:b/>
          <w:bCs/>
          <w:highlight w:val="cyan"/>
          <w:lang w:val="en-GB"/>
        </w:rPr>
      </w:pPr>
    </w:p>
    <w:p w14:paraId="750F836E" w14:textId="77777777" w:rsidR="00744EFF" w:rsidRPr="005E455F" w:rsidRDefault="00744EFF" w:rsidP="00744EFF">
      <w:pPr>
        <w:rPr>
          <w:rFonts w:ascii="Arial" w:hAnsi="Arial" w:cs="Arial"/>
          <w:sz w:val="20"/>
          <w:szCs w:val="20"/>
          <w:lang w:val="en-US"/>
        </w:rPr>
      </w:pPr>
      <w:bookmarkStart w:id="0" w:name="_Hlk133932508"/>
      <w:r>
        <w:rPr>
          <w:rFonts w:ascii="Arial" w:hAnsi="Arial" w:cs="Arial"/>
          <w:sz w:val="20"/>
          <w:szCs w:val="20"/>
          <w:lang w:val="en-US"/>
        </w:rPr>
        <w:t>0.a – A brief inception report including:</w:t>
      </w:r>
      <w:r w:rsidRPr="005E455F">
        <w:rPr>
          <w:rFonts w:ascii="Arial" w:hAnsi="Arial" w:cs="Arial"/>
          <w:sz w:val="20"/>
          <w:szCs w:val="20"/>
          <w:lang w:val="en-US"/>
        </w:rPr>
        <w:t xml:space="preserve"> </w:t>
      </w:r>
    </w:p>
    <w:p w14:paraId="6F32127D" w14:textId="77777777" w:rsidR="00744EFF" w:rsidRPr="005E455F" w:rsidRDefault="00744EFF" w:rsidP="00744EFF">
      <w:pPr>
        <w:pStyle w:val="ListParagraph"/>
        <w:numPr>
          <w:ilvl w:val="0"/>
          <w:numId w:val="26"/>
        </w:numPr>
        <w:rPr>
          <w:rFonts w:ascii="Arial" w:hAnsi="Arial" w:cs="Arial"/>
          <w:sz w:val="20"/>
          <w:szCs w:val="20"/>
          <w:lang w:val="en-US"/>
        </w:rPr>
      </w:pPr>
      <w:r w:rsidRPr="005E455F">
        <w:rPr>
          <w:rFonts w:ascii="Arial" w:hAnsi="Arial" w:cs="Arial"/>
          <w:sz w:val="20"/>
          <w:szCs w:val="20"/>
          <w:lang w:val="en-US"/>
        </w:rPr>
        <w:t>Understanding of the assignment</w:t>
      </w:r>
    </w:p>
    <w:p w14:paraId="6EFC253E" w14:textId="77777777" w:rsidR="00744EFF" w:rsidRPr="005E455F" w:rsidRDefault="00744EFF" w:rsidP="00744EFF">
      <w:pPr>
        <w:pStyle w:val="ListParagraph"/>
        <w:numPr>
          <w:ilvl w:val="0"/>
          <w:numId w:val="26"/>
        </w:numPr>
        <w:rPr>
          <w:rFonts w:ascii="Arial" w:hAnsi="Arial" w:cs="Arial"/>
          <w:sz w:val="20"/>
          <w:szCs w:val="20"/>
          <w:lang w:val="en-US"/>
        </w:rPr>
      </w:pPr>
      <w:r w:rsidRPr="005E455F">
        <w:rPr>
          <w:rFonts w:ascii="Arial" w:hAnsi="Arial" w:cs="Arial"/>
          <w:sz w:val="20"/>
          <w:szCs w:val="20"/>
          <w:lang w:val="en-US"/>
        </w:rPr>
        <w:t>Proposed methodology</w:t>
      </w:r>
    </w:p>
    <w:p w14:paraId="5A2DA1A6" w14:textId="77777777" w:rsidR="00744EFF" w:rsidRDefault="00744EFF" w:rsidP="00744EFF">
      <w:pPr>
        <w:pStyle w:val="ListParagraph"/>
        <w:numPr>
          <w:ilvl w:val="0"/>
          <w:numId w:val="26"/>
        </w:numPr>
        <w:rPr>
          <w:rFonts w:ascii="Arial" w:hAnsi="Arial" w:cs="Arial"/>
          <w:sz w:val="20"/>
          <w:szCs w:val="20"/>
          <w:lang w:val="en-US"/>
        </w:rPr>
      </w:pPr>
      <w:r w:rsidRPr="005E455F">
        <w:rPr>
          <w:rFonts w:ascii="Arial" w:hAnsi="Arial" w:cs="Arial"/>
          <w:sz w:val="20"/>
          <w:szCs w:val="20"/>
          <w:lang w:val="en-US"/>
        </w:rPr>
        <w:t>Workplan and timeline</w:t>
      </w:r>
    </w:p>
    <w:p w14:paraId="239F4D53" w14:textId="77777777" w:rsidR="00744EFF" w:rsidRPr="005E455F" w:rsidRDefault="00744EFF" w:rsidP="00744EFF">
      <w:pPr>
        <w:pStyle w:val="ListParagraph"/>
        <w:numPr>
          <w:ilvl w:val="0"/>
          <w:numId w:val="26"/>
        </w:numPr>
        <w:rPr>
          <w:rFonts w:ascii="Arial" w:hAnsi="Arial" w:cs="Arial"/>
          <w:sz w:val="20"/>
          <w:szCs w:val="20"/>
          <w:lang w:val="en-US"/>
        </w:rPr>
      </w:pPr>
      <w:r w:rsidRPr="005E455F">
        <w:rPr>
          <w:rFonts w:ascii="Arial" w:hAnsi="Arial" w:cs="Arial"/>
          <w:sz w:val="20"/>
          <w:szCs w:val="20"/>
          <w:lang w:val="en-US"/>
        </w:rPr>
        <w:t>Information requirements</w:t>
      </w:r>
    </w:p>
    <w:p w14:paraId="316631D6" w14:textId="77777777" w:rsidR="00744EFF" w:rsidRPr="00875518" w:rsidRDefault="00744EFF" w:rsidP="00744EFF">
      <w:pPr>
        <w:rPr>
          <w:rFonts w:ascii="Arial" w:hAnsi="Arial" w:cs="Arial"/>
          <w:sz w:val="20"/>
          <w:szCs w:val="20"/>
          <w:lang w:val="en-US"/>
        </w:rPr>
      </w:pPr>
      <w:r>
        <w:rPr>
          <w:rFonts w:ascii="Arial" w:hAnsi="Arial" w:cs="Arial"/>
          <w:sz w:val="20"/>
          <w:szCs w:val="20"/>
          <w:lang w:val="en-US"/>
        </w:rPr>
        <w:t xml:space="preserve">1.a – </w:t>
      </w:r>
      <w:bookmarkStart w:id="1" w:name="_Hlk124765872"/>
      <w:r w:rsidRPr="001F5A03">
        <w:rPr>
          <w:rFonts w:ascii="Arial" w:hAnsi="Arial" w:cs="Arial"/>
          <w:sz w:val="20"/>
          <w:szCs w:val="20"/>
          <w:lang w:val="en-US"/>
        </w:rPr>
        <w:t xml:space="preserve">Technical Review and Gap Analysis Report </w:t>
      </w:r>
      <w:bookmarkEnd w:id="1"/>
      <w:r w:rsidRPr="00875518">
        <w:rPr>
          <w:rFonts w:ascii="Arial" w:hAnsi="Arial" w:cs="Arial"/>
          <w:sz w:val="20"/>
          <w:szCs w:val="20"/>
          <w:lang w:val="en-US"/>
        </w:rPr>
        <w:t>summarizing:</w:t>
      </w:r>
    </w:p>
    <w:p w14:paraId="38929990" w14:textId="77777777" w:rsidR="00744EFF" w:rsidRPr="001F5A03" w:rsidRDefault="00744EFF" w:rsidP="00744EFF">
      <w:pPr>
        <w:pStyle w:val="ListParagraph"/>
        <w:numPr>
          <w:ilvl w:val="0"/>
          <w:numId w:val="26"/>
        </w:numPr>
        <w:rPr>
          <w:rFonts w:ascii="Arial" w:hAnsi="Arial" w:cs="Arial"/>
          <w:sz w:val="20"/>
          <w:szCs w:val="20"/>
          <w:lang w:val="en-US"/>
        </w:rPr>
      </w:pPr>
      <w:r w:rsidRPr="001F5A03">
        <w:rPr>
          <w:rFonts w:ascii="Arial" w:hAnsi="Arial" w:cs="Arial"/>
          <w:sz w:val="20"/>
          <w:szCs w:val="20"/>
          <w:lang w:val="en-US"/>
        </w:rPr>
        <w:t>Findings from the review of carbon footprint assessments</w:t>
      </w:r>
    </w:p>
    <w:p w14:paraId="6B19F357" w14:textId="77777777" w:rsidR="00744EFF" w:rsidRPr="001F5A03" w:rsidRDefault="00744EFF" w:rsidP="00744EFF">
      <w:pPr>
        <w:pStyle w:val="ListParagraph"/>
        <w:numPr>
          <w:ilvl w:val="0"/>
          <w:numId w:val="26"/>
        </w:numPr>
        <w:rPr>
          <w:rFonts w:ascii="Arial" w:hAnsi="Arial" w:cs="Arial"/>
          <w:sz w:val="20"/>
          <w:szCs w:val="20"/>
          <w:lang w:val="en-US"/>
        </w:rPr>
      </w:pPr>
      <w:r w:rsidRPr="001F5A03">
        <w:rPr>
          <w:rFonts w:ascii="Arial" w:hAnsi="Arial" w:cs="Arial"/>
          <w:sz w:val="20"/>
          <w:szCs w:val="20"/>
          <w:lang w:val="en-US"/>
        </w:rPr>
        <w:t>Methodological strengths and weaknesses</w:t>
      </w:r>
    </w:p>
    <w:p w14:paraId="5D993C20" w14:textId="77777777" w:rsidR="00744EFF" w:rsidRPr="001F5A03" w:rsidRDefault="00744EFF" w:rsidP="00744EFF">
      <w:pPr>
        <w:pStyle w:val="ListParagraph"/>
        <w:numPr>
          <w:ilvl w:val="0"/>
          <w:numId w:val="26"/>
        </w:numPr>
        <w:rPr>
          <w:rFonts w:ascii="Arial" w:hAnsi="Arial" w:cs="Arial"/>
          <w:sz w:val="20"/>
          <w:szCs w:val="20"/>
          <w:lang w:val="en-US"/>
        </w:rPr>
      </w:pPr>
      <w:r w:rsidRPr="001F5A03">
        <w:rPr>
          <w:rFonts w:ascii="Arial" w:hAnsi="Arial" w:cs="Arial"/>
          <w:sz w:val="20"/>
          <w:szCs w:val="20"/>
          <w:lang w:val="en-US"/>
        </w:rPr>
        <w:t>Data quality assessment</w:t>
      </w:r>
    </w:p>
    <w:p w14:paraId="5AA48AA3" w14:textId="77777777" w:rsidR="00744EFF" w:rsidRPr="001F5A03" w:rsidRDefault="00744EFF" w:rsidP="00744EFF">
      <w:pPr>
        <w:pStyle w:val="ListParagraph"/>
        <w:numPr>
          <w:ilvl w:val="0"/>
          <w:numId w:val="26"/>
        </w:numPr>
        <w:rPr>
          <w:rFonts w:ascii="Arial" w:hAnsi="Arial" w:cs="Arial"/>
          <w:sz w:val="20"/>
          <w:szCs w:val="20"/>
          <w:lang w:val="en-US"/>
        </w:rPr>
      </w:pPr>
      <w:r w:rsidRPr="001F5A03">
        <w:rPr>
          <w:rFonts w:ascii="Arial" w:hAnsi="Arial" w:cs="Arial"/>
          <w:sz w:val="20"/>
          <w:szCs w:val="20"/>
          <w:lang w:val="en-US"/>
        </w:rPr>
        <w:t>Alignment with GHG accounting best practice</w:t>
      </w:r>
    </w:p>
    <w:p w14:paraId="75678872" w14:textId="77777777" w:rsidR="00744EFF" w:rsidRPr="001F5A03" w:rsidRDefault="00744EFF" w:rsidP="00744EFF">
      <w:pPr>
        <w:pStyle w:val="ListParagraph"/>
        <w:numPr>
          <w:ilvl w:val="0"/>
          <w:numId w:val="26"/>
        </w:numPr>
        <w:rPr>
          <w:rFonts w:ascii="Arial" w:hAnsi="Arial" w:cs="Arial"/>
          <w:sz w:val="20"/>
          <w:szCs w:val="20"/>
          <w:lang w:val="en-US"/>
        </w:rPr>
      </w:pPr>
      <w:r>
        <w:rPr>
          <w:rFonts w:ascii="Arial" w:hAnsi="Arial" w:cs="Arial"/>
          <w:sz w:val="20"/>
          <w:szCs w:val="20"/>
          <w:lang w:val="en-US"/>
        </w:rPr>
        <w:t xml:space="preserve">Concrete </w:t>
      </w:r>
      <w:r w:rsidRPr="001F5A03">
        <w:rPr>
          <w:rFonts w:ascii="Arial" w:hAnsi="Arial" w:cs="Arial"/>
          <w:sz w:val="20"/>
          <w:szCs w:val="20"/>
          <w:lang w:val="en-US"/>
        </w:rPr>
        <w:t>improvement opportunities</w:t>
      </w:r>
    </w:p>
    <w:p w14:paraId="1FEA7993" w14:textId="77777777" w:rsidR="00744EFF" w:rsidRDefault="00744EFF" w:rsidP="00744EFF">
      <w:pPr>
        <w:rPr>
          <w:rFonts w:ascii="Arial" w:hAnsi="Arial" w:cs="Arial"/>
          <w:sz w:val="20"/>
          <w:szCs w:val="20"/>
          <w:lang w:val="en-US"/>
        </w:rPr>
      </w:pPr>
      <w:r w:rsidRPr="0047070F">
        <w:rPr>
          <w:rFonts w:ascii="Arial" w:hAnsi="Arial" w:cs="Arial"/>
          <w:sz w:val="20"/>
          <w:szCs w:val="20"/>
          <w:lang w:val="en-US"/>
        </w:rPr>
        <w:t>1.</w:t>
      </w:r>
      <w:r>
        <w:rPr>
          <w:rFonts w:ascii="Arial" w:hAnsi="Arial" w:cs="Arial"/>
          <w:sz w:val="20"/>
          <w:szCs w:val="20"/>
          <w:lang w:val="en-US"/>
        </w:rPr>
        <w:t>b</w:t>
      </w:r>
      <w:r w:rsidRPr="0047070F">
        <w:rPr>
          <w:rFonts w:ascii="Arial" w:hAnsi="Arial" w:cs="Arial"/>
          <w:sz w:val="20"/>
          <w:szCs w:val="20"/>
          <w:lang w:val="en-US"/>
        </w:rPr>
        <w:t xml:space="preserve"> – </w:t>
      </w:r>
      <w:r w:rsidRPr="00091091">
        <w:rPr>
          <w:rFonts w:ascii="Arial" w:hAnsi="Arial" w:cs="Arial"/>
          <w:sz w:val="20"/>
          <w:szCs w:val="20"/>
          <w:lang w:val="en-US"/>
        </w:rPr>
        <w:t xml:space="preserve">Emissions Reduction Prioritization Report </w:t>
      </w:r>
      <w:r>
        <w:rPr>
          <w:rFonts w:ascii="Arial" w:hAnsi="Arial" w:cs="Arial"/>
          <w:sz w:val="20"/>
          <w:szCs w:val="20"/>
          <w:lang w:val="en-US"/>
        </w:rPr>
        <w:t>including:</w:t>
      </w:r>
    </w:p>
    <w:p w14:paraId="0146AF22" w14:textId="77777777" w:rsidR="00744EFF" w:rsidRPr="00DC40E7" w:rsidRDefault="00744EFF" w:rsidP="00744EFF">
      <w:pPr>
        <w:pStyle w:val="PlainText"/>
        <w:numPr>
          <w:ilvl w:val="0"/>
          <w:numId w:val="25"/>
        </w:numPr>
        <w:rPr>
          <w:rFonts w:ascii="Arial" w:hAnsi="Arial" w:cs="Arial"/>
          <w:bCs/>
          <w:lang w:val="en-GB"/>
        </w:rPr>
      </w:pPr>
      <w:r w:rsidRPr="00DC40E7">
        <w:rPr>
          <w:rFonts w:ascii="Arial" w:hAnsi="Arial" w:cs="Arial"/>
          <w:bCs/>
          <w:lang w:val="en-GB"/>
        </w:rPr>
        <w:t>Evaluate the potential contribution of existing mitigation measures.</w:t>
      </w:r>
    </w:p>
    <w:p w14:paraId="0FB95DB5" w14:textId="77777777" w:rsidR="00744EFF" w:rsidRPr="00DC40E7" w:rsidRDefault="00744EFF" w:rsidP="00744EFF">
      <w:pPr>
        <w:pStyle w:val="PlainText"/>
        <w:numPr>
          <w:ilvl w:val="0"/>
          <w:numId w:val="25"/>
        </w:numPr>
        <w:rPr>
          <w:rFonts w:ascii="Arial" w:hAnsi="Arial" w:cs="Arial"/>
          <w:bCs/>
          <w:lang w:val="en-GB"/>
        </w:rPr>
      </w:pPr>
      <w:r w:rsidRPr="00DC40E7">
        <w:rPr>
          <w:rFonts w:ascii="Arial" w:hAnsi="Arial" w:cs="Arial"/>
          <w:bCs/>
          <w:lang w:val="en-GB"/>
        </w:rPr>
        <w:t>Prioritised emissions reduction opportunities with an indicative assessment of potential impact and feasibility.</w:t>
      </w:r>
    </w:p>
    <w:p w14:paraId="554C9EA1" w14:textId="77777777" w:rsidR="00744EFF" w:rsidRPr="00DC40E7" w:rsidRDefault="00744EFF" w:rsidP="00744EFF">
      <w:pPr>
        <w:pStyle w:val="PlainText"/>
        <w:numPr>
          <w:ilvl w:val="0"/>
          <w:numId w:val="25"/>
        </w:numPr>
        <w:rPr>
          <w:rFonts w:ascii="Arial" w:hAnsi="Arial" w:cs="Arial"/>
          <w:bCs/>
          <w:lang w:val="en-GB"/>
        </w:rPr>
      </w:pPr>
      <w:r w:rsidRPr="00DC40E7">
        <w:rPr>
          <w:rFonts w:ascii="Arial" w:hAnsi="Arial" w:cs="Arial"/>
          <w:bCs/>
          <w:lang w:val="en-GB"/>
        </w:rPr>
        <w:t>Recommendations for short-, medium-, and long-term actions</w:t>
      </w:r>
    </w:p>
    <w:p w14:paraId="776E5C77" w14:textId="77777777" w:rsidR="00744EFF" w:rsidRPr="00DC40E7" w:rsidRDefault="00744EFF" w:rsidP="00744EFF">
      <w:pPr>
        <w:pStyle w:val="PlainText"/>
        <w:rPr>
          <w:rFonts w:ascii="Arial" w:hAnsi="Arial" w:cs="Arial"/>
          <w:bCs/>
          <w:lang w:val="en-GB"/>
        </w:rPr>
      </w:pPr>
      <w:r w:rsidRPr="00DC40E7">
        <w:rPr>
          <w:rFonts w:ascii="Arial" w:hAnsi="Arial" w:cs="Arial"/>
          <w:bCs/>
          <w:lang w:val="en-GB"/>
        </w:rPr>
        <w:t>1.c –</w:t>
      </w:r>
      <w:bookmarkEnd w:id="0"/>
      <w:r w:rsidRPr="00DC40E7">
        <w:rPr>
          <w:rFonts w:ascii="Arial" w:hAnsi="Arial" w:cs="Arial"/>
          <w:bCs/>
          <w:lang w:val="en-GB"/>
        </w:rPr>
        <w:t xml:space="preserve"> Final Presentation and Management Briefing. A presentation to relevant staff and management covering:</w:t>
      </w:r>
    </w:p>
    <w:p w14:paraId="5FDE3ECF" w14:textId="77777777" w:rsidR="00744EFF" w:rsidRPr="001B713C" w:rsidRDefault="00744EFF" w:rsidP="00744EFF">
      <w:pPr>
        <w:pStyle w:val="PlainText"/>
        <w:numPr>
          <w:ilvl w:val="0"/>
          <w:numId w:val="25"/>
        </w:numPr>
        <w:rPr>
          <w:rFonts w:ascii="Arial" w:hAnsi="Arial" w:cs="Arial"/>
          <w:bCs/>
        </w:rPr>
      </w:pPr>
      <w:r w:rsidRPr="001B713C">
        <w:rPr>
          <w:rFonts w:ascii="Arial" w:hAnsi="Arial" w:cs="Arial"/>
          <w:bCs/>
        </w:rPr>
        <w:t>Key findings</w:t>
      </w:r>
    </w:p>
    <w:p w14:paraId="6C1C7585" w14:textId="77777777" w:rsidR="00744EFF" w:rsidRPr="001B713C" w:rsidRDefault="00744EFF" w:rsidP="00744EFF">
      <w:pPr>
        <w:pStyle w:val="PlainText"/>
        <w:numPr>
          <w:ilvl w:val="0"/>
          <w:numId w:val="25"/>
        </w:numPr>
        <w:rPr>
          <w:rFonts w:ascii="Arial" w:hAnsi="Arial" w:cs="Arial"/>
          <w:bCs/>
        </w:rPr>
      </w:pPr>
      <w:r w:rsidRPr="001B713C">
        <w:rPr>
          <w:rFonts w:ascii="Arial" w:hAnsi="Arial" w:cs="Arial"/>
          <w:bCs/>
        </w:rPr>
        <w:t>Strategic recommendations</w:t>
      </w:r>
    </w:p>
    <w:p w14:paraId="1AD565DB" w14:textId="77777777" w:rsidR="00744EFF" w:rsidRPr="001B713C" w:rsidRDefault="00744EFF" w:rsidP="00744EFF">
      <w:pPr>
        <w:pStyle w:val="PlainText"/>
        <w:numPr>
          <w:ilvl w:val="0"/>
          <w:numId w:val="25"/>
        </w:numPr>
        <w:rPr>
          <w:rFonts w:ascii="Arial" w:hAnsi="Arial" w:cs="Arial"/>
          <w:bCs/>
        </w:rPr>
      </w:pPr>
      <w:r w:rsidRPr="001B713C">
        <w:rPr>
          <w:rFonts w:ascii="Arial" w:hAnsi="Arial" w:cs="Arial"/>
          <w:bCs/>
        </w:rPr>
        <w:t xml:space="preserve">Prioritised </w:t>
      </w:r>
      <w:r>
        <w:rPr>
          <w:rFonts w:ascii="Arial" w:hAnsi="Arial" w:cs="Arial"/>
          <w:bCs/>
        </w:rPr>
        <w:t>carbon footprint reduction action</w:t>
      </w:r>
    </w:p>
    <w:p w14:paraId="07B143D3" w14:textId="77777777" w:rsidR="00744EFF" w:rsidRPr="001B713C" w:rsidRDefault="00744EFF" w:rsidP="00744EFF">
      <w:pPr>
        <w:pStyle w:val="PlainText"/>
        <w:numPr>
          <w:ilvl w:val="0"/>
          <w:numId w:val="25"/>
        </w:numPr>
        <w:rPr>
          <w:rFonts w:ascii="Arial" w:hAnsi="Arial" w:cs="Arial"/>
          <w:bCs/>
        </w:rPr>
      </w:pPr>
      <w:r>
        <w:rPr>
          <w:rFonts w:ascii="Arial" w:hAnsi="Arial" w:cs="Arial"/>
          <w:bCs/>
        </w:rPr>
        <w:t xml:space="preserve">Concrete recommendations for </w:t>
      </w:r>
      <w:r w:rsidRPr="001B713C">
        <w:rPr>
          <w:rFonts w:ascii="Arial" w:hAnsi="Arial" w:cs="Arial"/>
          <w:bCs/>
        </w:rPr>
        <w:t>next steps</w:t>
      </w:r>
      <w:r>
        <w:rPr>
          <w:rFonts w:ascii="Arial" w:hAnsi="Arial" w:cs="Arial"/>
          <w:bCs/>
        </w:rPr>
        <w:t xml:space="preserve"> </w:t>
      </w:r>
    </w:p>
    <w:p w14:paraId="3683B125" w14:textId="77777777" w:rsidR="00744EFF" w:rsidRPr="00245AB3" w:rsidRDefault="00744EFF" w:rsidP="00744EFF">
      <w:pPr>
        <w:pStyle w:val="PlainText"/>
        <w:ind w:left="360"/>
        <w:rPr>
          <w:rFonts w:ascii="Arial" w:hAnsi="Arial" w:cs="Arial"/>
          <w:b/>
          <w:highlight w:val="cyan"/>
        </w:rPr>
      </w:pPr>
    </w:p>
    <w:p w14:paraId="752FBAD2" w14:textId="77777777" w:rsidR="00744EFF" w:rsidRPr="00245AB3" w:rsidRDefault="00744EFF" w:rsidP="00744EFF">
      <w:pPr>
        <w:pStyle w:val="PlainText"/>
        <w:ind w:left="360"/>
        <w:rPr>
          <w:rFonts w:ascii="Arial" w:hAnsi="Arial" w:cs="Arial"/>
          <w:b/>
          <w:bCs/>
          <w:highlight w:val="cyan"/>
        </w:rPr>
      </w:pPr>
    </w:p>
    <w:p w14:paraId="431EF716" w14:textId="77777777" w:rsidR="00744EFF" w:rsidRPr="001119EC" w:rsidRDefault="00744EFF" w:rsidP="00744EFF">
      <w:pPr>
        <w:pStyle w:val="PlainText"/>
        <w:rPr>
          <w:rFonts w:ascii="Arial" w:hAnsi="Arial" w:cs="Arial"/>
          <w:b/>
          <w:lang w:val="en-GB"/>
        </w:rPr>
      </w:pPr>
    </w:p>
    <w:p w14:paraId="15F9D6F2" w14:textId="77777777" w:rsidR="00744EFF" w:rsidRDefault="00744EFF" w:rsidP="00744EFF">
      <w:pPr>
        <w:pStyle w:val="PlainText"/>
        <w:numPr>
          <w:ilvl w:val="0"/>
          <w:numId w:val="7"/>
        </w:numPr>
        <w:rPr>
          <w:rFonts w:ascii="Arial" w:hAnsi="Arial" w:cs="Arial"/>
          <w:b/>
          <w:caps/>
          <w:lang w:val="en-GB"/>
        </w:rPr>
      </w:pPr>
      <w:r w:rsidRPr="005C59E8">
        <w:rPr>
          <w:rFonts w:ascii="Arial" w:hAnsi="Arial" w:cs="Arial"/>
          <w:b/>
          <w:caps/>
          <w:lang w:val="en-GB"/>
        </w:rPr>
        <w:t xml:space="preserve">Scope of </w:t>
      </w:r>
      <w:r>
        <w:rPr>
          <w:rFonts w:ascii="Arial" w:hAnsi="Arial" w:cs="Arial"/>
          <w:b/>
          <w:caps/>
          <w:lang w:val="en-GB"/>
        </w:rPr>
        <w:t>the Services</w:t>
      </w:r>
      <w:r w:rsidRPr="005C59E8">
        <w:rPr>
          <w:rFonts w:ascii="Arial" w:hAnsi="Arial" w:cs="Arial"/>
          <w:b/>
          <w:caps/>
          <w:lang w:val="en-GB"/>
        </w:rPr>
        <w:t xml:space="preserve"> </w:t>
      </w:r>
    </w:p>
    <w:p w14:paraId="2CB7AE20" w14:textId="77777777" w:rsidR="00744EFF" w:rsidRDefault="00744EFF" w:rsidP="00744EFF">
      <w:pPr>
        <w:pStyle w:val="PlainText"/>
        <w:rPr>
          <w:rFonts w:ascii="Arial" w:hAnsi="Arial" w:cs="Arial"/>
          <w:b/>
          <w:caps/>
          <w:lang w:val="en-GB"/>
        </w:rPr>
      </w:pPr>
    </w:p>
    <w:p w14:paraId="1D9FBB8C" w14:textId="297F5653" w:rsidR="00744EFF" w:rsidRPr="00DC40E7" w:rsidRDefault="00744EFF" w:rsidP="00744EFF">
      <w:pPr>
        <w:pStyle w:val="PlainText"/>
        <w:rPr>
          <w:rFonts w:ascii="Arial" w:hAnsi="Arial" w:cs="Arial"/>
          <w:bCs/>
          <w:lang w:val="en-GB"/>
        </w:rPr>
      </w:pPr>
      <w:r w:rsidRPr="00DC40E7">
        <w:rPr>
          <w:rFonts w:ascii="Arial" w:hAnsi="Arial" w:cs="Arial"/>
          <w:bCs/>
          <w:lang w:val="en-GB"/>
        </w:rPr>
        <w:t xml:space="preserve">The assignment will focus on DCA’s carbon footprint assessments which include operations in Denmark and </w:t>
      </w:r>
      <w:r w:rsidR="00BA684F">
        <w:rPr>
          <w:rFonts w:ascii="Arial" w:hAnsi="Arial" w:cs="Arial"/>
          <w:bCs/>
          <w:lang w:val="en-GB"/>
        </w:rPr>
        <w:t>18</w:t>
      </w:r>
      <w:r w:rsidRPr="00DC40E7">
        <w:rPr>
          <w:rFonts w:ascii="Arial" w:hAnsi="Arial" w:cs="Arial"/>
          <w:bCs/>
          <w:lang w:val="en-GB"/>
        </w:rPr>
        <w:t xml:space="preserve"> country programmes.</w:t>
      </w:r>
    </w:p>
    <w:p w14:paraId="13EAAD00" w14:textId="77777777" w:rsidR="00744EFF" w:rsidRPr="00DC40E7" w:rsidRDefault="00744EFF" w:rsidP="00744EFF">
      <w:pPr>
        <w:pStyle w:val="PlainText"/>
        <w:rPr>
          <w:rFonts w:ascii="Arial" w:hAnsi="Arial" w:cs="Arial"/>
          <w:bCs/>
          <w:lang w:val="en-GB"/>
        </w:rPr>
      </w:pPr>
    </w:p>
    <w:p w14:paraId="2CFB82E3" w14:textId="77777777" w:rsidR="00744EFF" w:rsidRPr="00DC40E7" w:rsidRDefault="00744EFF" w:rsidP="00744EFF">
      <w:pPr>
        <w:pStyle w:val="PlainText"/>
        <w:rPr>
          <w:rFonts w:ascii="Arial" w:hAnsi="Arial" w:cs="Arial"/>
          <w:bCs/>
          <w:lang w:val="en-GB"/>
        </w:rPr>
      </w:pPr>
      <w:r w:rsidRPr="00DC40E7">
        <w:rPr>
          <w:rFonts w:ascii="Arial" w:hAnsi="Arial" w:cs="Arial"/>
          <w:bCs/>
          <w:lang w:val="en-GB"/>
        </w:rPr>
        <w:t>The tasks to be carried out by the contractor are as follows:</w:t>
      </w:r>
    </w:p>
    <w:p w14:paraId="47D9068C" w14:textId="77777777" w:rsidR="00744EFF" w:rsidRPr="00DC40E7" w:rsidRDefault="00744EFF" w:rsidP="00744EFF">
      <w:pPr>
        <w:pStyle w:val="PlainText"/>
        <w:rPr>
          <w:rFonts w:ascii="Arial" w:hAnsi="Arial" w:cs="Arial"/>
          <w:bCs/>
          <w:lang w:val="en-GB"/>
        </w:rPr>
      </w:pPr>
    </w:p>
    <w:p w14:paraId="6BDCF8A8" w14:textId="77777777" w:rsidR="00744EFF" w:rsidRPr="00B9509E" w:rsidRDefault="00744EFF" w:rsidP="00744EFF">
      <w:pPr>
        <w:pStyle w:val="PlainText"/>
        <w:ind w:left="360"/>
        <w:rPr>
          <w:rFonts w:ascii="Arial" w:hAnsi="Arial" w:cs="Arial"/>
          <w:lang w:val="en-GB"/>
        </w:rPr>
      </w:pPr>
      <w:r w:rsidRPr="00B9509E">
        <w:rPr>
          <w:rFonts w:ascii="Arial" w:hAnsi="Arial" w:cs="Arial"/>
          <w:lang w:val="en-GB"/>
        </w:rPr>
        <w:t xml:space="preserve">1. </w:t>
      </w:r>
      <w:r w:rsidRPr="009C2772">
        <w:rPr>
          <w:rFonts w:ascii="Arial" w:hAnsi="Arial" w:cs="Arial"/>
          <w:lang w:val="en-GB"/>
        </w:rPr>
        <w:t>Review Carbon Footprint Assessments</w:t>
      </w:r>
      <w:r>
        <w:rPr>
          <w:rFonts w:ascii="Arial" w:hAnsi="Arial" w:cs="Arial"/>
          <w:lang w:val="en-GB"/>
        </w:rPr>
        <w:t xml:space="preserve"> including the</w:t>
      </w:r>
      <w:r w:rsidRPr="009C2772">
        <w:rPr>
          <w:rFonts w:ascii="Arial" w:hAnsi="Arial" w:cs="Arial"/>
          <w:lang w:val="en-GB"/>
        </w:rPr>
        <w:t xml:space="preserve"> baseline year and subsequent annual inventories</w:t>
      </w:r>
      <w:r>
        <w:rPr>
          <w:rFonts w:ascii="Arial" w:hAnsi="Arial" w:cs="Arial"/>
          <w:lang w:val="en-GB"/>
        </w:rPr>
        <w:t xml:space="preserve"> with a focus on:</w:t>
      </w:r>
    </w:p>
    <w:p w14:paraId="173C3008" w14:textId="77777777" w:rsidR="00744EFF" w:rsidRPr="009C2772" w:rsidRDefault="00744EFF" w:rsidP="00744EFF">
      <w:pPr>
        <w:pStyle w:val="PlainText"/>
        <w:numPr>
          <w:ilvl w:val="0"/>
          <w:numId w:val="24"/>
        </w:numPr>
        <w:rPr>
          <w:rFonts w:ascii="Arial" w:hAnsi="Arial" w:cs="Arial"/>
          <w:lang w:val="en-GB"/>
        </w:rPr>
      </w:pPr>
      <w:r w:rsidRPr="009C2772">
        <w:rPr>
          <w:rFonts w:ascii="Arial" w:hAnsi="Arial" w:cs="Arial"/>
          <w:lang w:val="en-GB"/>
        </w:rPr>
        <w:t>Emissions calculation methodologies.</w:t>
      </w:r>
    </w:p>
    <w:p w14:paraId="7B0B6511" w14:textId="77777777" w:rsidR="00744EFF" w:rsidRPr="009C2772" w:rsidRDefault="00744EFF" w:rsidP="00744EFF">
      <w:pPr>
        <w:pStyle w:val="PlainText"/>
        <w:numPr>
          <w:ilvl w:val="0"/>
          <w:numId w:val="24"/>
        </w:numPr>
        <w:rPr>
          <w:rFonts w:ascii="Arial" w:hAnsi="Arial" w:cs="Arial"/>
          <w:lang w:val="en-GB"/>
        </w:rPr>
      </w:pPr>
      <w:r w:rsidRPr="009C2772">
        <w:rPr>
          <w:rFonts w:ascii="Arial" w:hAnsi="Arial" w:cs="Arial"/>
          <w:lang w:val="en-GB"/>
        </w:rPr>
        <w:t>Boundary setting and scope definitions.</w:t>
      </w:r>
    </w:p>
    <w:p w14:paraId="7F3125EC" w14:textId="77777777" w:rsidR="00744EFF" w:rsidRPr="009C2772" w:rsidRDefault="00744EFF" w:rsidP="00744EFF">
      <w:pPr>
        <w:pStyle w:val="PlainText"/>
        <w:numPr>
          <w:ilvl w:val="0"/>
          <w:numId w:val="24"/>
        </w:numPr>
        <w:rPr>
          <w:rFonts w:ascii="Arial" w:hAnsi="Arial" w:cs="Arial"/>
          <w:lang w:val="en-GB"/>
        </w:rPr>
      </w:pPr>
      <w:r w:rsidRPr="009C2772">
        <w:rPr>
          <w:rFonts w:ascii="Arial" w:hAnsi="Arial" w:cs="Arial"/>
          <w:lang w:val="en-GB"/>
        </w:rPr>
        <w:t>Activity data sources and quality assurance processes.</w:t>
      </w:r>
    </w:p>
    <w:p w14:paraId="1B88CC8B" w14:textId="77777777" w:rsidR="00744EFF" w:rsidRPr="009C2772" w:rsidRDefault="00744EFF" w:rsidP="00744EFF">
      <w:pPr>
        <w:pStyle w:val="PlainText"/>
        <w:numPr>
          <w:ilvl w:val="0"/>
          <w:numId w:val="24"/>
        </w:numPr>
        <w:rPr>
          <w:rFonts w:ascii="Arial" w:hAnsi="Arial" w:cs="Arial"/>
          <w:lang w:val="en-GB"/>
        </w:rPr>
      </w:pPr>
      <w:r w:rsidRPr="009C2772">
        <w:rPr>
          <w:rFonts w:ascii="Arial" w:hAnsi="Arial" w:cs="Arial"/>
          <w:lang w:val="en-GB"/>
        </w:rPr>
        <w:t>Emission factors and assumptions used.</w:t>
      </w:r>
    </w:p>
    <w:p w14:paraId="6A1BA312" w14:textId="77777777" w:rsidR="00744EFF" w:rsidRPr="009C2772" w:rsidRDefault="00744EFF" w:rsidP="00744EFF">
      <w:pPr>
        <w:pStyle w:val="PlainText"/>
        <w:ind w:left="360"/>
        <w:rPr>
          <w:rFonts w:ascii="Arial" w:hAnsi="Arial" w:cs="Arial"/>
          <w:lang w:val="en-GB"/>
        </w:rPr>
      </w:pPr>
      <w:r w:rsidRPr="009C2772">
        <w:rPr>
          <w:rFonts w:ascii="Arial" w:hAnsi="Arial" w:cs="Arial"/>
          <w:lang w:val="en-GB"/>
        </w:rPr>
        <w:t>2. Gap Analysis and Benchmarking</w:t>
      </w:r>
      <w:r>
        <w:rPr>
          <w:rFonts w:ascii="Arial" w:hAnsi="Arial" w:cs="Arial"/>
          <w:lang w:val="en-GB"/>
        </w:rPr>
        <w:t>:</w:t>
      </w:r>
    </w:p>
    <w:p w14:paraId="414BDAAE" w14:textId="77777777" w:rsidR="00744EFF" w:rsidRPr="005776CE" w:rsidRDefault="00744EFF" w:rsidP="00744EFF">
      <w:pPr>
        <w:pStyle w:val="PlainText"/>
        <w:numPr>
          <w:ilvl w:val="0"/>
          <w:numId w:val="24"/>
        </w:numPr>
        <w:rPr>
          <w:rFonts w:ascii="Arial" w:hAnsi="Arial" w:cs="Arial"/>
          <w:lang w:val="en-GB"/>
        </w:rPr>
      </w:pPr>
      <w:r w:rsidRPr="005776CE">
        <w:rPr>
          <w:rFonts w:ascii="Arial" w:hAnsi="Arial" w:cs="Arial"/>
          <w:lang w:val="en-GB"/>
        </w:rPr>
        <w:t>Identify data gaps and material sources of uncertainty.</w:t>
      </w:r>
    </w:p>
    <w:p w14:paraId="161129B1" w14:textId="77777777" w:rsidR="00744EFF" w:rsidRPr="005776CE" w:rsidRDefault="00744EFF" w:rsidP="00744EFF">
      <w:pPr>
        <w:pStyle w:val="PlainText"/>
        <w:numPr>
          <w:ilvl w:val="0"/>
          <w:numId w:val="24"/>
        </w:numPr>
        <w:rPr>
          <w:rFonts w:ascii="Arial" w:hAnsi="Arial" w:cs="Arial"/>
          <w:lang w:val="en-GB"/>
        </w:rPr>
      </w:pPr>
      <w:r w:rsidRPr="005776CE">
        <w:rPr>
          <w:rFonts w:ascii="Arial" w:hAnsi="Arial" w:cs="Arial"/>
          <w:lang w:val="en-GB"/>
        </w:rPr>
        <w:t>Review alignment with recognised standards and industry good practice.</w:t>
      </w:r>
    </w:p>
    <w:p w14:paraId="2B793508" w14:textId="77777777" w:rsidR="00744EFF" w:rsidRPr="005776CE" w:rsidRDefault="00744EFF" w:rsidP="00744EFF">
      <w:pPr>
        <w:pStyle w:val="PlainText"/>
        <w:numPr>
          <w:ilvl w:val="0"/>
          <w:numId w:val="24"/>
        </w:numPr>
        <w:rPr>
          <w:rFonts w:ascii="Arial" w:hAnsi="Arial" w:cs="Arial"/>
          <w:lang w:val="en-GB"/>
        </w:rPr>
      </w:pPr>
      <w:r w:rsidRPr="005776CE">
        <w:rPr>
          <w:rFonts w:ascii="Arial" w:hAnsi="Arial" w:cs="Arial"/>
          <w:lang w:val="en-GB"/>
        </w:rPr>
        <w:t>Benchmark the organisation's approach against comparable INGOs where feasible.</w:t>
      </w:r>
    </w:p>
    <w:p w14:paraId="63F4438E" w14:textId="77777777" w:rsidR="00744EFF" w:rsidRPr="009B66FA" w:rsidRDefault="00744EFF" w:rsidP="00744EFF">
      <w:pPr>
        <w:pStyle w:val="PlainText"/>
        <w:ind w:left="360"/>
        <w:rPr>
          <w:rFonts w:ascii="Arial" w:hAnsi="Arial" w:cs="Arial"/>
          <w:lang w:val="en-GB"/>
        </w:rPr>
      </w:pPr>
      <w:r>
        <w:rPr>
          <w:rFonts w:ascii="Arial" w:hAnsi="Arial" w:cs="Arial"/>
          <w:lang w:val="en-GB"/>
        </w:rPr>
        <w:t xml:space="preserve">3. </w:t>
      </w:r>
      <w:r w:rsidRPr="009B66FA">
        <w:rPr>
          <w:rFonts w:ascii="Arial" w:hAnsi="Arial" w:cs="Arial"/>
          <w:lang w:val="en-GB"/>
        </w:rPr>
        <w:t>Prioritisation of Reduction Action</w:t>
      </w:r>
      <w:r>
        <w:rPr>
          <w:rFonts w:ascii="Arial" w:hAnsi="Arial" w:cs="Arial"/>
          <w:lang w:val="en-GB"/>
        </w:rPr>
        <w:t>s:</w:t>
      </w:r>
    </w:p>
    <w:p w14:paraId="2CD07BA6" w14:textId="77777777" w:rsidR="00744EFF" w:rsidRPr="009B66FA" w:rsidRDefault="00744EFF" w:rsidP="00744EFF">
      <w:pPr>
        <w:pStyle w:val="PlainText"/>
        <w:numPr>
          <w:ilvl w:val="0"/>
          <w:numId w:val="24"/>
        </w:numPr>
        <w:rPr>
          <w:rFonts w:ascii="Arial" w:hAnsi="Arial" w:cs="Arial"/>
          <w:lang w:val="en-GB"/>
        </w:rPr>
      </w:pPr>
      <w:r w:rsidRPr="009B66FA">
        <w:rPr>
          <w:rFonts w:ascii="Arial" w:hAnsi="Arial" w:cs="Arial"/>
          <w:lang w:val="en-GB"/>
        </w:rPr>
        <w:t>Review the organisation's emissions reduction target and assumptions.</w:t>
      </w:r>
    </w:p>
    <w:p w14:paraId="552459B5" w14:textId="77777777" w:rsidR="00744EFF" w:rsidRPr="009B66FA" w:rsidRDefault="00744EFF" w:rsidP="00744EFF">
      <w:pPr>
        <w:pStyle w:val="PlainText"/>
        <w:numPr>
          <w:ilvl w:val="0"/>
          <w:numId w:val="24"/>
        </w:numPr>
        <w:rPr>
          <w:rFonts w:ascii="Arial" w:hAnsi="Arial" w:cs="Arial"/>
          <w:lang w:val="en-GB"/>
        </w:rPr>
      </w:pPr>
      <w:r w:rsidRPr="009B66FA">
        <w:rPr>
          <w:rFonts w:ascii="Arial" w:hAnsi="Arial" w:cs="Arial"/>
          <w:lang w:val="en-GB"/>
        </w:rPr>
        <w:t>Evaluate the potential contribution of existing mitigation measures.</w:t>
      </w:r>
    </w:p>
    <w:p w14:paraId="6E925CC0" w14:textId="77777777" w:rsidR="00744EFF" w:rsidRPr="009B66FA" w:rsidRDefault="00744EFF" w:rsidP="00744EFF">
      <w:pPr>
        <w:pStyle w:val="PlainText"/>
        <w:numPr>
          <w:ilvl w:val="0"/>
          <w:numId w:val="24"/>
        </w:numPr>
        <w:rPr>
          <w:rFonts w:ascii="Arial" w:hAnsi="Arial" w:cs="Arial"/>
          <w:lang w:val="en-GB"/>
        </w:rPr>
      </w:pPr>
      <w:r w:rsidRPr="009B66FA">
        <w:rPr>
          <w:rFonts w:ascii="Arial" w:hAnsi="Arial" w:cs="Arial"/>
          <w:lang w:val="en-GB"/>
        </w:rPr>
        <w:t>Identify opportunities for further emissions reduction.</w:t>
      </w:r>
    </w:p>
    <w:p w14:paraId="7FFD3672" w14:textId="77777777" w:rsidR="00744EFF" w:rsidRPr="005326C6" w:rsidRDefault="00744EFF" w:rsidP="00744EFF">
      <w:pPr>
        <w:pStyle w:val="PlainText"/>
        <w:numPr>
          <w:ilvl w:val="0"/>
          <w:numId w:val="24"/>
        </w:numPr>
        <w:rPr>
          <w:rFonts w:ascii="Arial" w:hAnsi="Arial" w:cs="Arial"/>
          <w:lang w:val="en-GB"/>
        </w:rPr>
      </w:pPr>
      <w:r>
        <w:rPr>
          <w:rFonts w:ascii="Arial" w:hAnsi="Arial" w:cs="Arial"/>
          <w:lang w:val="en-GB"/>
        </w:rPr>
        <w:t>Prioritise</w:t>
      </w:r>
      <w:r w:rsidRPr="005326C6">
        <w:rPr>
          <w:rFonts w:ascii="Arial" w:hAnsi="Arial" w:cs="Arial"/>
          <w:lang w:val="en-GB"/>
        </w:rPr>
        <w:t xml:space="preserve"> actions based on criteria such as:</w:t>
      </w:r>
    </w:p>
    <w:p w14:paraId="301EA7A1" w14:textId="77777777" w:rsidR="00744EFF" w:rsidRPr="005326C6" w:rsidRDefault="00744EFF" w:rsidP="00744EFF">
      <w:pPr>
        <w:pStyle w:val="PlainText"/>
        <w:numPr>
          <w:ilvl w:val="1"/>
          <w:numId w:val="24"/>
        </w:numPr>
        <w:rPr>
          <w:rFonts w:ascii="Arial" w:hAnsi="Arial" w:cs="Arial"/>
          <w:lang w:val="en-GB"/>
        </w:rPr>
      </w:pPr>
      <w:r w:rsidRPr="005326C6">
        <w:rPr>
          <w:rFonts w:ascii="Arial" w:hAnsi="Arial" w:cs="Arial"/>
          <w:lang w:val="en-GB"/>
        </w:rPr>
        <w:t>Emissions reduction potential</w:t>
      </w:r>
    </w:p>
    <w:p w14:paraId="23119AD7" w14:textId="77777777" w:rsidR="00744EFF" w:rsidRPr="005326C6" w:rsidRDefault="00744EFF" w:rsidP="00744EFF">
      <w:pPr>
        <w:pStyle w:val="PlainText"/>
        <w:numPr>
          <w:ilvl w:val="1"/>
          <w:numId w:val="24"/>
        </w:numPr>
        <w:rPr>
          <w:rFonts w:ascii="Arial" w:hAnsi="Arial" w:cs="Arial"/>
          <w:lang w:val="en-GB"/>
        </w:rPr>
      </w:pPr>
      <w:r w:rsidRPr="005326C6">
        <w:rPr>
          <w:rFonts w:ascii="Arial" w:hAnsi="Arial" w:cs="Arial"/>
          <w:lang w:val="en-GB"/>
        </w:rPr>
        <w:t>Cost and resource implications</w:t>
      </w:r>
    </w:p>
    <w:p w14:paraId="756DEB4A" w14:textId="77777777" w:rsidR="00744EFF" w:rsidRPr="005326C6" w:rsidRDefault="00744EFF" w:rsidP="00744EFF">
      <w:pPr>
        <w:pStyle w:val="PlainText"/>
        <w:numPr>
          <w:ilvl w:val="1"/>
          <w:numId w:val="24"/>
        </w:numPr>
        <w:rPr>
          <w:rFonts w:ascii="Arial" w:hAnsi="Arial" w:cs="Arial"/>
          <w:lang w:val="en-GB"/>
        </w:rPr>
      </w:pPr>
      <w:r w:rsidRPr="005326C6">
        <w:rPr>
          <w:rFonts w:ascii="Arial" w:hAnsi="Arial" w:cs="Arial"/>
          <w:lang w:val="en-GB"/>
        </w:rPr>
        <w:t>Technical feasibility</w:t>
      </w:r>
    </w:p>
    <w:p w14:paraId="14E87723" w14:textId="77777777" w:rsidR="00744EFF" w:rsidRPr="005326C6" w:rsidRDefault="00744EFF" w:rsidP="00744EFF">
      <w:pPr>
        <w:pStyle w:val="PlainText"/>
        <w:numPr>
          <w:ilvl w:val="1"/>
          <w:numId w:val="24"/>
        </w:numPr>
        <w:rPr>
          <w:rFonts w:ascii="Arial" w:hAnsi="Arial" w:cs="Arial"/>
          <w:lang w:val="en-GB"/>
        </w:rPr>
      </w:pPr>
      <w:r w:rsidRPr="005326C6">
        <w:rPr>
          <w:rFonts w:ascii="Arial" w:hAnsi="Arial" w:cs="Arial"/>
          <w:lang w:val="en-GB"/>
        </w:rPr>
        <w:t>Organisational influence and control</w:t>
      </w:r>
    </w:p>
    <w:p w14:paraId="352F39EE" w14:textId="77777777" w:rsidR="00744EFF" w:rsidRPr="005326C6" w:rsidRDefault="00744EFF" w:rsidP="00744EFF">
      <w:pPr>
        <w:pStyle w:val="PlainText"/>
        <w:numPr>
          <w:ilvl w:val="1"/>
          <w:numId w:val="24"/>
        </w:numPr>
        <w:rPr>
          <w:rFonts w:ascii="Arial" w:hAnsi="Arial" w:cs="Arial"/>
          <w:lang w:val="en-GB"/>
        </w:rPr>
      </w:pPr>
      <w:r w:rsidRPr="005326C6">
        <w:rPr>
          <w:rFonts w:ascii="Arial" w:hAnsi="Arial" w:cs="Arial"/>
          <w:lang w:val="en-GB"/>
        </w:rPr>
        <w:t>Implementation timeline</w:t>
      </w:r>
    </w:p>
    <w:p w14:paraId="6FCE2C7C" w14:textId="77777777" w:rsidR="00744EFF" w:rsidRPr="00BE60DC" w:rsidRDefault="00744EFF" w:rsidP="00744EFF">
      <w:pPr>
        <w:pStyle w:val="PlainText"/>
        <w:numPr>
          <w:ilvl w:val="1"/>
          <w:numId w:val="24"/>
        </w:numPr>
        <w:rPr>
          <w:rFonts w:ascii="Arial" w:hAnsi="Arial" w:cs="Arial"/>
          <w:lang w:val="en-GB"/>
        </w:rPr>
      </w:pPr>
      <w:r w:rsidRPr="005326C6">
        <w:rPr>
          <w:rFonts w:ascii="Arial" w:hAnsi="Arial" w:cs="Arial"/>
          <w:lang w:val="en-GB"/>
        </w:rPr>
        <w:t>Co-benefits and risks</w:t>
      </w:r>
    </w:p>
    <w:p w14:paraId="538D86C2" w14:textId="77777777" w:rsidR="00744EFF" w:rsidRDefault="00744EFF" w:rsidP="00744EFF">
      <w:pPr>
        <w:pStyle w:val="PlainText"/>
        <w:rPr>
          <w:rFonts w:ascii="Arial" w:hAnsi="Arial" w:cs="Arial"/>
          <w:bCs/>
        </w:rPr>
      </w:pPr>
    </w:p>
    <w:p w14:paraId="7777A819" w14:textId="325D8066" w:rsidR="00744EFF" w:rsidRPr="00DC40E7" w:rsidRDefault="00744EFF" w:rsidP="00744EFF">
      <w:pPr>
        <w:pStyle w:val="PlainText"/>
        <w:rPr>
          <w:rFonts w:ascii="Arial" w:hAnsi="Arial" w:cs="Arial"/>
          <w:bCs/>
          <w:lang w:val="en-GB"/>
        </w:rPr>
      </w:pPr>
      <w:r w:rsidRPr="00DC40E7">
        <w:rPr>
          <w:rFonts w:ascii="Arial" w:hAnsi="Arial" w:cs="Arial"/>
          <w:bCs/>
          <w:lang w:val="en-GB"/>
        </w:rPr>
        <w:t>The contract will be managed by DanChurchAid. The contractor will receive information by and report to DCA’s Climate Advisor, Alma Garcia, based in DCA HQ in Copenhagen. A reference group will be established to provide guidance and ensure oversight of key milestones and products of the learning process. This will be composed by representatives from DCA P</w:t>
      </w:r>
      <w:r w:rsidR="0053266C">
        <w:rPr>
          <w:rFonts w:ascii="Arial" w:hAnsi="Arial" w:cs="Arial"/>
          <w:bCs/>
          <w:lang w:val="en-GB"/>
        </w:rPr>
        <w:t xml:space="preserve">rogramme, </w:t>
      </w:r>
      <w:r w:rsidRPr="00DC40E7">
        <w:rPr>
          <w:rFonts w:ascii="Arial" w:hAnsi="Arial" w:cs="Arial"/>
          <w:bCs/>
          <w:lang w:val="en-GB"/>
        </w:rPr>
        <w:t>A</w:t>
      </w:r>
      <w:r w:rsidR="0053266C">
        <w:rPr>
          <w:rFonts w:ascii="Arial" w:hAnsi="Arial" w:cs="Arial"/>
          <w:bCs/>
          <w:lang w:val="en-GB"/>
        </w:rPr>
        <w:t xml:space="preserve">dvocacy and </w:t>
      </w:r>
      <w:r w:rsidRPr="00DC40E7">
        <w:rPr>
          <w:rFonts w:ascii="Arial" w:hAnsi="Arial" w:cs="Arial"/>
          <w:bCs/>
          <w:lang w:val="en-GB"/>
        </w:rPr>
        <w:t>L</w:t>
      </w:r>
      <w:r w:rsidR="0053266C">
        <w:rPr>
          <w:rFonts w:ascii="Arial" w:hAnsi="Arial" w:cs="Arial"/>
          <w:bCs/>
          <w:lang w:val="en-GB"/>
        </w:rPr>
        <w:t>earning</w:t>
      </w:r>
      <w:r w:rsidR="0094070A">
        <w:rPr>
          <w:rFonts w:ascii="Arial" w:hAnsi="Arial" w:cs="Arial"/>
          <w:bCs/>
          <w:lang w:val="en-GB"/>
        </w:rPr>
        <w:t xml:space="preserve"> (PAL)</w:t>
      </w:r>
      <w:r w:rsidR="0053266C">
        <w:rPr>
          <w:rFonts w:ascii="Arial" w:hAnsi="Arial" w:cs="Arial"/>
          <w:bCs/>
          <w:lang w:val="en-GB"/>
        </w:rPr>
        <w:t>,</w:t>
      </w:r>
      <w:r w:rsidRPr="00DC40E7">
        <w:rPr>
          <w:rFonts w:ascii="Arial" w:hAnsi="Arial" w:cs="Arial"/>
          <w:bCs/>
          <w:lang w:val="en-GB"/>
        </w:rPr>
        <w:t xml:space="preserve"> and </w:t>
      </w:r>
      <w:r w:rsidR="0094070A">
        <w:rPr>
          <w:rFonts w:ascii="Arial" w:hAnsi="Arial" w:cs="Arial"/>
          <w:bCs/>
          <w:lang w:val="en-GB"/>
        </w:rPr>
        <w:t>Procurement and Logistics (</w:t>
      </w:r>
      <w:r w:rsidRPr="00DC40E7">
        <w:rPr>
          <w:rFonts w:ascii="Arial" w:hAnsi="Arial" w:cs="Arial"/>
          <w:bCs/>
          <w:lang w:val="en-GB"/>
        </w:rPr>
        <w:t>PROLOG</w:t>
      </w:r>
      <w:r w:rsidR="0094070A">
        <w:rPr>
          <w:rFonts w:ascii="Arial" w:hAnsi="Arial" w:cs="Arial"/>
          <w:bCs/>
          <w:lang w:val="en-GB"/>
        </w:rPr>
        <w:t>)</w:t>
      </w:r>
      <w:r w:rsidRPr="00DC40E7">
        <w:rPr>
          <w:rFonts w:ascii="Arial" w:hAnsi="Arial" w:cs="Arial"/>
          <w:bCs/>
          <w:lang w:val="en-GB"/>
        </w:rPr>
        <w:t xml:space="preserve"> units.</w:t>
      </w:r>
    </w:p>
    <w:p w14:paraId="4478CF4D" w14:textId="77777777" w:rsidR="00744EFF" w:rsidRPr="005C59E8" w:rsidRDefault="00744EFF" w:rsidP="00744EFF">
      <w:pPr>
        <w:pStyle w:val="PlainText"/>
        <w:rPr>
          <w:rFonts w:ascii="Arial" w:hAnsi="Arial" w:cs="Arial"/>
          <w:lang w:val="en-GB"/>
        </w:rPr>
      </w:pPr>
    </w:p>
    <w:p w14:paraId="69B59F80" w14:textId="77777777" w:rsidR="00744EFF" w:rsidRDefault="00744EFF" w:rsidP="00744EFF">
      <w:pPr>
        <w:pStyle w:val="PlainText"/>
        <w:numPr>
          <w:ilvl w:val="0"/>
          <w:numId w:val="6"/>
        </w:numPr>
        <w:rPr>
          <w:rFonts w:ascii="Arial" w:hAnsi="Arial" w:cs="Arial"/>
          <w:b/>
          <w:caps/>
          <w:lang w:val="en-GB"/>
        </w:rPr>
      </w:pPr>
      <w:r w:rsidRPr="005C59E8">
        <w:rPr>
          <w:rFonts w:ascii="Arial" w:hAnsi="Arial" w:cs="Arial"/>
          <w:b/>
          <w:caps/>
          <w:lang w:val="en-GB"/>
        </w:rPr>
        <w:t>timing, logisitics and facilities</w:t>
      </w:r>
    </w:p>
    <w:p w14:paraId="77B4EC3B" w14:textId="77777777" w:rsidR="00744EFF" w:rsidRDefault="00744EFF" w:rsidP="00744EFF">
      <w:pPr>
        <w:pStyle w:val="PlainText"/>
        <w:rPr>
          <w:rFonts w:ascii="Arial" w:hAnsi="Arial" w:cs="Arial"/>
          <w:b/>
          <w:caps/>
          <w:lang w:val="en-GB"/>
        </w:rPr>
      </w:pPr>
    </w:p>
    <w:p w14:paraId="72D78180" w14:textId="02D39E36" w:rsidR="00744EFF" w:rsidRDefault="00744EFF" w:rsidP="00744EFF">
      <w:pPr>
        <w:pStyle w:val="PlainText"/>
        <w:rPr>
          <w:rFonts w:ascii="Arial" w:hAnsi="Arial" w:cs="Arial"/>
          <w:lang w:val="en-GB"/>
        </w:rPr>
      </w:pPr>
      <w:r w:rsidRPr="000701CD">
        <w:rPr>
          <w:rFonts w:ascii="Arial" w:hAnsi="Arial" w:cs="Arial"/>
          <w:lang w:val="en-GB"/>
        </w:rPr>
        <w:t xml:space="preserve">The assignment </w:t>
      </w:r>
      <w:r>
        <w:rPr>
          <w:rFonts w:ascii="Arial" w:hAnsi="Arial" w:cs="Arial"/>
          <w:lang w:val="en-GB"/>
        </w:rPr>
        <w:t>has t</w:t>
      </w:r>
      <w:r w:rsidRPr="000701CD">
        <w:rPr>
          <w:rFonts w:ascii="Arial" w:hAnsi="Arial" w:cs="Arial"/>
          <w:lang w:val="en-GB"/>
        </w:rPr>
        <w:t xml:space="preserve">o </w:t>
      </w:r>
      <w:r>
        <w:rPr>
          <w:rFonts w:ascii="Arial" w:hAnsi="Arial" w:cs="Arial"/>
          <w:lang w:val="en-GB"/>
        </w:rPr>
        <w:t>be completed latest</w:t>
      </w:r>
      <w:r w:rsidRPr="000701CD">
        <w:rPr>
          <w:rFonts w:ascii="Arial" w:hAnsi="Arial" w:cs="Arial"/>
          <w:lang w:val="en-GB"/>
        </w:rPr>
        <w:t xml:space="preserve"> </w:t>
      </w:r>
      <w:r>
        <w:rPr>
          <w:rFonts w:ascii="Arial" w:hAnsi="Arial" w:cs="Arial"/>
          <w:lang w:val="en-GB"/>
        </w:rPr>
        <w:t xml:space="preserve">by December </w:t>
      </w:r>
      <w:r w:rsidR="0094070A">
        <w:rPr>
          <w:rFonts w:ascii="Arial" w:hAnsi="Arial" w:cs="Arial"/>
          <w:lang w:val="en-GB"/>
        </w:rPr>
        <w:t>23</w:t>
      </w:r>
      <w:r w:rsidR="0094070A">
        <w:rPr>
          <w:rFonts w:ascii="Arial" w:hAnsi="Arial" w:cs="Arial"/>
          <w:vertAlign w:val="superscript"/>
          <w:lang w:val="en-GB"/>
        </w:rPr>
        <w:t>rd</w:t>
      </w:r>
      <w:r>
        <w:rPr>
          <w:rFonts w:ascii="Arial" w:hAnsi="Arial" w:cs="Arial"/>
          <w:lang w:val="en-GB"/>
        </w:rPr>
        <w:t xml:space="preserve">, 2026, but is not expected to be a full-time task. </w:t>
      </w:r>
      <w:r w:rsidRPr="000701CD">
        <w:rPr>
          <w:rFonts w:ascii="Arial" w:hAnsi="Arial" w:cs="Arial"/>
          <w:lang w:val="en-GB"/>
        </w:rPr>
        <w:t xml:space="preserve">DCA provides access to online meeting facilities through Microsoft Teams. If offline meetings are held, meeting facilities will be provided by DCA. No other facilities will be provided. </w:t>
      </w:r>
      <w:r>
        <w:rPr>
          <w:rFonts w:ascii="Arial" w:hAnsi="Arial" w:cs="Arial"/>
          <w:lang w:val="en-GB"/>
        </w:rPr>
        <w:t>No</w:t>
      </w:r>
      <w:r w:rsidRPr="000701CD">
        <w:rPr>
          <w:rFonts w:ascii="Arial" w:hAnsi="Arial" w:cs="Arial"/>
          <w:lang w:val="en-GB"/>
        </w:rPr>
        <w:t xml:space="preserve"> travel</w:t>
      </w:r>
      <w:r>
        <w:rPr>
          <w:rFonts w:ascii="Arial" w:hAnsi="Arial" w:cs="Arial"/>
          <w:lang w:val="en-GB"/>
        </w:rPr>
        <w:t xml:space="preserve"> is expected as all information will be channelled through DCA’s Climate advisor.</w:t>
      </w:r>
      <w:r w:rsidRPr="000701CD">
        <w:rPr>
          <w:rFonts w:ascii="Arial" w:hAnsi="Arial" w:cs="Arial"/>
          <w:lang w:val="en-GB"/>
        </w:rPr>
        <w:t xml:space="preserve"> </w:t>
      </w:r>
    </w:p>
    <w:p w14:paraId="386B9186" w14:textId="2F2B1B66" w:rsidR="00882878" w:rsidRPr="000701CD" w:rsidRDefault="00882878" w:rsidP="00744EFF">
      <w:pPr>
        <w:pStyle w:val="PlainText"/>
        <w:rPr>
          <w:rFonts w:ascii="Arial" w:hAnsi="Arial" w:cs="Arial"/>
          <w:lang w:val="en-GB"/>
        </w:rPr>
      </w:pPr>
      <w:r>
        <w:rPr>
          <w:rFonts w:ascii="Arial" w:hAnsi="Arial" w:cs="Arial"/>
          <w:lang w:val="en-GB"/>
        </w:rPr>
        <w:br/>
        <w:t xml:space="preserve">The following activities are foreseen in order to </w:t>
      </w:r>
      <w:r w:rsidR="00D43655">
        <w:rPr>
          <w:rFonts w:ascii="Arial" w:hAnsi="Arial" w:cs="Arial"/>
          <w:lang w:val="en-GB"/>
        </w:rPr>
        <w:t>achieve the deliverables:</w:t>
      </w:r>
    </w:p>
    <w:p w14:paraId="50900542" w14:textId="77777777" w:rsidR="00744EFF" w:rsidRPr="000701CD" w:rsidRDefault="00744EFF" w:rsidP="00744EFF">
      <w:pPr>
        <w:rPr>
          <w:rFonts w:ascii="Arial" w:hAnsi="Arial" w:cs="Arial"/>
          <w:sz w:val="20"/>
          <w:szCs w:val="20"/>
          <w:lang w:val="en-GB"/>
        </w:rPr>
      </w:pPr>
    </w:p>
    <w:p w14:paraId="40269542" w14:textId="77777777" w:rsidR="00744EFF" w:rsidRPr="000701CD" w:rsidRDefault="00744EFF" w:rsidP="00744EFF">
      <w:pPr>
        <w:rPr>
          <w:rFonts w:ascii="Arial" w:hAnsi="Arial" w:cs="Arial"/>
          <w:sz w:val="20"/>
          <w:szCs w:val="20"/>
          <w:lang w:val="en-GB"/>
        </w:rPr>
      </w:pPr>
      <w:r w:rsidRPr="000701CD">
        <w:rPr>
          <w:rFonts w:ascii="Arial" w:hAnsi="Arial" w:cs="Arial"/>
          <w:sz w:val="20"/>
          <w:szCs w:val="20"/>
          <w:lang w:val="en-GB"/>
        </w:rPr>
        <w:tab/>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28"/>
        <w:gridCol w:w="7455"/>
      </w:tblGrid>
      <w:tr w:rsidR="00744EFF" w:rsidRPr="00245AB3" w14:paraId="54673F1F" w14:textId="77777777" w:rsidTr="00177B99">
        <w:trPr>
          <w:trHeight w:val="201"/>
          <w:tblCellSpacing w:w="15" w:type="dxa"/>
          <w:jc w:val="center"/>
        </w:trPr>
        <w:tc>
          <w:tcPr>
            <w:tcW w:w="58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38EE7A" w14:textId="77777777" w:rsidR="00744EFF" w:rsidRPr="005E3511" w:rsidRDefault="00744EFF" w:rsidP="00177B99">
            <w:pPr>
              <w:pStyle w:val="PlainText"/>
              <w:rPr>
                <w:rFonts w:ascii="Arial" w:hAnsi="Arial" w:cs="Arial"/>
                <w:b/>
                <w:bCs/>
              </w:rPr>
            </w:pPr>
            <w:r>
              <w:rPr>
                <w:rFonts w:ascii="Arial" w:hAnsi="Arial" w:cs="Arial"/>
                <w:b/>
                <w:bCs/>
              </w:rPr>
              <w:t>No.</w:t>
            </w:r>
          </w:p>
        </w:tc>
        <w:tc>
          <w:tcPr>
            <w:tcW w:w="741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218E91" w14:textId="77777777" w:rsidR="00744EFF" w:rsidRPr="005E3511" w:rsidRDefault="00744EFF" w:rsidP="00177B99">
            <w:pPr>
              <w:pStyle w:val="PlainText"/>
              <w:ind w:left="360"/>
              <w:rPr>
                <w:rFonts w:ascii="Arial" w:hAnsi="Arial" w:cs="Arial"/>
                <w:b/>
                <w:bCs/>
              </w:rPr>
            </w:pPr>
            <w:r w:rsidRPr="005E3511">
              <w:rPr>
                <w:rFonts w:ascii="Arial" w:hAnsi="Arial" w:cs="Arial"/>
                <w:b/>
                <w:bCs/>
              </w:rPr>
              <w:t>Activit</w:t>
            </w:r>
            <w:r>
              <w:rPr>
                <w:rFonts w:ascii="Arial" w:hAnsi="Arial" w:cs="Arial"/>
                <w:b/>
                <w:bCs/>
              </w:rPr>
              <w:t>ies</w:t>
            </w:r>
          </w:p>
        </w:tc>
      </w:tr>
      <w:tr w:rsidR="00744EFF" w:rsidRPr="00493A93" w14:paraId="5B2E57F0" w14:textId="77777777" w:rsidTr="00177B99">
        <w:trPr>
          <w:trHeight w:val="201"/>
          <w:tblCellSpacing w:w="15" w:type="dxa"/>
          <w:jc w:val="center"/>
        </w:trPr>
        <w:tc>
          <w:tcPr>
            <w:tcW w:w="583" w:type="dxa"/>
            <w:tcBorders>
              <w:top w:val="single" w:sz="6" w:space="0" w:color="E6E6E6"/>
              <w:left w:val="single" w:sz="6" w:space="0" w:color="E6E6E6"/>
              <w:bottom w:val="single" w:sz="6" w:space="0" w:color="E6E6E6"/>
              <w:right w:val="single" w:sz="6" w:space="0" w:color="E6E6E6"/>
            </w:tcBorders>
            <w:vAlign w:val="center"/>
            <w:hideMark/>
          </w:tcPr>
          <w:p w14:paraId="17ED5810" w14:textId="77777777" w:rsidR="00744EFF" w:rsidRPr="005E3511" w:rsidRDefault="00744EFF" w:rsidP="00177B99">
            <w:pPr>
              <w:pStyle w:val="PlainText"/>
              <w:rPr>
                <w:rFonts w:ascii="Arial" w:hAnsi="Arial" w:cs="Arial"/>
                <w:b/>
              </w:rPr>
            </w:pPr>
            <w:r w:rsidRPr="005E3511">
              <w:rPr>
                <w:rFonts w:ascii="Arial" w:hAnsi="Arial" w:cs="Arial"/>
                <w:b/>
              </w:rPr>
              <w:t>1</w:t>
            </w:r>
          </w:p>
        </w:tc>
        <w:tc>
          <w:tcPr>
            <w:tcW w:w="7410" w:type="dxa"/>
            <w:tcBorders>
              <w:top w:val="single" w:sz="6" w:space="0" w:color="E6E6E6"/>
              <w:left w:val="single" w:sz="6" w:space="0" w:color="E6E6E6"/>
              <w:bottom w:val="single" w:sz="6" w:space="0" w:color="E6E6E6"/>
              <w:right w:val="single" w:sz="6" w:space="0" w:color="E6E6E6"/>
            </w:tcBorders>
            <w:vAlign w:val="center"/>
            <w:hideMark/>
          </w:tcPr>
          <w:p w14:paraId="07582273" w14:textId="77777777" w:rsidR="00744EFF" w:rsidRPr="00DC40E7" w:rsidRDefault="00744EFF" w:rsidP="00177B99">
            <w:pPr>
              <w:pStyle w:val="PlainText"/>
              <w:ind w:left="360"/>
              <w:rPr>
                <w:rFonts w:ascii="Arial" w:hAnsi="Arial" w:cs="Arial"/>
                <w:b/>
                <w:lang w:val="en-GB"/>
              </w:rPr>
            </w:pPr>
            <w:r w:rsidRPr="00DC40E7">
              <w:rPr>
                <w:rFonts w:ascii="Arial" w:hAnsi="Arial" w:cs="Arial"/>
                <w:b/>
                <w:lang w:val="en-GB"/>
              </w:rPr>
              <w:t>Kick-off meeting and inception note</w:t>
            </w:r>
          </w:p>
        </w:tc>
      </w:tr>
      <w:tr w:rsidR="00744EFF" w:rsidRPr="00493A93" w14:paraId="3A4FD99D" w14:textId="77777777" w:rsidTr="00177B99">
        <w:trPr>
          <w:trHeight w:val="411"/>
          <w:tblCellSpacing w:w="15" w:type="dxa"/>
          <w:jc w:val="center"/>
        </w:trPr>
        <w:tc>
          <w:tcPr>
            <w:tcW w:w="583" w:type="dxa"/>
            <w:tcBorders>
              <w:top w:val="single" w:sz="6" w:space="0" w:color="E6E6E6"/>
              <w:left w:val="single" w:sz="6" w:space="0" w:color="E6E6E6"/>
              <w:bottom w:val="single" w:sz="6" w:space="0" w:color="E6E6E6"/>
              <w:right w:val="single" w:sz="6" w:space="0" w:color="E6E6E6"/>
            </w:tcBorders>
            <w:vAlign w:val="center"/>
            <w:hideMark/>
          </w:tcPr>
          <w:p w14:paraId="1BF07AF1" w14:textId="77777777" w:rsidR="00744EFF" w:rsidRPr="005E3511" w:rsidRDefault="00744EFF" w:rsidP="00177B99">
            <w:pPr>
              <w:pStyle w:val="PlainText"/>
              <w:rPr>
                <w:rFonts w:ascii="Arial" w:hAnsi="Arial" w:cs="Arial"/>
                <w:b/>
              </w:rPr>
            </w:pPr>
            <w:r w:rsidRPr="005E3511">
              <w:rPr>
                <w:rFonts w:ascii="Arial" w:hAnsi="Arial" w:cs="Arial"/>
                <w:b/>
              </w:rPr>
              <w:t>2</w:t>
            </w:r>
          </w:p>
        </w:tc>
        <w:tc>
          <w:tcPr>
            <w:tcW w:w="7410" w:type="dxa"/>
            <w:tcBorders>
              <w:top w:val="single" w:sz="6" w:space="0" w:color="E6E6E6"/>
              <w:left w:val="single" w:sz="6" w:space="0" w:color="E6E6E6"/>
              <w:bottom w:val="single" w:sz="6" w:space="0" w:color="E6E6E6"/>
              <w:right w:val="single" w:sz="6" w:space="0" w:color="E6E6E6"/>
            </w:tcBorders>
            <w:vAlign w:val="center"/>
            <w:hideMark/>
          </w:tcPr>
          <w:p w14:paraId="73A9207A" w14:textId="77777777" w:rsidR="00744EFF" w:rsidRPr="00DC40E7" w:rsidRDefault="00744EFF" w:rsidP="00177B99">
            <w:pPr>
              <w:pStyle w:val="PlainText"/>
              <w:ind w:left="360"/>
              <w:rPr>
                <w:rFonts w:ascii="Arial" w:hAnsi="Arial" w:cs="Arial"/>
                <w:b/>
                <w:lang w:val="en-GB"/>
              </w:rPr>
            </w:pPr>
            <w:r w:rsidRPr="00DC40E7">
              <w:rPr>
                <w:rFonts w:ascii="Arial" w:hAnsi="Arial" w:cs="Arial"/>
                <w:b/>
                <w:lang w:val="en-GB"/>
              </w:rPr>
              <w:t>Review of assessments and methodology</w:t>
            </w:r>
          </w:p>
        </w:tc>
      </w:tr>
      <w:tr w:rsidR="00744EFF" w:rsidRPr="00245AB3" w14:paraId="45851DDE" w14:textId="77777777" w:rsidTr="00177B99">
        <w:trPr>
          <w:trHeight w:val="201"/>
          <w:tblCellSpacing w:w="15" w:type="dxa"/>
          <w:jc w:val="center"/>
        </w:trPr>
        <w:tc>
          <w:tcPr>
            <w:tcW w:w="583" w:type="dxa"/>
            <w:tcBorders>
              <w:top w:val="single" w:sz="6" w:space="0" w:color="E6E6E6"/>
              <w:left w:val="single" w:sz="6" w:space="0" w:color="E6E6E6"/>
              <w:bottom w:val="single" w:sz="6" w:space="0" w:color="E6E6E6"/>
              <w:right w:val="single" w:sz="6" w:space="0" w:color="E6E6E6"/>
            </w:tcBorders>
            <w:vAlign w:val="center"/>
            <w:hideMark/>
          </w:tcPr>
          <w:p w14:paraId="245C2817" w14:textId="77777777" w:rsidR="00744EFF" w:rsidRPr="005E3511" w:rsidRDefault="00744EFF" w:rsidP="00177B99">
            <w:pPr>
              <w:pStyle w:val="PlainText"/>
              <w:rPr>
                <w:rFonts w:ascii="Arial" w:hAnsi="Arial" w:cs="Arial"/>
                <w:b/>
              </w:rPr>
            </w:pPr>
            <w:r>
              <w:rPr>
                <w:rFonts w:ascii="Arial" w:hAnsi="Arial" w:cs="Arial"/>
                <w:b/>
              </w:rPr>
              <w:t>3</w:t>
            </w:r>
          </w:p>
        </w:tc>
        <w:tc>
          <w:tcPr>
            <w:tcW w:w="7410" w:type="dxa"/>
            <w:tcBorders>
              <w:top w:val="single" w:sz="6" w:space="0" w:color="E6E6E6"/>
              <w:left w:val="single" w:sz="6" w:space="0" w:color="E6E6E6"/>
              <w:bottom w:val="single" w:sz="6" w:space="0" w:color="E6E6E6"/>
              <w:right w:val="single" w:sz="6" w:space="0" w:color="E6E6E6"/>
            </w:tcBorders>
            <w:vAlign w:val="center"/>
            <w:hideMark/>
          </w:tcPr>
          <w:p w14:paraId="7E7ABBD7" w14:textId="77777777" w:rsidR="00744EFF" w:rsidRPr="005E3511" w:rsidRDefault="00744EFF" w:rsidP="00177B99">
            <w:pPr>
              <w:pStyle w:val="PlainText"/>
              <w:ind w:left="360"/>
              <w:rPr>
                <w:rFonts w:ascii="Arial" w:hAnsi="Arial" w:cs="Arial"/>
                <w:b/>
              </w:rPr>
            </w:pPr>
            <w:r w:rsidRPr="005E3511">
              <w:rPr>
                <w:rFonts w:ascii="Arial" w:hAnsi="Arial" w:cs="Arial"/>
                <w:b/>
              </w:rPr>
              <w:t>Draft technical review report</w:t>
            </w:r>
          </w:p>
        </w:tc>
      </w:tr>
      <w:tr w:rsidR="00744EFF" w:rsidRPr="00493A93" w14:paraId="2150A87D" w14:textId="77777777" w:rsidTr="00177B99">
        <w:trPr>
          <w:trHeight w:val="411"/>
          <w:tblCellSpacing w:w="15" w:type="dxa"/>
          <w:jc w:val="center"/>
        </w:trPr>
        <w:tc>
          <w:tcPr>
            <w:tcW w:w="583" w:type="dxa"/>
            <w:tcBorders>
              <w:top w:val="single" w:sz="6" w:space="0" w:color="E6E6E6"/>
              <w:left w:val="single" w:sz="6" w:space="0" w:color="E6E6E6"/>
              <w:bottom w:val="single" w:sz="6" w:space="0" w:color="E6E6E6"/>
              <w:right w:val="single" w:sz="6" w:space="0" w:color="E6E6E6"/>
            </w:tcBorders>
            <w:vAlign w:val="center"/>
            <w:hideMark/>
          </w:tcPr>
          <w:p w14:paraId="1ED7A3BE" w14:textId="77777777" w:rsidR="00744EFF" w:rsidRPr="005E3511" w:rsidRDefault="00744EFF" w:rsidP="00177B99">
            <w:pPr>
              <w:pStyle w:val="PlainText"/>
              <w:rPr>
                <w:rFonts w:ascii="Arial" w:hAnsi="Arial" w:cs="Arial"/>
                <w:b/>
              </w:rPr>
            </w:pPr>
            <w:r>
              <w:rPr>
                <w:rFonts w:ascii="Arial" w:hAnsi="Arial" w:cs="Arial"/>
                <w:b/>
              </w:rPr>
              <w:t>4</w:t>
            </w:r>
          </w:p>
        </w:tc>
        <w:tc>
          <w:tcPr>
            <w:tcW w:w="7410" w:type="dxa"/>
            <w:tcBorders>
              <w:top w:val="single" w:sz="6" w:space="0" w:color="E6E6E6"/>
              <w:left w:val="single" w:sz="6" w:space="0" w:color="E6E6E6"/>
              <w:bottom w:val="single" w:sz="6" w:space="0" w:color="E6E6E6"/>
              <w:right w:val="single" w:sz="6" w:space="0" w:color="E6E6E6"/>
            </w:tcBorders>
            <w:vAlign w:val="center"/>
            <w:hideMark/>
          </w:tcPr>
          <w:p w14:paraId="51B17E8C" w14:textId="77777777" w:rsidR="00744EFF" w:rsidRPr="00DC40E7" w:rsidRDefault="00744EFF" w:rsidP="00177B99">
            <w:pPr>
              <w:pStyle w:val="PlainText"/>
              <w:ind w:left="360"/>
              <w:rPr>
                <w:rFonts w:ascii="Arial" w:hAnsi="Arial" w:cs="Arial"/>
                <w:b/>
                <w:lang w:val="en-GB"/>
              </w:rPr>
            </w:pPr>
            <w:r w:rsidRPr="00DC40E7">
              <w:rPr>
                <w:rFonts w:ascii="Arial" w:hAnsi="Arial" w:cs="Arial"/>
                <w:b/>
                <w:lang w:val="en-GB"/>
              </w:rPr>
              <w:t>Reduction pathway analysis and prioritisation</w:t>
            </w:r>
          </w:p>
        </w:tc>
      </w:tr>
      <w:tr w:rsidR="00744EFF" w:rsidRPr="00245AB3" w14:paraId="39FEBE68" w14:textId="77777777" w:rsidTr="00177B99">
        <w:trPr>
          <w:trHeight w:val="411"/>
          <w:tblCellSpacing w:w="15" w:type="dxa"/>
          <w:jc w:val="center"/>
        </w:trPr>
        <w:tc>
          <w:tcPr>
            <w:tcW w:w="583" w:type="dxa"/>
            <w:tcBorders>
              <w:top w:val="single" w:sz="6" w:space="0" w:color="E6E6E6"/>
              <w:left w:val="single" w:sz="6" w:space="0" w:color="E6E6E6"/>
              <w:bottom w:val="single" w:sz="6" w:space="0" w:color="E6E6E6"/>
              <w:right w:val="single" w:sz="6" w:space="0" w:color="E6E6E6"/>
            </w:tcBorders>
            <w:vAlign w:val="center"/>
            <w:hideMark/>
          </w:tcPr>
          <w:p w14:paraId="2E5C7EE8" w14:textId="77777777" w:rsidR="00744EFF" w:rsidRPr="005E3511" w:rsidRDefault="00744EFF" w:rsidP="00177B99">
            <w:pPr>
              <w:pStyle w:val="PlainText"/>
              <w:rPr>
                <w:rFonts w:ascii="Arial" w:hAnsi="Arial" w:cs="Arial"/>
                <w:b/>
              </w:rPr>
            </w:pPr>
            <w:r>
              <w:rPr>
                <w:rFonts w:ascii="Arial" w:hAnsi="Arial" w:cs="Arial"/>
                <w:b/>
              </w:rPr>
              <w:t>5</w:t>
            </w:r>
          </w:p>
        </w:tc>
        <w:tc>
          <w:tcPr>
            <w:tcW w:w="7410" w:type="dxa"/>
            <w:tcBorders>
              <w:top w:val="single" w:sz="6" w:space="0" w:color="E6E6E6"/>
              <w:left w:val="single" w:sz="6" w:space="0" w:color="E6E6E6"/>
              <w:bottom w:val="single" w:sz="6" w:space="0" w:color="E6E6E6"/>
              <w:right w:val="single" w:sz="6" w:space="0" w:color="E6E6E6"/>
            </w:tcBorders>
            <w:vAlign w:val="center"/>
            <w:hideMark/>
          </w:tcPr>
          <w:p w14:paraId="2D7D464D" w14:textId="77777777" w:rsidR="00744EFF" w:rsidRPr="00AB75D2" w:rsidRDefault="00744EFF" w:rsidP="00177B99">
            <w:pPr>
              <w:pStyle w:val="PlainText"/>
              <w:ind w:left="360"/>
              <w:rPr>
                <w:rFonts w:ascii="Arial" w:hAnsi="Arial" w:cs="Arial"/>
                <w:b/>
                <w:lang w:val="en-GB"/>
              </w:rPr>
            </w:pPr>
            <w:r w:rsidRPr="00AB75D2">
              <w:rPr>
                <w:rFonts w:ascii="Arial" w:hAnsi="Arial" w:cs="Arial"/>
                <w:b/>
                <w:lang w:val="en-GB"/>
              </w:rPr>
              <w:t>Draft emission reduction prioritisation report and final recommendations</w:t>
            </w:r>
          </w:p>
        </w:tc>
      </w:tr>
      <w:tr w:rsidR="00744EFF" w:rsidRPr="00245AB3" w14:paraId="644CB04B" w14:textId="77777777" w:rsidTr="00177B99">
        <w:trPr>
          <w:trHeight w:val="210"/>
          <w:tblCellSpacing w:w="15" w:type="dxa"/>
          <w:jc w:val="center"/>
        </w:trPr>
        <w:tc>
          <w:tcPr>
            <w:tcW w:w="583" w:type="dxa"/>
            <w:tcBorders>
              <w:top w:val="single" w:sz="6" w:space="0" w:color="E6E6E6"/>
              <w:left w:val="single" w:sz="6" w:space="0" w:color="E6E6E6"/>
              <w:bottom w:val="single" w:sz="6" w:space="0" w:color="E6E6E6"/>
              <w:right w:val="single" w:sz="6" w:space="0" w:color="E6E6E6"/>
            </w:tcBorders>
            <w:vAlign w:val="center"/>
            <w:hideMark/>
          </w:tcPr>
          <w:p w14:paraId="7CDB6BBA" w14:textId="77777777" w:rsidR="00744EFF" w:rsidRPr="005E3511" w:rsidRDefault="00744EFF" w:rsidP="00177B99">
            <w:pPr>
              <w:pStyle w:val="PlainText"/>
              <w:rPr>
                <w:rFonts w:ascii="Arial" w:hAnsi="Arial" w:cs="Arial"/>
                <w:b/>
              </w:rPr>
            </w:pPr>
            <w:r>
              <w:rPr>
                <w:rFonts w:ascii="Arial" w:hAnsi="Arial" w:cs="Arial"/>
                <w:b/>
              </w:rPr>
              <w:t>6</w:t>
            </w:r>
          </w:p>
        </w:tc>
        <w:tc>
          <w:tcPr>
            <w:tcW w:w="7410" w:type="dxa"/>
            <w:tcBorders>
              <w:top w:val="single" w:sz="6" w:space="0" w:color="E6E6E6"/>
              <w:left w:val="single" w:sz="6" w:space="0" w:color="E6E6E6"/>
              <w:bottom w:val="single" w:sz="6" w:space="0" w:color="E6E6E6"/>
              <w:right w:val="single" w:sz="6" w:space="0" w:color="E6E6E6"/>
            </w:tcBorders>
            <w:vAlign w:val="center"/>
            <w:hideMark/>
          </w:tcPr>
          <w:p w14:paraId="08C0B782" w14:textId="77777777" w:rsidR="00744EFF" w:rsidRPr="005E3511" w:rsidRDefault="00744EFF" w:rsidP="00177B99">
            <w:pPr>
              <w:pStyle w:val="PlainText"/>
              <w:ind w:left="360"/>
              <w:rPr>
                <w:rFonts w:ascii="Arial" w:hAnsi="Arial" w:cs="Arial"/>
                <w:b/>
              </w:rPr>
            </w:pPr>
            <w:r w:rsidRPr="005E3511">
              <w:rPr>
                <w:rFonts w:ascii="Arial" w:hAnsi="Arial" w:cs="Arial"/>
                <w:b/>
              </w:rPr>
              <w:t>Final report and presentation</w:t>
            </w:r>
          </w:p>
        </w:tc>
      </w:tr>
    </w:tbl>
    <w:p w14:paraId="6D1424AE" w14:textId="77777777" w:rsidR="00744EFF" w:rsidRPr="004A4C43" w:rsidRDefault="00744EFF" w:rsidP="00744EFF">
      <w:pPr>
        <w:rPr>
          <w:rFonts w:ascii="Arial" w:hAnsi="Arial" w:cs="Arial"/>
          <w:b/>
          <w:sz w:val="20"/>
          <w:szCs w:val="20"/>
          <w:lang w:val="en-GB"/>
        </w:rPr>
      </w:pPr>
    </w:p>
    <w:p w14:paraId="38D01595" w14:textId="77777777" w:rsidR="00744EFF" w:rsidRDefault="00744EFF" w:rsidP="00744EFF">
      <w:pPr>
        <w:pStyle w:val="PlainText"/>
        <w:ind w:left="720"/>
        <w:rPr>
          <w:rFonts w:ascii="Arial" w:hAnsi="Arial" w:cs="Arial"/>
          <w:b/>
          <w:caps/>
          <w:lang w:val="en-GB"/>
        </w:rPr>
      </w:pPr>
    </w:p>
    <w:p w14:paraId="21D8BE09" w14:textId="77777777" w:rsidR="00744EFF" w:rsidRPr="005C59E8" w:rsidRDefault="00744EFF" w:rsidP="00744EFF">
      <w:pPr>
        <w:pStyle w:val="PlainText"/>
        <w:numPr>
          <w:ilvl w:val="0"/>
          <w:numId w:val="6"/>
        </w:numPr>
        <w:rPr>
          <w:rFonts w:ascii="Arial" w:hAnsi="Arial" w:cs="Arial"/>
          <w:b/>
          <w:caps/>
          <w:lang w:val="en-GB"/>
        </w:rPr>
      </w:pPr>
      <w:r w:rsidRPr="005C59E8">
        <w:rPr>
          <w:rFonts w:ascii="Arial" w:hAnsi="Arial" w:cs="Arial"/>
          <w:b/>
          <w:caps/>
          <w:lang w:val="en-GB"/>
        </w:rPr>
        <w:t>reporting</w:t>
      </w:r>
    </w:p>
    <w:p w14:paraId="12FF2EFF" w14:textId="77777777" w:rsidR="00744EFF" w:rsidRDefault="00744EFF" w:rsidP="00744EFF">
      <w:pPr>
        <w:pStyle w:val="PlainText"/>
        <w:rPr>
          <w:rFonts w:ascii="Arial" w:hAnsi="Arial" w:cs="Arial"/>
          <w:lang w:val="en-GB"/>
        </w:rPr>
      </w:pPr>
    </w:p>
    <w:p w14:paraId="62BAAA4D" w14:textId="77777777" w:rsidR="00744EFF" w:rsidRPr="00FB7259" w:rsidRDefault="00744EFF" w:rsidP="00744EFF">
      <w:pPr>
        <w:pStyle w:val="PlainText"/>
        <w:rPr>
          <w:rFonts w:ascii="Arial" w:hAnsi="Arial" w:cs="Arial"/>
          <w:lang w:val="en-GB"/>
        </w:rPr>
      </w:pPr>
      <w:r w:rsidRPr="00374EAB">
        <w:rPr>
          <w:rFonts w:ascii="Arial" w:hAnsi="Arial" w:cs="Arial"/>
          <w:lang w:val="en-GB"/>
        </w:rPr>
        <w:t xml:space="preserve">A </w:t>
      </w:r>
      <w:r>
        <w:rPr>
          <w:rFonts w:ascii="Arial" w:hAnsi="Arial" w:cs="Arial"/>
          <w:lang w:val="en-GB"/>
        </w:rPr>
        <w:t xml:space="preserve">final report compiling the results from the technical review, the emission reduction prioritisation and final recommendations </w:t>
      </w:r>
      <w:r w:rsidRPr="00374EAB">
        <w:rPr>
          <w:rFonts w:ascii="Arial" w:hAnsi="Arial" w:cs="Arial"/>
          <w:lang w:val="en-GB"/>
        </w:rPr>
        <w:t>will be required by the end of the consultancy according to the suggested time frame. The report is to be developed in English and to be delivered electronically with all the relevant annexes to the contract manager.</w:t>
      </w:r>
    </w:p>
    <w:p w14:paraId="2E24389F" w14:textId="77777777" w:rsidR="00744EFF" w:rsidRDefault="00744EFF" w:rsidP="00744EFF">
      <w:pPr>
        <w:pStyle w:val="PlainText"/>
        <w:ind w:left="720"/>
        <w:rPr>
          <w:rFonts w:ascii="Arial" w:hAnsi="Arial" w:cs="Arial"/>
          <w:b/>
          <w:caps/>
          <w:lang w:val="en-GB"/>
        </w:rPr>
      </w:pPr>
    </w:p>
    <w:p w14:paraId="3E9CEDC6" w14:textId="77777777" w:rsidR="00744EFF" w:rsidRPr="005C59E8" w:rsidRDefault="00744EFF" w:rsidP="00744EFF">
      <w:pPr>
        <w:pStyle w:val="PlainText"/>
        <w:numPr>
          <w:ilvl w:val="0"/>
          <w:numId w:val="6"/>
        </w:numPr>
        <w:rPr>
          <w:rFonts w:ascii="Arial" w:hAnsi="Arial" w:cs="Arial"/>
          <w:b/>
          <w:caps/>
          <w:lang w:val="en-GB"/>
        </w:rPr>
      </w:pPr>
      <w:r>
        <w:rPr>
          <w:rFonts w:ascii="Arial" w:hAnsi="Arial" w:cs="Arial"/>
          <w:b/>
          <w:caps/>
          <w:lang w:val="en-GB"/>
        </w:rPr>
        <w:t>QUALIFICATION REQUIREMENTS</w:t>
      </w:r>
    </w:p>
    <w:p w14:paraId="255A9FBF" w14:textId="77777777" w:rsidR="00744EFF" w:rsidRDefault="00744EFF" w:rsidP="00744EFF">
      <w:pPr>
        <w:rPr>
          <w:rFonts w:ascii="Arial" w:hAnsi="Arial" w:cs="Arial"/>
          <w:sz w:val="20"/>
          <w:szCs w:val="20"/>
          <w:lang w:val="en-GB"/>
        </w:rPr>
      </w:pPr>
    </w:p>
    <w:p w14:paraId="20AF1B8F" w14:textId="77777777" w:rsidR="00744EFF" w:rsidRPr="007568C9" w:rsidRDefault="00744EFF" w:rsidP="00744EFF">
      <w:pPr>
        <w:pStyle w:val="ListParagraph"/>
        <w:numPr>
          <w:ilvl w:val="0"/>
          <w:numId w:val="27"/>
        </w:numPr>
        <w:rPr>
          <w:rFonts w:ascii="Arial" w:hAnsi="Arial" w:cs="Arial"/>
          <w:sz w:val="20"/>
          <w:szCs w:val="20"/>
          <w:lang w:val="en-GB"/>
        </w:rPr>
      </w:pPr>
      <w:r w:rsidRPr="007568C9">
        <w:rPr>
          <w:rFonts w:ascii="Arial" w:hAnsi="Arial" w:cs="Arial"/>
          <w:sz w:val="20"/>
          <w:szCs w:val="20"/>
          <w:lang w:val="en-GB"/>
        </w:rPr>
        <w:t>Demonstrated expertise</w:t>
      </w:r>
      <w:r>
        <w:rPr>
          <w:rFonts w:ascii="Arial" w:hAnsi="Arial" w:cs="Arial"/>
          <w:sz w:val="20"/>
          <w:szCs w:val="20"/>
          <w:lang w:val="en-GB"/>
        </w:rPr>
        <w:t xml:space="preserve"> (3-5 years)</w:t>
      </w:r>
      <w:r w:rsidRPr="007568C9">
        <w:rPr>
          <w:rFonts w:ascii="Arial" w:hAnsi="Arial" w:cs="Arial"/>
          <w:sz w:val="20"/>
          <w:szCs w:val="20"/>
          <w:lang w:val="en-GB"/>
        </w:rPr>
        <w:t xml:space="preserve"> in organisational GHG accounting and carbon management.</w:t>
      </w:r>
    </w:p>
    <w:p w14:paraId="78C10720" w14:textId="77777777" w:rsidR="00744EFF" w:rsidRPr="007568C9" w:rsidRDefault="00744EFF" w:rsidP="00744EFF">
      <w:pPr>
        <w:pStyle w:val="ListParagraph"/>
        <w:numPr>
          <w:ilvl w:val="0"/>
          <w:numId w:val="27"/>
        </w:numPr>
        <w:rPr>
          <w:rFonts w:ascii="Arial" w:hAnsi="Arial" w:cs="Arial"/>
          <w:sz w:val="20"/>
          <w:szCs w:val="20"/>
          <w:lang w:val="en-GB"/>
        </w:rPr>
      </w:pPr>
      <w:r w:rsidRPr="007568C9">
        <w:rPr>
          <w:rFonts w:ascii="Arial" w:hAnsi="Arial" w:cs="Arial"/>
          <w:sz w:val="20"/>
          <w:szCs w:val="20"/>
          <w:lang w:val="en-GB"/>
        </w:rPr>
        <w:t>Strong knowledge of the GHG Protocol and international reporting frameworks.</w:t>
      </w:r>
    </w:p>
    <w:p w14:paraId="203B5016" w14:textId="77777777" w:rsidR="00744EFF" w:rsidRPr="007568C9" w:rsidRDefault="00744EFF" w:rsidP="00744EFF">
      <w:pPr>
        <w:pStyle w:val="ListParagraph"/>
        <w:numPr>
          <w:ilvl w:val="0"/>
          <w:numId w:val="27"/>
        </w:numPr>
        <w:rPr>
          <w:rFonts w:ascii="Arial" w:hAnsi="Arial" w:cs="Arial"/>
          <w:sz w:val="20"/>
          <w:szCs w:val="20"/>
          <w:lang w:val="en-GB"/>
        </w:rPr>
      </w:pPr>
      <w:r w:rsidRPr="007568C9">
        <w:rPr>
          <w:rFonts w:ascii="Arial" w:hAnsi="Arial" w:cs="Arial"/>
          <w:sz w:val="20"/>
          <w:szCs w:val="20"/>
          <w:lang w:val="en-GB"/>
        </w:rPr>
        <w:t>Experience reviewing emissions inventories and reduction strategies.</w:t>
      </w:r>
    </w:p>
    <w:p w14:paraId="1E7C2067" w14:textId="77777777" w:rsidR="00744EFF" w:rsidRPr="007568C9" w:rsidRDefault="00744EFF" w:rsidP="00744EFF">
      <w:pPr>
        <w:pStyle w:val="ListParagraph"/>
        <w:numPr>
          <w:ilvl w:val="0"/>
          <w:numId w:val="27"/>
        </w:numPr>
        <w:rPr>
          <w:rFonts w:ascii="Arial" w:hAnsi="Arial" w:cs="Arial"/>
          <w:sz w:val="20"/>
          <w:szCs w:val="20"/>
          <w:lang w:val="en-GB"/>
        </w:rPr>
      </w:pPr>
      <w:r w:rsidRPr="007568C9">
        <w:rPr>
          <w:rFonts w:ascii="Arial" w:hAnsi="Arial" w:cs="Arial"/>
          <w:sz w:val="20"/>
          <w:szCs w:val="20"/>
          <w:lang w:val="en-GB"/>
        </w:rPr>
        <w:t>Experience working with NGOs, INGOs, or international organisations</w:t>
      </w:r>
      <w:r>
        <w:rPr>
          <w:rFonts w:ascii="Arial" w:hAnsi="Arial" w:cs="Arial"/>
          <w:sz w:val="20"/>
          <w:szCs w:val="20"/>
          <w:lang w:val="en-GB"/>
        </w:rPr>
        <w:t xml:space="preserve"> is desirable.</w:t>
      </w:r>
    </w:p>
    <w:p w14:paraId="1AF3E30A" w14:textId="77777777" w:rsidR="00744EFF" w:rsidRPr="007568C9" w:rsidRDefault="00744EFF" w:rsidP="00744EFF">
      <w:pPr>
        <w:pStyle w:val="ListParagraph"/>
        <w:numPr>
          <w:ilvl w:val="0"/>
          <w:numId w:val="27"/>
        </w:numPr>
        <w:rPr>
          <w:rFonts w:ascii="Arial" w:hAnsi="Arial" w:cs="Arial"/>
          <w:sz w:val="20"/>
          <w:szCs w:val="20"/>
          <w:lang w:val="en-GB"/>
        </w:rPr>
      </w:pPr>
      <w:r w:rsidRPr="007568C9">
        <w:rPr>
          <w:rFonts w:ascii="Arial" w:hAnsi="Arial" w:cs="Arial"/>
          <w:sz w:val="20"/>
          <w:szCs w:val="20"/>
          <w:lang w:val="en-GB"/>
        </w:rPr>
        <w:t>Ability to translate technical findings into practical management recommendations.</w:t>
      </w:r>
    </w:p>
    <w:p w14:paraId="1959C563" w14:textId="77777777" w:rsidR="00744EFF" w:rsidRPr="007568C9" w:rsidRDefault="00744EFF" w:rsidP="00744EFF">
      <w:pPr>
        <w:pStyle w:val="ListParagraph"/>
        <w:numPr>
          <w:ilvl w:val="0"/>
          <w:numId w:val="27"/>
        </w:numPr>
        <w:rPr>
          <w:rFonts w:ascii="Arial" w:hAnsi="Arial" w:cs="Arial"/>
          <w:sz w:val="20"/>
          <w:szCs w:val="20"/>
          <w:lang w:val="en-GB"/>
        </w:rPr>
      </w:pPr>
      <w:r w:rsidRPr="007568C9">
        <w:rPr>
          <w:rFonts w:ascii="Arial" w:hAnsi="Arial" w:cs="Arial"/>
          <w:sz w:val="20"/>
          <w:szCs w:val="20"/>
          <w:lang w:val="en-GB"/>
        </w:rPr>
        <w:t>Excellent report writing and facilitation skills.</w:t>
      </w:r>
    </w:p>
    <w:p w14:paraId="7BF6F2A1" w14:textId="23C6D37A" w:rsidR="00554E89" w:rsidRPr="00582F6B" w:rsidRDefault="00744EFF" w:rsidP="00744EFF">
      <w:pPr>
        <w:rPr>
          <w:rFonts w:ascii="Arial" w:hAnsi="Arial" w:cs="Arial"/>
          <w:b/>
          <w:sz w:val="20"/>
          <w:szCs w:val="20"/>
          <w:lang w:val="en-GB"/>
        </w:rPr>
      </w:pPr>
      <w:r w:rsidRPr="005C59E8">
        <w:rPr>
          <w:rFonts w:ascii="Arial" w:hAnsi="Arial" w:cs="Arial"/>
          <w:b/>
          <w:caps/>
          <w:lang w:val="en-GB"/>
        </w:rPr>
        <w:br w:type="page"/>
      </w:r>
      <w:r w:rsidR="00D65CCB" w:rsidRPr="00582F6B">
        <w:rPr>
          <w:rFonts w:ascii="Arial" w:hAnsi="Arial" w:cs="Arial"/>
          <w:b/>
          <w:caps/>
          <w:lang w:val="en-GB"/>
        </w:rPr>
        <w:t>Annex 2</w:t>
      </w:r>
      <w:r w:rsidR="00554E89" w:rsidRPr="00582F6B">
        <w:rPr>
          <w:rFonts w:ascii="Arial" w:hAnsi="Arial" w:cs="Arial"/>
          <w:b/>
          <w:caps/>
          <w:lang w:val="en-GB"/>
        </w:rPr>
        <w:t xml:space="preserve">: Organisation </w:t>
      </w:r>
      <w:r w:rsidR="00A5419C" w:rsidRPr="00582F6B">
        <w:rPr>
          <w:rFonts w:ascii="Arial" w:hAnsi="Arial" w:cs="Arial"/>
          <w:b/>
          <w:caps/>
          <w:lang w:val="en-GB"/>
        </w:rPr>
        <w:t>and</w:t>
      </w:r>
      <w:r w:rsidR="00554E89" w:rsidRPr="00582F6B">
        <w:rPr>
          <w:rFonts w:ascii="Arial" w:hAnsi="Arial" w:cs="Arial"/>
          <w:b/>
          <w:caps/>
          <w:lang w:val="en-GB"/>
        </w:rPr>
        <w:t xml:space="preserve"> methodology</w:t>
      </w:r>
      <w:r w:rsidR="004F7725" w:rsidRPr="00582F6B">
        <w:rPr>
          <w:rFonts w:ascii="Arial" w:hAnsi="Arial" w:cs="Arial"/>
          <w:b/>
          <w:caps/>
          <w:lang w:val="en-GB"/>
        </w:rPr>
        <w:t xml:space="preserve"> </w:t>
      </w:r>
    </w:p>
    <w:p w14:paraId="4BC6FB54" w14:textId="77777777" w:rsidR="002B54C8" w:rsidRPr="00582F6B" w:rsidRDefault="002B54C8" w:rsidP="00554E89">
      <w:pPr>
        <w:rPr>
          <w:rFonts w:ascii="Arial" w:hAnsi="Arial" w:cs="Arial"/>
          <w:b/>
          <w:sz w:val="20"/>
          <w:szCs w:val="20"/>
          <w:lang w:val="en-GB"/>
        </w:rPr>
      </w:pPr>
    </w:p>
    <w:p w14:paraId="2BA4B4A3" w14:textId="77777777" w:rsidR="00554E89" w:rsidRPr="005917C4" w:rsidRDefault="00554E89" w:rsidP="00554E89">
      <w:pPr>
        <w:rPr>
          <w:rFonts w:ascii="Arial" w:hAnsi="Arial" w:cs="Arial"/>
          <w:b/>
          <w:caps/>
          <w:sz w:val="20"/>
          <w:szCs w:val="20"/>
          <w:lang w:val="en-GB"/>
        </w:rPr>
      </w:pPr>
      <w:r w:rsidRPr="00582F6B">
        <w:rPr>
          <w:rFonts w:ascii="Arial" w:hAnsi="Arial" w:cs="Arial"/>
          <w:b/>
          <w:sz w:val="20"/>
          <w:szCs w:val="20"/>
          <w:lang w:val="en-GB"/>
        </w:rPr>
        <w:t>To be filled</w:t>
      </w:r>
      <w:r w:rsidR="007829CC" w:rsidRPr="00582F6B">
        <w:rPr>
          <w:rFonts w:ascii="Arial" w:hAnsi="Arial" w:cs="Arial"/>
          <w:b/>
          <w:sz w:val="20"/>
          <w:szCs w:val="20"/>
          <w:lang w:val="en-GB"/>
        </w:rPr>
        <w:t xml:space="preserve"> </w:t>
      </w:r>
      <w:r w:rsidRPr="00582F6B">
        <w:rPr>
          <w:rFonts w:ascii="Arial" w:hAnsi="Arial" w:cs="Arial"/>
          <w:b/>
          <w:sz w:val="20"/>
          <w:szCs w:val="20"/>
          <w:lang w:val="en-GB"/>
        </w:rPr>
        <w:t>in by the candidates, in compliance with the following instructions:</w:t>
      </w:r>
    </w:p>
    <w:p w14:paraId="68B29300" w14:textId="77777777" w:rsidR="00554E89" w:rsidRPr="005C59E8" w:rsidRDefault="00554E89" w:rsidP="00554E89">
      <w:pPr>
        <w:rPr>
          <w:rFonts w:ascii="Arial" w:hAnsi="Arial" w:cs="Arial"/>
          <w:b/>
          <w:caps/>
          <w:sz w:val="20"/>
          <w:szCs w:val="20"/>
          <w:lang w:val="en-GB"/>
        </w:rPr>
      </w:pPr>
    </w:p>
    <w:p w14:paraId="25BE5346" w14:textId="77777777" w:rsidR="00554E89" w:rsidRPr="005C59E8" w:rsidRDefault="00554E89" w:rsidP="00554E89">
      <w:pPr>
        <w:rPr>
          <w:rFonts w:ascii="Arial" w:hAnsi="Arial" w:cs="Arial"/>
          <w:b/>
          <w:sz w:val="20"/>
          <w:szCs w:val="20"/>
          <w:lang w:val="en-GB"/>
        </w:rPr>
      </w:pPr>
      <w:r w:rsidRPr="005C59E8">
        <w:rPr>
          <w:rFonts w:ascii="Arial" w:hAnsi="Arial" w:cs="Arial"/>
          <w:b/>
          <w:sz w:val="20"/>
          <w:szCs w:val="20"/>
          <w:lang w:val="en-GB"/>
        </w:rPr>
        <w:t>Rationale</w:t>
      </w:r>
    </w:p>
    <w:p w14:paraId="118D69F7" w14:textId="77777777" w:rsidR="00554E89" w:rsidRPr="00582F6B" w:rsidRDefault="00311924" w:rsidP="00554E89">
      <w:pPr>
        <w:pStyle w:val="ListBullet"/>
        <w:rPr>
          <w:rFonts w:ascii="Arial" w:hAnsi="Arial" w:cs="Arial"/>
          <w:sz w:val="20"/>
        </w:rPr>
      </w:pPr>
      <w:r>
        <w:rPr>
          <w:rFonts w:ascii="Arial" w:hAnsi="Arial" w:cs="Arial"/>
          <w:sz w:val="20"/>
        </w:rPr>
        <w:t>Any comments on the Terms of R</w:t>
      </w:r>
      <w:r w:rsidR="00554E89" w:rsidRPr="005C59E8">
        <w:rPr>
          <w:rFonts w:ascii="Arial" w:hAnsi="Arial" w:cs="Arial"/>
          <w:sz w:val="20"/>
        </w:rPr>
        <w:t xml:space="preserve">eference of importance for the successful execution of activities, </w:t>
      </w:r>
      <w:r w:rsidR="004F7725" w:rsidRPr="005C59E8">
        <w:rPr>
          <w:rFonts w:ascii="Arial" w:hAnsi="Arial" w:cs="Arial"/>
          <w:sz w:val="20"/>
        </w:rPr>
        <w:t>its</w:t>
      </w:r>
      <w:r w:rsidR="00554E89" w:rsidRPr="005C59E8">
        <w:rPr>
          <w:rFonts w:ascii="Arial" w:hAnsi="Arial" w:cs="Arial"/>
          <w:sz w:val="20"/>
        </w:rPr>
        <w:t xml:space="preserve"> objectives and expected results, thus demonstrating the degree of understanding of </w:t>
      </w:r>
      <w:r w:rsidR="00864579">
        <w:rPr>
          <w:rFonts w:ascii="Arial" w:hAnsi="Arial" w:cs="Arial"/>
          <w:sz w:val="20"/>
        </w:rPr>
        <w:t>the Contract</w:t>
      </w:r>
      <w:r w:rsidR="00554E89" w:rsidRPr="005C59E8">
        <w:rPr>
          <w:rFonts w:ascii="Arial" w:hAnsi="Arial" w:cs="Arial"/>
          <w:sz w:val="20"/>
        </w:rPr>
        <w:t xml:space="preserve">. Detailed list of inputs, activities and outputs. Any comments contradicting the Terms of </w:t>
      </w:r>
      <w:r w:rsidR="00E07F33">
        <w:rPr>
          <w:rFonts w:ascii="Arial" w:hAnsi="Arial" w:cs="Arial"/>
          <w:sz w:val="20"/>
        </w:rPr>
        <w:t>R</w:t>
      </w:r>
      <w:r w:rsidR="00554E89" w:rsidRPr="005C59E8">
        <w:rPr>
          <w:rFonts w:ascii="Arial" w:hAnsi="Arial" w:cs="Arial"/>
          <w:sz w:val="20"/>
        </w:rPr>
        <w:t xml:space="preserve">eference or falling outside </w:t>
      </w:r>
      <w:r w:rsidR="00554E89" w:rsidRPr="00582F6B">
        <w:rPr>
          <w:rFonts w:ascii="Arial" w:hAnsi="Arial" w:cs="Arial"/>
          <w:sz w:val="20"/>
        </w:rPr>
        <w:t xml:space="preserve">their scope will not form part of the final </w:t>
      </w:r>
      <w:r w:rsidR="00114BE0" w:rsidRPr="00582F6B">
        <w:rPr>
          <w:rFonts w:ascii="Arial" w:hAnsi="Arial" w:cs="Arial"/>
          <w:sz w:val="20"/>
        </w:rPr>
        <w:t>C</w:t>
      </w:r>
      <w:r w:rsidR="00554E89" w:rsidRPr="00582F6B">
        <w:rPr>
          <w:rFonts w:ascii="Arial" w:hAnsi="Arial" w:cs="Arial"/>
          <w:sz w:val="20"/>
        </w:rPr>
        <w:t>ontract.</w:t>
      </w:r>
    </w:p>
    <w:p w14:paraId="7926F1C8" w14:textId="77777777" w:rsidR="00522265" w:rsidRPr="00582F6B" w:rsidRDefault="00554E89" w:rsidP="00522265">
      <w:pPr>
        <w:pStyle w:val="ListBullet"/>
        <w:numPr>
          <w:ilvl w:val="0"/>
          <w:numId w:val="10"/>
        </w:numPr>
        <w:rPr>
          <w:rFonts w:ascii="Arial" w:hAnsi="Arial" w:cs="Arial"/>
          <w:sz w:val="20"/>
        </w:rPr>
      </w:pPr>
      <w:r w:rsidRPr="00582F6B">
        <w:rPr>
          <w:rFonts w:ascii="Arial" w:hAnsi="Arial" w:cs="Arial"/>
          <w:sz w:val="20"/>
        </w:rPr>
        <w:t xml:space="preserve">An opinion on the key issues related to the achievement of </w:t>
      </w:r>
      <w:r w:rsidR="00114BE0" w:rsidRPr="00582F6B">
        <w:rPr>
          <w:rFonts w:ascii="Arial" w:hAnsi="Arial" w:cs="Arial"/>
          <w:sz w:val="20"/>
        </w:rPr>
        <w:t>the C</w:t>
      </w:r>
      <w:r w:rsidR="00864579" w:rsidRPr="00582F6B">
        <w:rPr>
          <w:rFonts w:ascii="Arial" w:hAnsi="Arial" w:cs="Arial"/>
          <w:sz w:val="20"/>
        </w:rPr>
        <w:t>ontract</w:t>
      </w:r>
      <w:r w:rsidRPr="00582F6B">
        <w:rPr>
          <w:rFonts w:ascii="Arial" w:hAnsi="Arial" w:cs="Arial"/>
          <w:sz w:val="20"/>
        </w:rPr>
        <w:t xml:space="preserve"> objectives and expected results</w:t>
      </w:r>
    </w:p>
    <w:p w14:paraId="661689AE" w14:textId="2AA6351F" w:rsidR="00554E89" w:rsidRPr="00582F6B" w:rsidRDefault="00554E89" w:rsidP="00522265">
      <w:pPr>
        <w:pStyle w:val="ListBullet"/>
        <w:numPr>
          <w:ilvl w:val="0"/>
          <w:numId w:val="10"/>
        </w:numPr>
        <w:rPr>
          <w:rFonts w:ascii="Arial" w:hAnsi="Arial" w:cs="Arial"/>
          <w:sz w:val="20"/>
        </w:rPr>
      </w:pPr>
      <w:r w:rsidRPr="00582F6B">
        <w:rPr>
          <w:rFonts w:ascii="Arial" w:hAnsi="Arial" w:cs="Arial"/>
          <w:sz w:val="20"/>
        </w:rPr>
        <w:t>An explanation of the risks and assumptions affecting the execution of the contract</w:t>
      </w:r>
      <w:r w:rsidR="00582F6B" w:rsidRPr="00582F6B">
        <w:rPr>
          <w:rFonts w:ascii="Arial" w:hAnsi="Arial" w:cs="Arial"/>
          <w:sz w:val="20"/>
        </w:rPr>
        <w:t>.</w:t>
      </w:r>
    </w:p>
    <w:p w14:paraId="09ACB427" w14:textId="77777777" w:rsidR="00554E89" w:rsidRPr="00582F6B" w:rsidRDefault="00554E89" w:rsidP="00554E89">
      <w:pPr>
        <w:rPr>
          <w:rFonts w:ascii="Arial" w:hAnsi="Arial" w:cs="Arial"/>
          <w:b/>
          <w:sz w:val="20"/>
          <w:szCs w:val="20"/>
          <w:lang w:val="en-GB"/>
        </w:rPr>
      </w:pPr>
      <w:r w:rsidRPr="00582F6B">
        <w:rPr>
          <w:rFonts w:ascii="Arial" w:hAnsi="Arial" w:cs="Arial"/>
          <w:b/>
          <w:sz w:val="20"/>
          <w:szCs w:val="20"/>
          <w:lang w:val="en-GB"/>
        </w:rPr>
        <w:t>Strategy</w:t>
      </w:r>
    </w:p>
    <w:p w14:paraId="4187EAC6" w14:textId="77777777" w:rsidR="00554E89" w:rsidRPr="00582F6B" w:rsidRDefault="00554E89" w:rsidP="00554E89">
      <w:pPr>
        <w:pStyle w:val="ListBullet"/>
        <w:rPr>
          <w:rFonts w:ascii="Arial" w:hAnsi="Arial" w:cs="Arial"/>
          <w:sz w:val="20"/>
        </w:rPr>
      </w:pPr>
      <w:r w:rsidRPr="00582F6B">
        <w:rPr>
          <w:rFonts w:ascii="Arial" w:hAnsi="Arial" w:cs="Arial"/>
          <w:sz w:val="20"/>
        </w:rPr>
        <w:t>An outline of the approach proposed for contract implementation</w:t>
      </w:r>
      <w:r w:rsidR="00114BE0" w:rsidRPr="00582F6B">
        <w:rPr>
          <w:rFonts w:ascii="Arial" w:hAnsi="Arial" w:cs="Arial"/>
          <w:sz w:val="20"/>
        </w:rPr>
        <w:t>.</w:t>
      </w:r>
    </w:p>
    <w:p w14:paraId="16468706" w14:textId="77777777" w:rsidR="00554E89" w:rsidRPr="005C59E8" w:rsidRDefault="00554E89" w:rsidP="00554E89">
      <w:pPr>
        <w:pStyle w:val="ListBullet"/>
        <w:rPr>
          <w:rFonts w:ascii="Arial" w:hAnsi="Arial" w:cs="Arial"/>
          <w:sz w:val="20"/>
        </w:rPr>
      </w:pPr>
      <w:r w:rsidRPr="00582F6B">
        <w:rPr>
          <w:rFonts w:ascii="Arial" w:hAnsi="Arial" w:cs="Arial"/>
          <w:sz w:val="20"/>
        </w:rPr>
        <w:t>A list of the proposed activities</w:t>
      </w:r>
      <w:r w:rsidRPr="005C59E8">
        <w:rPr>
          <w:rFonts w:ascii="Arial" w:hAnsi="Arial" w:cs="Arial"/>
          <w:sz w:val="20"/>
        </w:rPr>
        <w:t xml:space="preserve"> considered to be necessary to achieve the contract objectives</w:t>
      </w:r>
      <w:r w:rsidR="00114BE0">
        <w:rPr>
          <w:rFonts w:ascii="Arial" w:hAnsi="Arial" w:cs="Arial"/>
          <w:sz w:val="20"/>
        </w:rPr>
        <w:t>.</w:t>
      </w:r>
    </w:p>
    <w:p w14:paraId="2AB6A388" w14:textId="77777777" w:rsidR="00522265" w:rsidRDefault="00554E89" w:rsidP="00522265">
      <w:pPr>
        <w:pStyle w:val="ListBullet"/>
        <w:rPr>
          <w:rFonts w:ascii="Arial" w:hAnsi="Arial" w:cs="Arial"/>
          <w:sz w:val="20"/>
        </w:rPr>
      </w:pPr>
      <w:r w:rsidRPr="005C59E8">
        <w:rPr>
          <w:rFonts w:ascii="Arial" w:hAnsi="Arial" w:cs="Arial"/>
          <w:sz w:val="20"/>
        </w:rPr>
        <w:t>The related inputs and outputs</w:t>
      </w:r>
      <w:r w:rsidR="00114BE0">
        <w:rPr>
          <w:rFonts w:ascii="Arial" w:hAnsi="Arial" w:cs="Arial"/>
          <w:sz w:val="20"/>
        </w:rPr>
        <w:t>.</w:t>
      </w:r>
    </w:p>
    <w:p w14:paraId="4143B552" w14:textId="77777777" w:rsidR="00554E89" w:rsidRPr="005C59E8" w:rsidRDefault="00554E89" w:rsidP="00554E89">
      <w:pPr>
        <w:rPr>
          <w:rFonts w:ascii="Arial" w:hAnsi="Arial" w:cs="Arial"/>
          <w:b/>
          <w:sz w:val="20"/>
          <w:szCs w:val="20"/>
          <w:lang w:val="en-GB"/>
        </w:rPr>
      </w:pPr>
      <w:r w:rsidRPr="005C59E8">
        <w:rPr>
          <w:rFonts w:ascii="Arial" w:hAnsi="Arial" w:cs="Arial"/>
          <w:b/>
          <w:sz w:val="20"/>
          <w:szCs w:val="20"/>
          <w:lang w:val="en-GB"/>
        </w:rPr>
        <w:t>Timetable of activities</w:t>
      </w:r>
    </w:p>
    <w:p w14:paraId="5D8FD8F0" w14:textId="77777777" w:rsidR="00554E89" w:rsidRPr="005C59E8" w:rsidRDefault="00554E89" w:rsidP="00554E89">
      <w:pPr>
        <w:pStyle w:val="ListBullet"/>
        <w:rPr>
          <w:rFonts w:ascii="Arial" w:hAnsi="Arial" w:cs="Arial"/>
          <w:sz w:val="20"/>
        </w:rPr>
      </w:pPr>
      <w:r w:rsidRPr="005C59E8">
        <w:rPr>
          <w:rFonts w:ascii="Arial" w:hAnsi="Arial" w:cs="Arial"/>
          <w:sz w:val="20"/>
        </w:rPr>
        <w:t xml:space="preserve">The timing, sequence and duration of the proposed activities </w:t>
      </w:r>
      <w:r w:rsidR="004F7725" w:rsidRPr="005C59E8">
        <w:rPr>
          <w:rFonts w:ascii="Arial" w:hAnsi="Arial" w:cs="Arial"/>
          <w:sz w:val="20"/>
        </w:rPr>
        <w:t>considering</w:t>
      </w:r>
      <w:r w:rsidRPr="005C59E8">
        <w:rPr>
          <w:rFonts w:ascii="Arial" w:hAnsi="Arial" w:cs="Arial"/>
          <w:sz w:val="20"/>
        </w:rPr>
        <w:t xml:space="preserve"> mobilisation time</w:t>
      </w:r>
      <w:r w:rsidR="00DD2740">
        <w:rPr>
          <w:rFonts w:ascii="Arial" w:hAnsi="Arial" w:cs="Arial"/>
          <w:sz w:val="20"/>
        </w:rPr>
        <w:t>.</w:t>
      </w:r>
    </w:p>
    <w:p w14:paraId="72825A55" w14:textId="77777777" w:rsidR="00554E89" w:rsidRPr="005C59E8" w:rsidRDefault="00554E89" w:rsidP="00554E89">
      <w:pPr>
        <w:pStyle w:val="ListBullet"/>
        <w:rPr>
          <w:rFonts w:ascii="Arial" w:hAnsi="Arial" w:cs="Arial"/>
          <w:sz w:val="20"/>
        </w:rPr>
      </w:pPr>
      <w:r w:rsidRPr="005C59E8">
        <w:rPr>
          <w:rFonts w:ascii="Arial" w:hAnsi="Arial" w:cs="Arial"/>
          <w:sz w:val="20"/>
        </w:rPr>
        <w:t xml:space="preserve">The identification and timing of major milestones in execution of </w:t>
      </w:r>
      <w:r w:rsidR="00864579">
        <w:rPr>
          <w:rFonts w:ascii="Arial" w:hAnsi="Arial" w:cs="Arial"/>
          <w:sz w:val="20"/>
        </w:rPr>
        <w:t>the Contract</w:t>
      </w:r>
      <w:r w:rsidRPr="005C59E8">
        <w:rPr>
          <w:rFonts w:ascii="Arial" w:hAnsi="Arial" w:cs="Arial"/>
          <w:sz w:val="20"/>
        </w:rPr>
        <w:t>, including an indication of how the achievement of these would be reflected in any reports particularly th</w:t>
      </w:r>
      <w:r w:rsidR="00DD2740">
        <w:rPr>
          <w:rFonts w:ascii="Arial" w:hAnsi="Arial" w:cs="Arial"/>
          <w:sz w:val="20"/>
        </w:rPr>
        <w:t>ose stipulated in the Terms of R</w:t>
      </w:r>
      <w:r w:rsidRPr="005C59E8">
        <w:rPr>
          <w:rFonts w:ascii="Arial" w:hAnsi="Arial" w:cs="Arial"/>
          <w:sz w:val="20"/>
        </w:rPr>
        <w:t>eference</w:t>
      </w:r>
      <w:r w:rsidR="00DD2740">
        <w:rPr>
          <w:rFonts w:ascii="Arial" w:hAnsi="Arial" w:cs="Arial"/>
          <w:sz w:val="20"/>
        </w:rPr>
        <w:t>.</w:t>
      </w:r>
    </w:p>
    <w:p w14:paraId="0DD06558" w14:textId="77777777" w:rsidR="00554E89" w:rsidRPr="005C59E8" w:rsidRDefault="00554E89" w:rsidP="00554E89">
      <w:pPr>
        <w:pStyle w:val="ListBullet"/>
        <w:rPr>
          <w:rFonts w:ascii="Arial" w:hAnsi="Arial" w:cs="Arial"/>
          <w:sz w:val="20"/>
        </w:rPr>
      </w:pPr>
      <w:r w:rsidRPr="005C59E8">
        <w:rPr>
          <w:rFonts w:ascii="Arial" w:hAnsi="Arial" w:cs="Arial"/>
          <w:sz w:val="20"/>
        </w:rPr>
        <w:t xml:space="preserve">Include a </w:t>
      </w:r>
      <w:r>
        <w:rPr>
          <w:rFonts w:ascii="Arial" w:hAnsi="Arial" w:cs="Arial"/>
          <w:sz w:val="20"/>
        </w:rPr>
        <w:t>p</w:t>
      </w:r>
      <w:r w:rsidRPr="005C59E8">
        <w:rPr>
          <w:rFonts w:ascii="Arial" w:hAnsi="Arial" w:cs="Arial"/>
          <w:sz w:val="20"/>
        </w:rPr>
        <w:t>rogramme</w:t>
      </w:r>
      <w:r w:rsidR="00DD2740">
        <w:rPr>
          <w:rFonts w:ascii="Arial" w:hAnsi="Arial" w:cs="Arial"/>
          <w:sz w:val="20"/>
        </w:rPr>
        <w:t>.</w:t>
      </w:r>
    </w:p>
    <w:p w14:paraId="5A6A5F72" w14:textId="04CBCE5B" w:rsidR="00554E89" w:rsidRPr="00D14014" w:rsidRDefault="00554E89" w:rsidP="00582F6B">
      <w:pPr>
        <w:rPr>
          <w:rFonts w:ascii="Arial" w:hAnsi="Arial" w:cs="Arial"/>
          <w:sz w:val="20"/>
        </w:rPr>
      </w:pPr>
    </w:p>
    <w:p w14:paraId="2AE9DDB1" w14:textId="77777777" w:rsidR="00D95B1F" w:rsidRDefault="00D95B1F">
      <w:pPr>
        <w:rPr>
          <w:rFonts w:ascii="Arial" w:hAnsi="Arial" w:cs="Arial"/>
          <w:b/>
          <w:caps/>
          <w:lang w:val="en-GB"/>
        </w:rPr>
      </w:pPr>
      <w:r>
        <w:br w:type="page"/>
      </w:r>
    </w:p>
    <w:p w14:paraId="50DF14FA" w14:textId="578F2E23" w:rsidR="00554E89" w:rsidRPr="00582F6B" w:rsidRDefault="00554E89" w:rsidP="00554E89">
      <w:pPr>
        <w:pStyle w:val="Heading3"/>
        <w:rPr>
          <w:szCs w:val="24"/>
        </w:rPr>
      </w:pPr>
      <w:r w:rsidRPr="00582F6B">
        <w:rPr>
          <w:szCs w:val="24"/>
        </w:rPr>
        <w:t xml:space="preserve">Annex </w:t>
      </w:r>
      <w:r w:rsidR="00667B6B" w:rsidRPr="00582F6B">
        <w:rPr>
          <w:szCs w:val="24"/>
        </w:rPr>
        <w:t>3</w:t>
      </w:r>
      <w:r w:rsidRPr="00582F6B">
        <w:rPr>
          <w:szCs w:val="24"/>
        </w:rPr>
        <w:t>: proposal submission form</w:t>
      </w:r>
    </w:p>
    <w:p w14:paraId="1934A020" w14:textId="77777777" w:rsidR="00554E89" w:rsidRPr="00582F6B" w:rsidRDefault="00E033E8" w:rsidP="00E033E8">
      <w:pPr>
        <w:tabs>
          <w:tab w:val="left" w:pos="3345"/>
        </w:tabs>
        <w:autoSpaceDE w:val="0"/>
        <w:autoSpaceDN w:val="0"/>
        <w:adjustRightInd w:val="0"/>
        <w:ind w:left="284"/>
        <w:rPr>
          <w:rFonts w:ascii="Arial" w:hAnsi="Arial" w:cs="Arial"/>
          <w:b/>
          <w:sz w:val="20"/>
          <w:szCs w:val="20"/>
          <w:lang w:val="en-GB"/>
        </w:rPr>
      </w:pPr>
      <w:r w:rsidRPr="00582F6B">
        <w:rPr>
          <w:rFonts w:ascii="Arial" w:hAnsi="Arial" w:cs="Arial"/>
          <w:b/>
          <w:sz w:val="20"/>
          <w:szCs w:val="20"/>
          <w:lang w:val="en-GB"/>
        </w:rPr>
        <w:tab/>
      </w:r>
    </w:p>
    <w:p w14:paraId="12EFB548" w14:textId="09363317" w:rsidR="00554E89" w:rsidRDefault="00554E89" w:rsidP="00554E89">
      <w:pPr>
        <w:autoSpaceDE w:val="0"/>
        <w:autoSpaceDN w:val="0"/>
        <w:adjustRightInd w:val="0"/>
        <w:rPr>
          <w:rFonts w:ascii="Arial" w:hAnsi="Arial" w:cs="Arial"/>
          <w:b/>
          <w:bCs/>
          <w:sz w:val="20"/>
          <w:szCs w:val="20"/>
          <w:lang w:val="en-GB"/>
        </w:rPr>
      </w:pPr>
      <w:r w:rsidRPr="00582F6B">
        <w:rPr>
          <w:rFonts w:ascii="Arial" w:hAnsi="Arial" w:cs="Arial"/>
          <w:sz w:val="20"/>
          <w:szCs w:val="20"/>
          <w:lang w:val="en-GB"/>
        </w:rPr>
        <w:t xml:space="preserve">My </w:t>
      </w:r>
      <w:r w:rsidR="00451BE0" w:rsidRPr="00582F6B">
        <w:rPr>
          <w:rFonts w:ascii="Arial" w:hAnsi="Arial" w:cs="Arial"/>
          <w:sz w:val="20"/>
          <w:szCs w:val="20"/>
          <w:lang w:val="en-GB"/>
        </w:rPr>
        <w:t xml:space="preserve">financial </w:t>
      </w:r>
      <w:r w:rsidR="00D141CC" w:rsidRPr="00582F6B">
        <w:rPr>
          <w:rFonts w:ascii="Arial" w:hAnsi="Arial" w:cs="Arial"/>
          <w:sz w:val="20"/>
          <w:szCs w:val="20"/>
          <w:lang w:val="en-GB"/>
        </w:rPr>
        <w:t>proposal for</w:t>
      </w:r>
      <w:r w:rsidRPr="00582F6B">
        <w:rPr>
          <w:rFonts w:ascii="Arial" w:hAnsi="Arial" w:cs="Arial"/>
          <w:sz w:val="20"/>
          <w:szCs w:val="20"/>
          <w:lang w:val="en-GB"/>
        </w:rPr>
        <w:t xml:space="preserve"> my services is as follows:</w:t>
      </w:r>
    </w:p>
    <w:p w14:paraId="110A53D7" w14:textId="77777777" w:rsidR="001E5EB2" w:rsidRPr="00E4501F" w:rsidRDefault="001E5EB2" w:rsidP="00554E89">
      <w:pPr>
        <w:autoSpaceDE w:val="0"/>
        <w:autoSpaceDN w:val="0"/>
        <w:adjustRightInd w:val="0"/>
        <w:rPr>
          <w:rFonts w:ascii="Arial" w:hAnsi="Arial" w:cs="Arial"/>
          <w:b/>
          <w:caps/>
          <w:sz w:val="20"/>
          <w:szCs w:val="20"/>
          <w:lang w:val="en-GB"/>
        </w:rPr>
      </w:pPr>
    </w:p>
    <w:p w14:paraId="543F19EC" w14:textId="4952D606" w:rsidR="00554E89" w:rsidRPr="00CB2BB2" w:rsidRDefault="005917C4" w:rsidP="00554E89">
      <w:pPr>
        <w:rPr>
          <w:rFonts w:ascii="Arial" w:hAnsi="Arial" w:cs="Arial"/>
          <w:b/>
          <w:sz w:val="20"/>
          <w:szCs w:val="20"/>
          <w:lang w:val="en-GB"/>
        </w:rPr>
      </w:pPr>
      <w:r w:rsidRPr="00CB2BB2">
        <w:rPr>
          <w:rFonts w:ascii="Arial" w:hAnsi="Arial" w:cs="Arial"/>
          <w:b/>
          <w:sz w:val="20"/>
          <w:szCs w:val="20"/>
          <w:lang w:val="en-GB"/>
        </w:rPr>
        <w:t>Global price</w:t>
      </w:r>
      <w:r w:rsidR="00116E5C">
        <w:rPr>
          <w:rFonts w:ascii="Arial" w:hAnsi="Arial" w:cs="Arial"/>
          <w:b/>
          <w:sz w:val="20"/>
          <w:szCs w:val="20"/>
          <w:lang w:val="en-GB"/>
        </w:rPr>
        <w:t xml:space="preserve"> </w:t>
      </w:r>
      <w:r w:rsidR="00063D79">
        <w:rPr>
          <w:rFonts w:ascii="Arial" w:hAnsi="Arial" w:cs="Arial"/>
          <w:b/>
          <w:sz w:val="20"/>
          <w:szCs w:val="20"/>
          <w:lang w:val="en-GB"/>
        </w:rPr>
        <w:t xml:space="preserve">for </w:t>
      </w:r>
      <w:r w:rsidR="00116E5C">
        <w:rPr>
          <w:rFonts w:ascii="Arial" w:hAnsi="Arial" w:cs="Arial"/>
          <w:b/>
          <w:sz w:val="20"/>
          <w:szCs w:val="20"/>
          <w:lang w:val="en-GB"/>
        </w:rPr>
        <w:t>one-time services in</w:t>
      </w:r>
      <w:r w:rsidR="00AC2163">
        <w:rPr>
          <w:rFonts w:ascii="Arial" w:hAnsi="Arial" w:cs="Arial"/>
          <w:b/>
          <w:sz w:val="20"/>
          <w:szCs w:val="20"/>
          <w:lang w:val="en-GB"/>
        </w:rPr>
        <w:t xml:space="preserve"> Annex 1 – Terms of Reference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1139"/>
        <w:gridCol w:w="2281"/>
      </w:tblGrid>
      <w:tr w:rsidR="00554E89" w:rsidRPr="00CB2BB2" w14:paraId="66FEDF80" w14:textId="77777777" w:rsidTr="00D64612">
        <w:tc>
          <w:tcPr>
            <w:tcW w:w="6048" w:type="dxa"/>
            <w:shd w:val="clear" w:color="auto" w:fill="F3F3F3"/>
          </w:tcPr>
          <w:p w14:paraId="13D26321" w14:textId="77777777" w:rsidR="00554E89" w:rsidRPr="00CB2BB2" w:rsidRDefault="00554E89" w:rsidP="00D64612">
            <w:pPr>
              <w:rPr>
                <w:rFonts w:ascii="Arial" w:hAnsi="Arial" w:cs="Arial"/>
                <w:b/>
                <w:sz w:val="20"/>
                <w:szCs w:val="20"/>
                <w:lang w:val="en-GB"/>
              </w:rPr>
            </w:pPr>
          </w:p>
        </w:tc>
        <w:tc>
          <w:tcPr>
            <w:tcW w:w="1139" w:type="dxa"/>
            <w:shd w:val="clear" w:color="auto" w:fill="F3F3F3"/>
          </w:tcPr>
          <w:p w14:paraId="0931AE27" w14:textId="77777777" w:rsidR="00554E89" w:rsidRPr="00CB2BB2" w:rsidRDefault="00554E89" w:rsidP="00D64612">
            <w:pPr>
              <w:rPr>
                <w:rFonts w:ascii="Arial" w:hAnsi="Arial" w:cs="Arial"/>
                <w:b/>
                <w:sz w:val="20"/>
                <w:szCs w:val="20"/>
                <w:lang w:val="en-GB"/>
              </w:rPr>
            </w:pPr>
            <w:r w:rsidRPr="00CB2BB2">
              <w:rPr>
                <w:rFonts w:ascii="Arial" w:hAnsi="Arial" w:cs="Arial"/>
                <w:b/>
                <w:sz w:val="20"/>
                <w:szCs w:val="20"/>
                <w:lang w:val="en-GB"/>
              </w:rPr>
              <w:t>Currency</w:t>
            </w:r>
          </w:p>
        </w:tc>
        <w:tc>
          <w:tcPr>
            <w:tcW w:w="2281" w:type="dxa"/>
            <w:shd w:val="clear" w:color="auto" w:fill="F3F3F3"/>
          </w:tcPr>
          <w:p w14:paraId="51F2B461" w14:textId="77777777" w:rsidR="00554E89" w:rsidRPr="00CB2BB2" w:rsidRDefault="00554E89" w:rsidP="00A40B5F">
            <w:pPr>
              <w:jc w:val="center"/>
              <w:rPr>
                <w:rFonts w:ascii="Arial" w:hAnsi="Arial" w:cs="Arial"/>
                <w:b/>
                <w:sz w:val="20"/>
                <w:szCs w:val="20"/>
                <w:lang w:val="en-GB"/>
              </w:rPr>
            </w:pPr>
            <w:r w:rsidRPr="00CB2BB2">
              <w:rPr>
                <w:rFonts w:ascii="Arial" w:hAnsi="Arial" w:cs="Arial"/>
                <w:b/>
                <w:sz w:val="20"/>
                <w:szCs w:val="20"/>
                <w:lang w:val="en-GB"/>
              </w:rPr>
              <w:t>Amount</w:t>
            </w:r>
          </w:p>
        </w:tc>
      </w:tr>
      <w:tr w:rsidR="00554E89" w:rsidRPr="00493A93" w14:paraId="75C02451" w14:textId="77777777" w:rsidTr="00D64612">
        <w:tc>
          <w:tcPr>
            <w:tcW w:w="6048" w:type="dxa"/>
            <w:shd w:val="clear" w:color="auto" w:fill="F3F3F3"/>
          </w:tcPr>
          <w:p w14:paraId="5AD131C7" w14:textId="77777777" w:rsidR="00554E89" w:rsidRPr="00CB2BB2" w:rsidRDefault="00554E89" w:rsidP="00563591">
            <w:pPr>
              <w:rPr>
                <w:rFonts w:ascii="Arial" w:hAnsi="Arial" w:cs="Arial"/>
                <w:sz w:val="20"/>
                <w:szCs w:val="20"/>
                <w:lang w:val="en-GB"/>
              </w:rPr>
            </w:pPr>
            <w:r w:rsidRPr="00CB2BB2">
              <w:rPr>
                <w:rFonts w:ascii="Arial" w:hAnsi="Arial" w:cs="Arial"/>
                <w:sz w:val="20"/>
                <w:szCs w:val="20"/>
                <w:lang w:val="en-GB"/>
              </w:rPr>
              <w:t xml:space="preserve">Global </w:t>
            </w:r>
            <w:r w:rsidR="00563591" w:rsidRPr="00CB2BB2">
              <w:rPr>
                <w:rFonts w:ascii="Arial" w:hAnsi="Arial" w:cs="Arial"/>
                <w:sz w:val="20"/>
                <w:szCs w:val="20"/>
                <w:lang w:val="en-GB"/>
              </w:rPr>
              <w:t>price</w:t>
            </w:r>
            <w:r w:rsidRPr="00CB2BB2">
              <w:rPr>
                <w:rFonts w:ascii="Arial" w:hAnsi="Arial" w:cs="Arial"/>
                <w:sz w:val="20"/>
                <w:szCs w:val="20"/>
                <w:lang w:val="en-GB"/>
              </w:rPr>
              <w:t xml:space="preserve"> (fees and expenses)</w:t>
            </w:r>
          </w:p>
        </w:tc>
        <w:tc>
          <w:tcPr>
            <w:tcW w:w="1139" w:type="dxa"/>
          </w:tcPr>
          <w:p w14:paraId="266F77EF" w14:textId="77777777" w:rsidR="00554E89" w:rsidRPr="00CB2BB2" w:rsidRDefault="00554E89" w:rsidP="00D64612">
            <w:pPr>
              <w:rPr>
                <w:rFonts w:ascii="Arial" w:hAnsi="Arial" w:cs="Arial"/>
                <w:sz w:val="20"/>
                <w:szCs w:val="20"/>
                <w:lang w:val="en-GB"/>
              </w:rPr>
            </w:pPr>
          </w:p>
        </w:tc>
        <w:tc>
          <w:tcPr>
            <w:tcW w:w="2281" w:type="dxa"/>
          </w:tcPr>
          <w:p w14:paraId="1D58E118" w14:textId="77777777" w:rsidR="00554E89" w:rsidRPr="00CB2BB2" w:rsidRDefault="00554E89" w:rsidP="00D64612">
            <w:pPr>
              <w:rPr>
                <w:rFonts w:ascii="Arial" w:hAnsi="Arial" w:cs="Arial"/>
                <w:sz w:val="20"/>
                <w:szCs w:val="20"/>
                <w:lang w:val="en-GB"/>
              </w:rPr>
            </w:pPr>
          </w:p>
        </w:tc>
      </w:tr>
      <w:tr w:rsidR="00554E89" w:rsidRPr="00493A93" w14:paraId="547F7A18" w14:textId="77777777" w:rsidTr="00D64612">
        <w:tc>
          <w:tcPr>
            <w:tcW w:w="6048" w:type="dxa"/>
            <w:shd w:val="clear" w:color="auto" w:fill="F3F3F3"/>
          </w:tcPr>
          <w:p w14:paraId="673E2605" w14:textId="77777777" w:rsidR="00554E89" w:rsidRPr="00CB2BB2" w:rsidRDefault="00554E89" w:rsidP="001D6F10">
            <w:pPr>
              <w:rPr>
                <w:rFonts w:ascii="Arial" w:hAnsi="Arial" w:cs="Arial"/>
                <w:sz w:val="20"/>
                <w:szCs w:val="20"/>
                <w:lang w:val="en-GB"/>
              </w:rPr>
            </w:pPr>
            <w:r w:rsidRPr="00CB2BB2">
              <w:rPr>
                <w:rFonts w:ascii="Arial" w:hAnsi="Arial" w:cs="Arial"/>
                <w:sz w:val="20"/>
                <w:szCs w:val="20"/>
                <w:lang w:val="en-GB"/>
              </w:rPr>
              <w:t>VAT or other tax on services</w:t>
            </w:r>
          </w:p>
        </w:tc>
        <w:tc>
          <w:tcPr>
            <w:tcW w:w="1139" w:type="dxa"/>
          </w:tcPr>
          <w:p w14:paraId="56456B8D" w14:textId="77777777" w:rsidR="00554E89" w:rsidRPr="00CB2BB2" w:rsidRDefault="00554E89" w:rsidP="00D64612">
            <w:pPr>
              <w:rPr>
                <w:rFonts w:ascii="Arial" w:hAnsi="Arial" w:cs="Arial"/>
                <w:sz w:val="20"/>
                <w:szCs w:val="20"/>
                <w:lang w:val="en-GB"/>
              </w:rPr>
            </w:pPr>
          </w:p>
        </w:tc>
        <w:tc>
          <w:tcPr>
            <w:tcW w:w="2281" w:type="dxa"/>
          </w:tcPr>
          <w:p w14:paraId="403BE2FA" w14:textId="77777777" w:rsidR="00554E89" w:rsidRPr="00CB2BB2" w:rsidRDefault="00554E89" w:rsidP="00D64612">
            <w:pPr>
              <w:rPr>
                <w:rFonts w:ascii="Arial" w:hAnsi="Arial" w:cs="Arial"/>
                <w:sz w:val="20"/>
                <w:szCs w:val="20"/>
                <w:lang w:val="en-GB"/>
              </w:rPr>
            </w:pPr>
          </w:p>
        </w:tc>
      </w:tr>
      <w:tr w:rsidR="002A4F02" w:rsidRPr="00CB2BB2" w14:paraId="3751AFAF" w14:textId="77777777" w:rsidTr="00D64612">
        <w:tc>
          <w:tcPr>
            <w:tcW w:w="6048" w:type="dxa"/>
            <w:shd w:val="clear" w:color="auto" w:fill="F3F3F3"/>
          </w:tcPr>
          <w:p w14:paraId="397BCC6D" w14:textId="77777777" w:rsidR="002A4F02" w:rsidRPr="00CB2BB2" w:rsidRDefault="002A4F02" w:rsidP="00563591">
            <w:pPr>
              <w:rPr>
                <w:rFonts w:ascii="Arial" w:hAnsi="Arial" w:cs="Arial"/>
                <w:b/>
                <w:sz w:val="20"/>
                <w:szCs w:val="20"/>
                <w:lang w:val="en-GB"/>
              </w:rPr>
            </w:pPr>
            <w:r w:rsidRPr="00CB2BB2">
              <w:rPr>
                <w:rFonts w:ascii="Arial" w:hAnsi="Arial" w:cs="Arial"/>
                <w:b/>
                <w:sz w:val="20"/>
                <w:szCs w:val="20"/>
                <w:lang w:val="en-GB"/>
              </w:rPr>
              <w:t xml:space="preserve">Total </w:t>
            </w:r>
            <w:r w:rsidR="00563591" w:rsidRPr="00CB2BB2">
              <w:rPr>
                <w:rFonts w:ascii="Arial" w:hAnsi="Arial" w:cs="Arial"/>
                <w:b/>
                <w:sz w:val="20"/>
                <w:szCs w:val="20"/>
                <w:lang w:val="en-GB"/>
              </w:rPr>
              <w:t>price</w:t>
            </w:r>
            <w:r w:rsidR="00A9678F" w:rsidRPr="00CB2BB2">
              <w:rPr>
                <w:rFonts w:ascii="Arial" w:hAnsi="Arial" w:cs="Arial"/>
                <w:b/>
                <w:sz w:val="20"/>
                <w:szCs w:val="20"/>
                <w:lang w:val="en-GB"/>
              </w:rPr>
              <w:t xml:space="preserve"> </w:t>
            </w:r>
            <w:r w:rsidRPr="00CB2BB2">
              <w:rPr>
                <w:rFonts w:ascii="Arial" w:hAnsi="Arial" w:cs="Arial"/>
                <w:b/>
                <w:sz w:val="20"/>
                <w:szCs w:val="20"/>
                <w:lang w:val="en-GB"/>
              </w:rPr>
              <w:t>incl.</w:t>
            </w:r>
            <w:r w:rsidR="00A9678F" w:rsidRPr="00CB2BB2">
              <w:rPr>
                <w:rFonts w:ascii="Arial" w:hAnsi="Arial" w:cs="Arial"/>
                <w:b/>
                <w:sz w:val="20"/>
                <w:szCs w:val="20"/>
                <w:lang w:val="en-GB"/>
              </w:rPr>
              <w:t xml:space="preserve"> taxes</w:t>
            </w:r>
          </w:p>
        </w:tc>
        <w:tc>
          <w:tcPr>
            <w:tcW w:w="1139" w:type="dxa"/>
          </w:tcPr>
          <w:p w14:paraId="5D5E460A" w14:textId="77777777" w:rsidR="002A4F02" w:rsidRPr="00CB2BB2" w:rsidRDefault="002A4F02" w:rsidP="00D64612">
            <w:pPr>
              <w:rPr>
                <w:rFonts w:ascii="Arial" w:hAnsi="Arial" w:cs="Arial"/>
                <w:b/>
                <w:sz w:val="20"/>
                <w:szCs w:val="20"/>
                <w:lang w:val="en-GB"/>
              </w:rPr>
            </w:pPr>
          </w:p>
        </w:tc>
        <w:tc>
          <w:tcPr>
            <w:tcW w:w="2281" w:type="dxa"/>
          </w:tcPr>
          <w:p w14:paraId="04B1E2AD" w14:textId="77777777" w:rsidR="002A4F02" w:rsidRPr="00CB2BB2" w:rsidRDefault="002A4F02" w:rsidP="00D64612">
            <w:pPr>
              <w:rPr>
                <w:rFonts w:ascii="Arial" w:hAnsi="Arial" w:cs="Arial"/>
                <w:b/>
                <w:sz w:val="20"/>
                <w:szCs w:val="20"/>
                <w:lang w:val="en-GB"/>
              </w:rPr>
            </w:pPr>
          </w:p>
        </w:tc>
      </w:tr>
    </w:tbl>
    <w:p w14:paraId="53CDA630" w14:textId="77777777" w:rsidR="00554E89" w:rsidRPr="00CB2BB2" w:rsidRDefault="00554E89" w:rsidP="00554E89">
      <w:pPr>
        <w:rPr>
          <w:rFonts w:ascii="Arial" w:hAnsi="Arial" w:cs="Arial"/>
          <w:b/>
          <w:color w:val="FF0000"/>
          <w:sz w:val="20"/>
          <w:szCs w:val="20"/>
          <w:lang w:val="en-GB"/>
        </w:rPr>
      </w:pPr>
      <w:r w:rsidRPr="00CB2BB2">
        <w:rPr>
          <w:rFonts w:ascii="Arial" w:hAnsi="Arial" w:cs="Arial"/>
          <w:sz w:val="20"/>
          <w:szCs w:val="20"/>
          <w:lang w:val="en-GB"/>
        </w:rPr>
        <w:tab/>
      </w:r>
      <w:r w:rsidRPr="00CB2BB2">
        <w:rPr>
          <w:rFonts w:ascii="Arial" w:hAnsi="Arial" w:cs="Arial"/>
          <w:sz w:val="20"/>
          <w:szCs w:val="20"/>
          <w:lang w:val="en-GB"/>
        </w:rPr>
        <w:tab/>
      </w:r>
      <w:r w:rsidRPr="00CB2BB2">
        <w:rPr>
          <w:rFonts w:ascii="Arial" w:hAnsi="Arial" w:cs="Arial"/>
          <w:sz w:val="20"/>
          <w:szCs w:val="20"/>
          <w:lang w:val="en-GB"/>
        </w:rPr>
        <w:tab/>
      </w:r>
      <w:r w:rsidRPr="00CB2BB2">
        <w:rPr>
          <w:rFonts w:ascii="Arial" w:hAnsi="Arial" w:cs="Arial"/>
          <w:sz w:val="20"/>
          <w:szCs w:val="20"/>
          <w:lang w:val="en-GB"/>
        </w:rPr>
        <w:tab/>
      </w:r>
      <w:r w:rsidRPr="00CB2BB2">
        <w:rPr>
          <w:rFonts w:ascii="Arial" w:hAnsi="Arial" w:cs="Arial"/>
          <w:sz w:val="20"/>
          <w:szCs w:val="20"/>
          <w:lang w:val="en-GB"/>
        </w:rPr>
        <w:tab/>
      </w:r>
      <w:r w:rsidRPr="00CB2BB2">
        <w:rPr>
          <w:rFonts w:ascii="Arial" w:hAnsi="Arial" w:cs="Arial"/>
          <w:sz w:val="20"/>
          <w:szCs w:val="20"/>
          <w:lang w:val="en-GB"/>
        </w:rPr>
        <w:tab/>
      </w:r>
      <w:r w:rsidRPr="00CB2BB2">
        <w:rPr>
          <w:rFonts w:ascii="Arial" w:hAnsi="Arial" w:cs="Arial"/>
          <w:sz w:val="20"/>
          <w:szCs w:val="20"/>
          <w:lang w:val="en-GB"/>
        </w:rPr>
        <w:tab/>
      </w:r>
    </w:p>
    <w:p w14:paraId="7B2FD5EA" w14:textId="29E23E8E" w:rsidR="00554E89" w:rsidRPr="00CB2BB2" w:rsidRDefault="00554E89" w:rsidP="00554E89">
      <w:pPr>
        <w:rPr>
          <w:rFonts w:ascii="Arial" w:hAnsi="Arial" w:cs="Arial"/>
          <w:b/>
          <w:sz w:val="20"/>
          <w:szCs w:val="20"/>
          <w:lang w:val="en-US"/>
        </w:rPr>
      </w:pPr>
      <w:r w:rsidRPr="00CB2BB2">
        <w:rPr>
          <w:rFonts w:ascii="Arial" w:hAnsi="Arial" w:cs="Arial"/>
          <w:b/>
          <w:sz w:val="20"/>
          <w:szCs w:val="20"/>
          <w:lang w:val="en-US"/>
        </w:rPr>
        <w:t>Fee</w:t>
      </w:r>
      <w:r w:rsidR="00A71958" w:rsidRPr="00CB2BB2">
        <w:rPr>
          <w:rFonts w:ascii="Arial" w:hAnsi="Arial" w:cs="Arial"/>
          <w:b/>
          <w:sz w:val="20"/>
          <w:szCs w:val="20"/>
          <w:lang w:val="en-US"/>
        </w:rPr>
        <w:t>s</w:t>
      </w:r>
      <w:r w:rsidRPr="00CB2BB2">
        <w:rPr>
          <w:rFonts w:ascii="Arial" w:hAnsi="Arial" w:cs="Arial"/>
          <w:b/>
          <w:sz w:val="20"/>
          <w:szCs w:val="20"/>
          <w:lang w:val="en-US"/>
        </w:rPr>
        <w:t>/time</w:t>
      </w:r>
      <w:r w:rsidR="00A03943" w:rsidRPr="00CB2BB2">
        <w:rPr>
          <w:rFonts w:ascii="Arial" w:hAnsi="Arial" w:cs="Arial"/>
          <w:b/>
          <w:sz w:val="20"/>
          <w:szCs w:val="20"/>
          <w:lang w:val="en-US"/>
        </w:rPr>
        <w:t>-</w:t>
      </w:r>
      <w:r w:rsidR="005917C4" w:rsidRPr="00CB2BB2">
        <w:rPr>
          <w:rFonts w:ascii="Arial" w:hAnsi="Arial" w:cs="Arial"/>
          <w:b/>
          <w:sz w:val="20"/>
          <w:szCs w:val="20"/>
          <w:lang w:val="en-US"/>
        </w:rPr>
        <w:t>based price</w:t>
      </w:r>
      <w:r w:rsidR="00063D79">
        <w:rPr>
          <w:rFonts w:ascii="Arial" w:hAnsi="Arial" w:cs="Arial"/>
          <w:b/>
          <w:sz w:val="20"/>
          <w:szCs w:val="20"/>
          <w:lang w:val="en-US"/>
        </w:rPr>
        <w:t>s</w:t>
      </w:r>
      <w:r w:rsidR="008D180D">
        <w:rPr>
          <w:rFonts w:ascii="Arial" w:hAnsi="Arial" w:cs="Arial"/>
          <w:b/>
          <w:sz w:val="20"/>
          <w:szCs w:val="20"/>
          <w:lang w:val="en-US"/>
        </w:rPr>
        <w:t xml:space="preserve"> for the framework contract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gridCol w:w="1134"/>
        <w:gridCol w:w="2272"/>
      </w:tblGrid>
      <w:tr w:rsidR="000D1C05" w:rsidRPr="00401F8D" w14:paraId="26D2F72C" w14:textId="77777777" w:rsidTr="006E3195">
        <w:tc>
          <w:tcPr>
            <w:tcW w:w="6062" w:type="dxa"/>
            <w:shd w:val="clear" w:color="auto" w:fill="F3F3F3"/>
          </w:tcPr>
          <w:p w14:paraId="752E7E45" w14:textId="77777777" w:rsidR="000D1C05" w:rsidRPr="00CB2BB2" w:rsidRDefault="000D1C05" w:rsidP="00EA7BAA">
            <w:pPr>
              <w:rPr>
                <w:rFonts w:ascii="Arial" w:hAnsi="Arial" w:cs="Arial"/>
                <w:b/>
                <w:sz w:val="20"/>
                <w:szCs w:val="20"/>
                <w:lang w:val="en-GB"/>
              </w:rPr>
            </w:pPr>
          </w:p>
        </w:tc>
        <w:tc>
          <w:tcPr>
            <w:tcW w:w="1134" w:type="dxa"/>
            <w:shd w:val="clear" w:color="auto" w:fill="F3F3F3"/>
          </w:tcPr>
          <w:p w14:paraId="13AF1E78" w14:textId="77777777" w:rsidR="000D1C05" w:rsidRPr="00CB2BB2" w:rsidRDefault="000D1C05" w:rsidP="00EA7BAA">
            <w:pPr>
              <w:jc w:val="center"/>
              <w:rPr>
                <w:rFonts w:ascii="Arial" w:hAnsi="Arial" w:cs="Arial"/>
                <w:b/>
                <w:sz w:val="20"/>
                <w:szCs w:val="20"/>
                <w:lang w:val="en-GB"/>
              </w:rPr>
            </w:pPr>
            <w:r w:rsidRPr="00CB2BB2">
              <w:rPr>
                <w:rFonts w:ascii="Arial" w:hAnsi="Arial" w:cs="Arial"/>
                <w:b/>
                <w:sz w:val="20"/>
                <w:szCs w:val="20"/>
                <w:lang w:val="en-GB"/>
              </w:rPr>
              <w:t>Currency</w:t>
            </w:r>
          </w:p>
        </w:tc>
        <w:tc>
          <w:tcPr>
            <w:tcW w:w="2272" w:type="dxa"/>
            <w:shd w:val="clear" w:color="auto" w:fill="F3F3F3"/>
          </w:tcPr>
          <w:p w14:paraId="4030AFBF" w14:textId="77777777" w:rsidR="000D1C05" w:rsidRPr="00401F8D" w:rsidRDefault="000D1C05" w:rsidP="00EA7BAA">
            <w:pPr>
              <w:jc w:val="center"/>
              <w:rPr>
                <w:rFonts w:ascii="Arial" w:hAnsi="Arial" w:cs="Arial"/>
                <w:b/>
                <w:sz w:val="20"/>
                <w:szCs w:val="20"/>
                <w:lang w:val="en-GB"/>
              </w:rPr>
            </w:pPr>
            <w:r w:rsidRPr="00CB2BB2">
              <w:rPr>
                <w:rFonts w:ascii="Arial" w:hAnsi="Arial" w:cs="Arial"/>
                <w:b/>
                <w:sz w:val="20"/>
                <w:szCs w:val="20"/>
                <w:lang w:val="en-GB"/>
              </w:rPr>
              <w:t>Amount</w:t>
            </w:r>
          </w:p>
        </w:tc>
      </w:tr>
      <w:tr w:rsidR="000D1C05" w:rsidRPr="00401F8D" w14:paraId="0A40395D" w14:textId="77777777" w:rsidTr="006E3195">
        <w:tc>
          <w:tcPr>
            <w:tcW w:w="6062" w:type="dxa"/>
            <w:shd w:val="clear" w:color="auto" w:fill="F3F3F3"/>
          </w:tcPr>
          <w:p w14:paraId="06612316" w14:textId="1E417B54" w:rsidR="000D1C05" w:rsidRPr="00A9678F" w:rsidRDefault="000D1C05" w:rsidP="000D1C05">
            <w:pPr>
              <w:rPr>
                <w:rFonts w:ascii="Arial" w:hAnsi="Arial" w:cs="Arial"/>
                <w:sz w:val="20"/>
                <w:szCs w:val="20"/>
                <w:lang w:val="en-GB"/>
              </w:rPr>
            </w:pPr>
            <w:r>
              <w:rPr>
                <w:rFonts w:ascii="Arial" w:hAnsi="Arial" w:cs="Arial"/>
                <w:sz w:val="20"/>
                <w:szCs w:val="20"/>
                <w:lang w:val="en-GB"/>
              </w:rPr>
              <w:t>Fee rate</w:t>
            </w:r>
            <w:r w:rsidR="00CB2BB2">
              <w:rPr>
                <w:rFonts w:ascii="Arial" w:hAnsi="Arial" w:cs="Arial"/>
                <w:sz w:val="20"/>
                <w:szCs w:val="20"/>
                <w:lang w:val="en-GB"/>
              </w:rPr>
              <w:t xml:space="preserve"> per day</w:t>
            </w:r>
          </w:p>
        </w:tc>
        <w:tc>
          <w:tcPr>
            <w:tcW w:w="1134" w:type="dxa"/>
          </w:tcPr>
          <w:p w14:paraId="578BBD23" w14:textId="77777777" w:rsidR="000D1C05" w:rsidRPr="00401F8D" w:rsidRDefault="000D1C05" w:rsidP="00EA7BAA">
            <w:pPr>
              <w:rPr>
                <w:rFonts w:ascii="Arial" w:hAnsi="Arial" w:cs="Arial"/>
                <w:sz w:val="20"/>
                <w:szCs w:val="20"/>
                <w:lang w:val="en-GB"/>
              </w:rPr>
            </w:pPr>
          </w:p>
        </w:tc>
        <w:tc>
          <w:tcPr>
            <w:tcW w:w="2272" w:type="dxa"/>
          </w:tcPr>
          <w:p w14:paraId="26E3BFC2" w14:textId="77777777" w:rsidR="000D1C05" w:rsidRPr="00401F8D" w:rsidRDefault="000D1C05" w:rsidP="00EA7BAA">
            <w:pPr>
              <w:rPr>
                <w:rFonts w:ascii="Arial" w:hAnsi="Arial" w:cs="Arial"/>
                <w:sz w:val="20"/>
                <w:szCs w:val="20"/>
                <w:lang w:val="en-GB"/>
              </w:rPr>
            </w:pPr>
          </w:p>
        </w:tc>
      </w:tr>
      <w:tr w:rsidR="00D145CB" w:rsidRPr="00493A93" w14:paraId="103A8FD9" w14:textId="77777777" w:rsidTr="006E3195">
        <w:tc>
          <w:tcPr>
            <w:tcW w:w="6062" w:type="dxa"/>
            <w:shd w:val="clear" w:color="auto" w:fill="F3F3F3"/>
          </w:tcPr>
          <w:p w14:paraId="5987E9DB" w14:textId="19B03C35" w:rsidR="00D145CB" w:rsidRDefault="00D145CB" w:rsidP="000D1C05">
            <w:pPr>
              <w:rPr>
                <w:rFonts w:ascii="Arial" w:hAnsi="Arial" w:cs="Arial"/>
                <w:sz w:val="20"/>
                <w:szCs w:val="20"/>
                <w:lang w:val="en-GB"/>
              </w:rPr>
            </w:pPr>
            <w:r w:rsidRPr="00CB2BB2">
              <w:rPr>
                <w:rFonts w:ascii="Arial" w:hAnsi="Arial" w:cs="Arial"/>
                <w:sz w:val="20"/>
                <w:szCs w:val="20"/>
                <w:lang w:val="en-GB"/>
              </w:rPr>
              <w:t>VAT or other tax on services</w:t>
            </w:r>
          </w:p>
        </w:tc>
        <w:tc>
          <w:tcPr>
            <w:tcW w:w="1134" w:type="dxa"/>
          </w:tcPr>
          <w:p w14:paraId="4E2362FB" w14:textId="77777777" w:rsidR="00D145CB" w:rsidRPr="00401F8D" w:rsidRDefault="00D145CB" w:rsidP="00EA7BAA">
            <w:pPr>
              <w:rPr>
                <w:rFonts w:ascii="Arial" w:hAnsi="Arial" w:cs="Arial"/>
                <w:sz w:val="20"/>
                <w:szCs w:val="20"/>
                <w:lang w:val="en-GB"/>
              </w:rPr>
            </w:pPr>
          </w:p>
        </w:tc>
        <w:tc>
          <w:tcPr>
            <w:tcW w:w="2272" w:type="dxa"/>
          </w:tcPr>
          <w:p w14:paraId="3E990AA7" w14:textId="77777777" w:rsidR="00D145CB" w:rsidRPr="00401F8D" w:rsidRDefault="00D145CB" w:rsidP="00EA7BAA">
            <w:pPr>
              <w:rPr>
                <w:rFonts w:ascii="Arial" w:hAnsi="Arial" w:cs="Arial"/>
                <w:sz w:val="20"/>
                <w:szCs w:val="20"/>
                <w:lang w:val="en-GB"/>
              </w:rPr>
            </w:pPr>
          </w:p>
        </w:tc>
      </w:tr>
      <w:tr w:rsidR="00D145CB" w:rsidRPr="00D145CB" w14:paraId="094B3D73" w14:textId="77777777" w:rsidTr="006E3195">
        <w:tc>
          <w:tcPr>
            <w:tcW w:w="6062" w:type="dxa"/>
            <w:shd w:val="clear" w:color="auto" w:fill="F3F3F3"/>
          </w:tcPr>
          <w:p w14:paraId="50ADCE4F" w14:textId="7D5097D8" w:rsidR="00D145CB" w:rsidRPr="00CB2BB2" w:rsidRDefault="00D145CB" w:rsidP="000D1C05">
            <w:pPr>
              <w:rPr>
                <w:rFonts w:ascii="Arial" w:hAnsi="Arial" w:cs="Arial"/>
                <w:sz w:val="20"/>
                <w:szCs w:val="20"/>
                <w:lang w:val="en-GB"/>
              </w:rPr>
            </w:pPr>
            <w:r>
              <w:rPr>
                <w:rFonts w:ascii="Arial" w:hAnsi="Arial" w:cs="Arial"/>
                <w:b/>
                <w:sz w:val="20"/>
                <w:szCs w:val="20"/>
                <w:lang w:val="en-GB"/>
              </w:rPr>
              <w:t>Total price incl. taxes</w:t>
            </w:r>
          </w:p>
        </w:tc>
        <w:tc>
          <w:tcPr>
            <w:tcW w:w="1134" w:type="dxa"/>
          </w:tcPr>
          <w:p w14:paraId="36D08664" w14:textId="77777777" w:rsidR="00D145CB" w:rsidRPr="00401F8D" w:rsidRDefault="00D145CB" w:rsidP="00EA7BAA">
            <w:pPr>
              <w:rPr>
                <w:rFonts w:ascii="Arial" w:hAnsi="Arial" w:cs="Arial"/>
                <w:sz w:val="20"/>
                <w:szCs w:val="20"/>
                <w:lang w:val="en-GB"/>
              </w:rPr>
            </w:pPr>
          </w:p>
        </w:tc>
        <w:tc>
          <w:tcPr>
            <w:tcW w:w="2272" w:type="dxa"/>
          </w:tcPr>
          <w:p w14:paraId="78C06E0F" w14:textId="77777777" w:rsidR="00D145CB" w:rsidRPr="00401F8D" w:rsidRDefault="00D145CB" w:rsidP="00EA7BAA">
            <w:pPr>
              <w:rPr>
                <w:rFonts w:ascii="Arial" w:hAnsi="Arial" w:cs="Arial"/>
                <w:sz w:val="20"/>
                <w:szCs w:val="20"/>
                <w:lang w:val="en-GB"/>
              </w:rPr>
            </w:pPr>
          </w:p>
        </w:tc>
      </w:tr>
      <w:tr w:rsidR="00D145CB" w:rsidRPr="00D145CB" w14:paraId="2DE42580" w14:textId="77777777" w:rsidTr="006E3195">
        <w:tc>
          <w:tcPr>
            <w:tcW w:w="6062" w:type="dxa"/>
            <w:shd w:val="clear" w:color="auto" w:fill="F3F3F3"/>
          </w:tcPr>
          <w:p w14:paraId="22467A68" w14:textId="77777777" w:rsidR="00D145CB" w:rsidRDefault="00D145CB" w:rsidP="000D1C05">
            <w:pPr>
              <w:rPr>
                <w:rFonts w:ascii="Arial" w:hAnsi="Arial" w:cs="Arial"/>
                <w:b/>
                <w:sz w:val="20"/>
                <w:szCs w:val="20"/>
                <w:lang w:val="en-GB"/>
              </w:rPr>
            </w:pPr>
          </w:p>
        </w:tc>
        <w:tc>
          <w:tcPr>
            <w:tcW w:w="1134" w:type="dxa"/>
          </w:tcPr>
          <w:p w14:paraId="04D2AA79" w14:textId="77777777" w:rsidR="00D145CB" w:rsidRPr="00401F8D" w:rsidRDefault="00D145CB" w:rsidP="00EA7BAA">
            <w:pPr>
              <w:rPr>
                <w:rFonts w:ascii="Arial" w:hAnsi="Arial" w:cs="Arial"/>
                <w:sz w:val="20"/>
                <w:szCs w:val="20"/>
                <w:lang w:val="en-GB"/>
              </w:rPr>
            </w:pPr>
          </w:p>
        </w:tc>
        <w:tc>
          <w:tcPr>
            <w:tcW w:w="2272" w:type="dxa"/>
          </w:tcPr>
          <w:p w14:paraId="20E28A66" w14:textId="77777777" w:rsidR="00D145CB" w:rsidRPr="00401F8D" w:rsidRDefault="00D145CB" w:rsidP="00EA7BAA">
            <w:pPr>
              <w:rPr>
                <w:rFonts w:ascii="Arial" w:hAnsi="Arial" w:cs="Arial"/>
                <w:sz w:val="20"/>
                <w:szCs w:val="20"/>
                <w:lang w:val="en-GB"/>
              </w:rPr>
            </w:pPr>
          </w:p>
        </w:tc>
      </w:tr>
      <w:tr w:rsidR="000D1C05" w:rsidRPr="001D4295" w14:paraId="734827B5" w14:textId="77777777" w:rsidTr="0087648E">
        <w:tc>
          <w:tcPr>
            <w:tcW w:w="6062" w:type="dxa"/>
          </w:tcPr>
          <w:p w14:paraId="5CE56DFD" w14:textId="4FD6F089" w:rsidR="000D1C05" w:rsidRPr="001D4295" w:rsidRDefault="00CB2BB2" w:rsidP="000D1C05">
            <w:pPr>
              <w:rPr>
                <w:rFonts w:ascii="Arial" w:hAnsi="Arial" w:cs="Arial"/>
                <w:sz w:val="20"/>
                <w:szCs w:val="20"/>
                <w:lang w:val="en-GB"/>
              </w:rPr>
            </w:pPr>
            <w:r>
              <w:rPr>
                <w:rFonts w:ascii="Arial" w:hAnsi="Arial" w:cs="Arial"/>
                <w:sz w:val="20"/>
                <w:szCs w:val="20"/>
                <w:lang w:val="en-GB"/>
              </w:rPr>
              <w:t>Fee rate per hour</w:t>
            </w:r>
          </w:p>
        </w:tc>
        <w:tc>
          <w:tcPr>
            <w:tcW w:w="1134" w:type="dxa"/>
            <w:shd w:val="clear" w:color="auto" w:fill="FFFFFF"/>
          </w:tcPr>
          <w:p w14:paraId="68B96E81" w14:textId="77777777" w:rsidR="000D1C05" w:rsidRPr="001D4295" w:rsidRDefault="000D1C05" w:rsidP="00EA7BAA">
            <w:pPr>
              <w:rPr>
                <w:rFonts w:ascii="Arial" w:hAnsi="Arial" w:cs="Arial"/>
                <w:sz w:val="20"/>
                <w:szCs w:val="20"/>
                <w:lang w:val="en-GB"/>
              </w:rPr>
            </w:pPr>
          </w:p>
        </w:tc>
        <w:tc>
          <w:tcPr>
            <w:tcW w:w="2272" w:type="dxa"/>
          </w:tcPr>
          <w:p w14:paraId="2CD144C6" w14:textId="77777777" w:rsidR="000D1C05" w:rsidRPr="001D4295" w:rsidRDefault="000D1C05" w:rsidP="00EA7BAA">
            <w:pPr>
              <w:rPr>
                <w:rFonts w:ascii="Arial" w:hAnsi="Arial" w:cs="Arial"/>
                <w:sz w:val="20"/>
                <w:szCs w:val="20"/>
                <w:lang w:val="en-GB"/>
              </w:rPr>
            </w:pPr>
          </w:p>
        </w:tc>
      </w:tr>
      <w:tr w:rsidR="00D145CB" w:rsidRPr="00493A93" w14:paraId="4B836493" w14:textId="77777777" w:rsidTr="0087648E">
        <w:tc>
          <w:tcPr>
            <w:tcW w:w="6062" w:type="dxa"/>
          </w:tcPr>
          <w:p w14:paraId="423301B0" w14:textId="66CB0028" w:rsidR="00D145CB" w:rsidRDefault="00D145CB" w:rsidP="000D1C05">
            <w:pPr>
              <w:rPr>
                <w:rFonts w:ascii="Arial" w:hAnsi="Arial" w:cs="Arial"/>
                <w:sz w:val="20"/>
                <w:szCs w:val="20"/>
                <w:lang w:val="en-GB"/>
              </w:rPr>
            </w:pPr>
            <w:r w:rsidRPr="00CB2BB2">
              <w:rPr>
                <w:rFonts w:ascii="Arial" w:hAnsi="Arial" w:cs="Arial"/>
                <w:sz w:val="20"/>
                <w:szCs w:val="20"/>
                <w:lang w:val="en-GB"/>
              </w:rPr>
              <w:t>VAT or other tax on services</w:t>
            </w:r>
          </w:p>
        </w:tc>
        <w:tc>
          <w:tcPr>
            <w:tcW w:w="1134" w:type="dxa"/>
            <w:shd w:val="clear" w:color="auto" w:fill="FFFFFF"/>
          </w:tcPr>
          <w:p w14:paraId="39D49BF3" w14:textId="77777777" w:rsidR="00D145CB" w:rsidRPr="001D4295" w:rsidRDefault="00D145CB" w:rsidP="00EA7BAA">
            <w:pPr>
              <w:rPr>
                <w:rFonts w:ascii="Arial" w:hAnsi="Arial" w:cs="Arial"/>
                <w:sz w:val="20"/>
                <w:szCs w:val="20"/>
                <w:lang w:val="en-GB"/>
              </w:rPr>
            </w:pPr>
          </w:p>
        </w:tc>
        <w:tc>
          <w:tcPr>
            <w:tcW w:w="2272" w:type="dxa"/>
          </w:tcPr>
          <w:p w14:paraId="2C6F790B" w14:textId="77777777" w:rsidR="00D145CB" w:rsidRPr="001D4295" w:rsidRDefault="00D145CB" w:rsidP="00EA7BAA">
            <w:pPr>
              <w:rPr>
                <w:rFonts w:ascii="Arial" w:hAnsi="Arial" w:cs="Arial"/>
                <w:sz w:val="20"/>
                <w:szCs w:val="20"/>
                <w:lang w:val="en-GB"/>
              </w:rPr>
            </w:pPr>
          </w:p>
        </w:tc>
      </w:tr>
      <w:tr w:rsidR="000D1C05" w:rsidRPr="00401F8D" w14:paraId="66BA5606" w14:textId="77777777" w:rsidTr="00685F05">
        <w:trPr>
          <w:trHeight w:val="166"/>
        </w:trPr>
        <w:tc>
          <w:tcPr>
            <w:tcW w:w="6062" w:type="dxa"/>
            <w:shd w:val="clear" w:color="auto" w:fill="F3F3F3"/>
          </w:tcPr>
          <w:p w14:paraId="2928C757" w14:textId="77777777" w:rsidR="000D1C05" w:rsidRPr="00401F8D" w:rsidRDefault="000D1C05" w:rsidP="00EA7BAA">
            <w:pPr>
              <w:rPr>
                <w:rFonts w:ascii="Arial" w:hAnsi="Arial" w:cs="Arial"/>
                <w:b/>
                <w:sz w:val="20"/>
                <w:szCs w:val="20"/>
                <w:lang w:val="en-GB"/>
              </w:rPr>
            </w:pPr>
            <w:r>
              <w:rPr>
                <w:rFonts w:ascii="Arial" w:hAnsi="Arial" w:cs="Arial"/>
                <w:b/>
                <w:sz w:val="20"/>
                <w:szCs w:val="20"/>
                <w:lang w:val="en-GB"/>
              </w:rPr>
              <w:t>Total price incl. taxes</w:t>
            </w:r>
          </w:p>
        </w:tc>
        <w:tc>
          <w:tcPr>
            <w:tcW w:w="1134" w:type="dxa"/>
          </w:tcPr>
          <w:p w14:paraId="1C741605" w14:textId="77777777" w:rsidR="000D1C05" w:rsidRPr="00401F8D" w:rsidRDefault="000D1C05" w:rsidP="00EA7BAA">
            <w:pPr>
              <w:rPr>
                <w:rFonts w:ascii="Arial" w:hAnsi="Arial" w:cs="Arial"/>
                <w:sz w:val="20"/>
                <w:szCs w:val="20"/>
                <w:lang w:val="en-GB"/>
              </w:rPr>
            </w:pPr>
          </w:p>
        </w:tc>
        <w:tc>
          <w:tcPr>
            <w:tcW w:w="2272" w:type="dxa"/>
          </w:tcPr>
          <w:p w14:paraId="2C7D873F" w14:textId="77777777" w:rsidR="000D1C05" w:rsidRPr="00401F8D" w:rsidRDefault="000D1C05" w:rsidP="00EA7BAA">
            <w:pPr>
              <w:rPr>
                <w:rFonts w:ascii="Arial" w:hAnsi="Arial" w:cs="Arial"/>
                <w:sz w:val="20"/>
                <w:szCs w:val="20"/>
                <w:lang w:val="en-GB"/>
              </w:rPr>
            </w:pPr>
          </w:p>
        </w:tc>
      </w:tr>
    </w:tbl>
    <w:p w14:paraId="158311BA" w14:textId="77777777" w:rsidR="00554E89" w:rsidRDefault="00554E89" w:rsidP="00554E89">
      <w:pPr>
        <w:rPr>
          <w:rFonts w:ascii="Arial" w:hAnsi="Arial" w:cs="Arial"/>
          <w:b/>
          <w:color w:val="FF0000"/>
          <w:sz w:val="20"/>
          <w:szCs w:val="20"/>
          <w:lang w:val="en-GB"/>
        </w:rPr>
      </w:pPr>
      <w:r w:rsidRPr="00401F8D">
        <w:rPr>
          <w:rFonts w:ascii="Arial" w:hAnsi="Arial" w:cs="Arial"/>
          <w:b/>
          <w:color w:val="FF000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5"/>
        <w:gridCol w:w="5531"/>
      </w:tblGrid>
      <w:tr w:rsidR="00554E89" w:rsidRPr="005C59E8" w14:paraId="5849790B" w14:textId="77777777" w:rsidTr="00026CAD">
        <w:trPr>
          <w:cantSplit/>
        </w:trPr>
        <w:tc>
          <w:tcPr>
            <w:tcW w:w="9426" w:type="dxa"/>
            <w:gridSpan w:val="2"/>
            <w:shd w:val="pct10" w:color="auto" w:fill="auto"/>
          </w:tcPr>
          <w:p w14:paraId="604BD579" w14:textId="77777777" w:rsidR="00554E89" w:rsidRPr="005C59E8" w:rsidRDefault="00947FE0" w:rsidP="00D64612">
            <w:pPr>
              <w:jc w:val="center"/>
              <w:rPr>
                <w:rFonts w:ascii="Arial" w:hAnsi="Arial" w:cs="Arial"/>
                <w:b/>
                <w:bCs/>
                <w:sz w:val="20"/>
                <w:szCs w:val="20"/>
                <w:lang w:val="en-GB"/>
              </w:rPr>
            </w:pPr>
            <w:r>
              <w:rPr>
                <w:rFonts w:ascii="Arial" w:hAnsi="Arial" w:cs="Arial"/>
                <w:b/>
                <w:caps/>
                <w:sz w:val="20"/>
                <w:szCs w:val="20"/>
                <w:lang w:val="en-GB"/>
              </w:rPr>
              <w:t>Candidate</w:t>
            </w:r>
            <w:r w:rsidR="00554E89" w:rsidRPr="000360FD">
              <w:rPr>
                <w:rFonts w:ascii="Arial" w:hAnsi="Arial" w:cs="Arial"/>
                <w:b/>
                <w:caps/>
                <w:sz w:val="20"/>
                <w:szCs w:val="20"/>
                <w:lang w:val="en-GB"/>
              </w:rPr>
              <w:t xml:space="preserve"> or Company information</w:t>
            </w:r>
          </w:p>
        </w:tc>
      </w:tr>
      <w:tr w:rsidR="00554E89" w:rsidRPr="005C59E8" w14:paraId="47A18807" w14:textId="77777777" w:rsidTr="00026CAD">
        <w:tc>
          <w:tcPr>
            <w:tcW w:w="3895" w:type="dxa"/>
          </w:tcPr>
          <w:p w14:paraId="15B57F07" w14:textId="77777777" w:rsidR="00554E89" w:rsidRPr="005C59E8" w:rsidRDefault="00554E89" w:rsidP="00D64612">
            <w:pPr>
              <w:rPr>
                <w:rFonts w:ascii="Arial" w:hAnsi="Arial" w:cs="Arial"/>
                <w:sz w:val="20"/>
                <w:szCs w:val="20"/>
                <w:lang w:val="en-GB"/>
              </w:rPr>
            </w:pPr>
            <w:r>
              <w:rPr>
                <w:rFonts w:ascii="Arial" w:hAnsi="Arial" w:cs="Arial"/>
                <w:sz w:val="20"/>
                <w:szCs w:val="20"/>
                <w:lang w:val="en-GB"/>
              </w:rPr>
              <w:t>C</w:t>
            </w:r>
            <w:r w:rsidRPr="005C59E8">
              <w:rPr>
                <w:rFonts w:ascii="Arial" w:hAnsi="Arial" w:cs="Arial"/>
                <w:sz w:val="20"/>
                <w:szCs w:val="20"/>
                <w:lang w:val="en-GB"/>
              </w:rPr>
              <w:t>ompany (legal name)</w:t>
            </w:r>
          </w:p>
        </w:tc>
        <w:tc>
          <w:tcPr>
            <w:tcW w:w="5531" w:type="dxa"/>
          </w:tcPr>
          <w:p w14:paraId="6ED6F5D3" w14:textId="77777777" w:rsidR="00554E89" w:rsidRPr="005C59E8" w:rsidRDefault="00554E89" w:rsidP="00D64612">
            <w:pPr>
              <w:rPr>
                <w:rFonts w:ascii="Arial" w:hAnsi="Arial" w:cs="Arial"/>
                <w:sz w:val="20"/>
                <w:szCs w:val="20"/>
                <w:lang w:val="en-GB"/>
              </w:rPr>
            </w:pPr>
          </w:p>
        </w:tc>
      </w:tr>
      <w:tr w:rsidR="00554E89" w:rsidRPr="005C59E8" w14:paraId="5C343C49" w14:textId="77777777" w:rsidTr="00026CAD">
        <w:tc>
          <w:tcPr>
            <w:tcW w:w="3895" w:type="dxa"/>
          </w:tcPr>
          <w:p w14:paraId="1AEC4F6F" w14:textId="77777777" w:rsidR="00554E89" w:rsidRPr="005C59E8" w:rsidRDefault="00554E89" w:rsidP="00D64612">
            <w:pPr>
              <w:rPr>
                <w:rFonts w:ascii="Arial" w:hAnsi="Arial" w:cs="Arial"/>
                <w:sz w:val="20"/>
                <w:szCs w:val="20"/>
                <w:lang w:val="en-GB"/>
              </w:rPr>
            </w:pPr>
            <w:r w:rsidRPr="005C59E8">
              <w:rPr>
                <w:rFonts w:ascii="Arial" w:hAnsi="Arial" w:cs="Arial"/>
                <w:sz w:val="20"/>
                <w:szCs w:val="20"/>
                <w:lang w:val="en-GB"/>
              </w:rPr>
              <w:t>Street name and no.</w:t>
            </w:r>
          </w:p>
        </w:tc>
        <w:tc>
          <w:tcPr>
            <w:tcW w:w="5531" w:type="dxa"/>
          </w:tcPr>
          <w:p w14:paraId="76B01576" w14:textId="77777777" w:rsidR="00554E89" w:rsidRPr="005C59E8" w:rsidRDefault="00554E89" w:rsidP="00D64612">
            <w:pPr>
              <w:rPr>
                <w:rFonts w:ascii="Arial" w:hAnsi="Arial" w:cs="Arial"/>
                <w:sz w:val="20"/>
                <w:szCs w:val="20"/>
                <w:lang w:val="en-GB"/>
              </w:rPr>
            </w:pPr>
          </w:p>
        </w:tc>
      </w:tr>
      <w:tr w:rsidR="00554E89" w:rsidRPr="005C59E8" w14:paraId="602A904F" w14:textId="77777777" w:rsidTr="00026CAD">
        <w:tc>
          <w:tcPr>
            <w:tcW w:w="3895" w:type="dxa"/>
          </w:tcPr>
          <w:p w14:paraId="5AF9B66D" w14:textId="77777777" w:rsidR="00554E89" w:rsidRPr="005C59E8" w:rsidRDefault="00554E89" w:rsidP="00D64612">
            <w:pPr>
              <w:rPr>
                <w:rFonts w:ascii="Arial" w:hAnsi="Arial" w:cs="Arial"/>
                <w:sz w:val="20"/>
                <w:szCs w:val="20"/>
                <w:lang w:val="en-GB"/>
              </w:rPr>
            </w:pPr>
            <w:r w:rsidRPr="005C59E8">
              <w:rPr>
                <w:rFonts w:ascii="Arial" w:hAnsi="Arial" w:cs="Arial"/>
                <w:sz w:val="20"/>
                <w:szCs w:val="20"/>
                <w:lang w:val="en-GB"/>
              </w:rPr>
              <w:t xml:space="preserve">City </w:t>
            </w:r>
          </w:p>
        </w:tc>
        <w:tc>
          <w:tcPr>
            <w:tcW w:w="5531" w:type="dxa"/>
          </w:tcPr>
          <w:p w14:paraId="38D861BE" w14:textId="77777777" w:rsidR="00554E89" w:rsidRPr="005C59E8" w:rsidRDefault="00554E89" w:rsidP="00D64612">
            <w:pPr>
              <w:rPr>
                <w:rFonts w:ascii="Arial" w:hAnsi="Arial" w:cs="Arial"/>
                <w:sz w:val="20"/>
                <w:szCs w:val="20"/>
                <w:lang w:val="en-GB"/>
              </w:rPr>
            </w:pPr>
          </w:p>
        </w:tc>
      </w:tr>
      <w:tr w:rsidR="00554E89" w:rsidRPr="005C59E8" w14:paraId="7A579421" w14:textId="77777777" w:rsidTr="00026CAD">
        <w:tc>
          <w:tcPr>
            <w:tcW w:w="3895" w:type="dxa"/>
          </w:tcPr>
          <w:p w14:paraId="5BEF222E" w14:textId="77777777" w:rsidR="00554E89" w:rsidRPr="005C59E8" w:rsidRDefault="00554E89" w:rsidP="00D64612">
            <w:pPr>
              <w:rPr>
                <w:rFonts w:ascii="Arial" w:hAnsi="Arial" w:cs="Arial"/>
                <w:sz w:val="20"/>
                <w:szCs w:val="20"/>
                <w:lang w:val="en-GB"/>
              </w:rPr>
            </w:pPr>
            <w:r w:rsidRPr="005C59E8">
              <w:rPr>
                <w:rFonts w:ascii="Arial" w:hAnsi="Arial" w:cs="Arial"/>
                <w:sz w:val="20"/>
                <w:szCs w:val="20"/>
                <w:lang w:val="en-GB"/>
              </w:rPr>
              <w:t>Postal code</w:t>
            </w:r>
          </w:p>
        </w:tc>
        <w:tc>
          <w:tcPr>
            <w:tcW w:w="5531" w:type="dxa"/>
          </w:tcPr>
          <w:p w14:paraId="7FFF25BC" w14:textId="77777777" w:rsidR="00554E89" w:rsidRPr="005C59E8" w:rsidRDefault="00554E89" w:rsidP="00D64612">
            <w:pPr>
              <w:rPr>
                <w:rFonts w:ascii="Arial" w:hAnsi="Arial" w:cs="Arial"/>
                <w:sz w:val="20"/>
                <w:szCs w:val="20"/>
                <w:lang w:val="en-GB"/>
              </w:rPr>
            </w:pPr>
          </w:p>
        </w:tc>
      </w:tr>
      <w:tr w:rsidR="00554E89" w:rsidRPr="005C59E8" w14:paraId="3DBBD968" w14:textId="77777777" w:rsidTr="00026CAD">
        <w:tc>
          <w:tcPr>
            <w:tcW w:w="3895" w:type="dxa"/>
          </w:tcPr>
          <w:p w14:paraId="0CDAB97E" w14:textId="77777777" w:rsidR="00554E89" w:rsidRPr="005C59E8" w:rsidRDefault="00554E89" w:rsidP="00D64612">
            <w:pPr>
              <w:rPr>
                <w:rFonts w:ascii="Arial" w:hAnsi="Arial" w:cs="Arial"/>
                <w:sz w:val="20"/>
                <w:szCs w:val="20"/>
                <w:lang w:val="en-GB"/>
              </w:rPr>
            </w:pPr>
            <w:r w:rsidRPr="005C59E8">
              <w:rPr>
                <w:rFonts w:ascii="Arial" w:hAnsi="Arial" w:cs="Arial"/>
                <w:sz w:val="20"/>
                <w:szCs w:val="20"/>
                <w:lang w:val="en-GB"/>
              </w:rPr>
              <w:t xml:space="preserve">Country </w:t>
            </w:r>
          </w:p>
        </w:tc>
        <w:tc>
          <w:tcPr>
            <w:tcW w:w="5531" w:type="dxa"/>
          </w:tcPr>
          <w:p w14:paraId="3E0AC1DC" w14:textId="77777777" w:rsidR="00554E89" w:rsidRPr="005C59E8" w:rsidRDefault="00554E89" w:rsidP="00D64612">
            <w:pPr>
              <w:rPr>
                <w:rFonts w:ascii="Arial" w:hAnsi="Arial" w:cs="Arial"/>
                <w:sz w:val="20"/>
                <w:szCs w:val="20"/>
                <w:lang w:val="en-GB"/>
              </w:rPr>
            </w:pPr>
          </w:p>
        </w:tc>
      </w:tr>
      <w:tr w:rsidR="00554E89" w:rsidRPr="005C59E8" w14:paraId="2024F39F" w14:textId="77777777" w:rsidTr="00026CAD">
        <w:tc>
          <w:tcPr>
            <w:tcW w:w="3895" w:type="dxa"/>
          </w:tcPr>
          <w:p w14:paraId="6A90455E" w14:textId="77777777" w:rsidR="00554E89" w:rsidRPr="005C59E8" w:rsidRDefault="00554E89" w:rsidP="00D64612">
            <w:pPr>
              <w:rPr>
                <w:rFonts w:ascii="Arial" w:hAnsi="Arial" w:cs="Arial"/>
                <w:sz w:val="20"/>
                <w:szCs w:val="20"/>
                <w:lang w:val="en-GB"/>
              </w:rPr>
            </w:pPr>
          </w:p>
        </w:tc>
        <w:tc>
          <w:tcPr>
            <w:tcW w:w="5531" w:type="dxa"/>
          </w:tcPr>
          <w:p w14:paraId="3BC21824" w14:textId="77777777" w:rsidR="00554E89" w:rsidRPr="005C59E8" w:rsidRDefault="00554E89" w:rsidP="00D64612">
            <w:pPr>
              <w:rPr>
                <w:rFonts w:ascii="Arial" w:hAnsi="Arial" w:cs="Arial"/>
                <w:sz w:val="20"/>
                <w:szCs w:val="20"/>
                <w:lang w:val="en-GB"/>
              </w:rPr>
            </w:pPr>
          </w:p>
        </w:tc>
      </w:tr>
      <w:tr w:rsidR="00554E89" w:rsidRPr="005C59E8" w14:paraId="4E60DD45" w14:textId="77777777" w:rsidTr="00026CAD">
        <w:tc>
          <w:tcPr>
            <w:tcW w:w="3895" w:type="dxa"/>
          </w:tcPr>
          <w:p w14:paraId="44A2ECBC" w14:textId="77777777" w:rsidR="00554E89" w:rsidRPr="005C59E8" w:rsidRDefault="00554E89" w:rsidP="00D64612">
            <w:pPr>
              <w:rPr>
                <w:rFonts w:ascii="Arial" w:hAnsi="Arial" w:cs="Arial"/>
                <w:sz w:val="20"/>
                <w:szCs w:val="20"/>
                <w:lang w:val="en-GB"/>
              </w:rPr>
            </w:pPr>
            <w:r w:rsidRPr="005C59E8">
              <w:rPr>
                <w:rFonts w:ascii="Arial" w:hAnsi="Arial" w:cs="Arial"/>
                <w:sz w:val="20"/>
                <w:szCs w:val="20"/>
                <w:lang w:val="en-GB"/>
              </w:rPr>
              <w:t>Phone no.</w:t>
            </w:r>
          </w:p>
        </w:tc>
        <w:tc>
          <w:tcPr>
            <w:tcW w:w="5531" w:type="dxa"/>
          </w:tcPr>
          <w:p w14:paraId="3960B732" w14:textId="77777777" w:rsidR="00554E89" w:rsidRPr="005C59E8" w:rsidRDefault="00554E89" w:rsidP="00D64612">
            <w:pPr>
              <w:rPr>
                <w:rFonts w:ascii="Arial" w:hAnsi="Arial" w:cs="Arial"/>
                <w:sz w:val="20"/>
                <w:szCs w:val="20"/>
                <w:lang w:val="en-GB"/>
              </w:rPr>
            </w:pPr>
          </w:p>
        </w:tc>
      </w:tr>
      <w:tr w:rsidR="00554E89" w:rsidRPr="005C59E8" w14:paraId="3C940E8D" w14:textId="77777777" w:rsidTr="00026CAD">
        <w:tc>
          <w:tcPr>
            <w:tcW w:w="3895" w:type="dxa"/>
          </w:tcPr>
          <w:p w14:paraId="75156D51" w14:textId="77777777" w:rsidR="00554E89" w:rsidRPr="005C59E8" w:rsidRDefault="00554E89" w:rsidP="00D64612">
            <w:pPr>
              <w:rPr>
                <w:rFonts w:ascii="Arial" w:hAnsi="Arial" w:cs="Arial"/>
                <w:sz w:val="20"/>
                <w:szCs w:val="20"/>
                <w:lang w:val="en-GB"/>
              </w:rPr>
            </w:pPr>
            <w:r w:rsidRPr="005C59E8">
              <w:rPr>
                <w:rFonts w:ascii="Arial" w:hAnsi="Arial" w:cs="Arial"/>
                <w:sz w:val="20"/>
                <w:szCs w:val="20"/>
                <w:lang w:val="en-GB"/>
              </w:rPr>
              <w:t>Email</w:t>
            </w:r>
          </w:p>
        </w:tc>
        <w:tc>
          <w:tcPr>
            <w:tcW w:w="5531" w:type="dxa"/>
          </w:tcPr>
          <w:p w14:paraId="520FA0AE" w14:textId="77777777" w:rsidR="00554E89" w:rsidRPr="005C59E8" w:rsidRDefault="00554E89" w:rsidP="00D64612">
            <w:pPr>
              <w:rPr>
                <w:rFonts w:ascii="Arial" w:hAnsi="Arial" w:cs="Arial"/>
                <w:sz w:val="20"/>
                <w:szCs w:val="20"/>
                <w:lang w:val="en-GB"/>
              </w:rPr>
            </w:pPr>
          </w:p>
        </w:tc>
      </w:tr>
      <w:tr w:rsidR="00554E89" w:rsidRPr="005C59E8" w14:paraId="4EF0E8E9" w14:textId="77777777" w:rsidTr="00026CAD">
        <w:tc>
          <w:tcPr>
            <w:tcW w:w="3895" w:type="dxa"/>
          </w:tcPr>
          <w:p w14:paraId="16FEFAD0" w14:textId="77777777" w:rsidR="00554E89" w:rsidRPr="005C59E8" w:rsidRDefault="00554E89" w:rsidP="00D64612">
            <w:pPr>
              <w:rPr>
                <w:rFonts w:ascii="Arial" w:hAnsi="Arial" w:cs="Arial"/>
                <w:sz w:val="20"/>
                <w:szCs w:val="20"/>
                <w:lang w:val="en-GB"/>
              </w:rPr>
            </w:pPr>
            <w:r>
              <w:rPr>
                <w:rFonts w:ascii="Arial" w:hAnsi="Arial" w:cs="Arial"/>
                <w:sz w:val="20"/>
                <w:szCs w:val="20"/>
                <w:lang w:val="en-GB"/>
              </w:rPr>
              <w:t>W</w:t>
            </w:r>
            <w:r w:rsidRPr="005C59E8">
              <w:rPr>
                <w:rFonts w:ascii="Arial" w:hAnsi="Arial" w:cs="Arial"/>
                <w:sz w:val="20"/>
                <w:szCs w:val="20"/>
                <w:lang w:val="en-GB"/>
              </w:rPr>
              <w:t>ebsite</w:t>
            </w:r>
          </w:p>
        </w:tc>
        <w:tc>
          <w:tcPr>
            <w:tcW w:w="5531" w:type="dxa"/>
          </w:tcPr>
          <w:p w14:paraId="4EE8AAE5" w14:textId="77777777" w:rsidR="00554E89" w:rsidRPr="005C59E8" w:rsidRDefault="00554E89" w:rsidP="00D64612">
            <w:pPr>
              <w:rPr>
                <w:rFonts w:ascii="Arial" w:hAnsi="Arial" w:cs="Arial"/>
                <w:sz w:val="20"/>
                <w:szCs w:val="20"/>
                <w:lang w:val="en-GB"/>
              </w:rPr>
            </w:pPr>
          </w:p>
        </w:tc>
      </w:tr>
      <w:tr w:rsidR="00554E89" w:rsidRPr="005C59E8" w14:paraId="2242E19B" w14:textId="77777777" w:rsidTr="00026CAD">
        <w:tc>
          <w:tcPr>
            <w:tcW w:w="3895" w:type="dxa"/>
          </w:tcPr>
          <w:p w14:paraId="0B2404B2" w14:textId="77777777" w:rsidR="00554E89" w:rsidRPr="005C59E8" w:rsidRDefault="00554E89" w:rsidP="00D64612">
            <w:pPr>
              <w:rPr>
                <w:rFonts w:ascii="Arial" w:hAnsi="Arial" w:cs="Arial"/>
                <w:sz w:val="20"/>
                <w:szCs w:val="20"/>
                <w:lang w:val="en-GB"/>
              </w:rPr>
            </w:pPr>
          </w:p>
        </w:tc>
        <w:tc>
          <w:tcPr>
            <w:tcW w:w="5531" w:type="dxa"/>
          </w:tcPr>
          <w:p w14:paraId="7FD4D02A" w14:textId="77777777" w:rsidR="00554E89" w:rsidRPr="005C59E8" w:rsidRDefault="00554E89" w:rsidP="00D64612">
            <w:pPr>
              <w:rPr>
                <w:rFonts w:ascii="Arial" w:hAnsi="Arial" w:cs="Arial"/>
                <w:sz w:val="20"/>
                <w:szCs w:val="20"/>
                <w:lang w:val="en-GB"/>
              </w:rPr>
            </w:pPr>
          </w:p>
        </w:tc>
      </w:tr>
      <w:tr w:rsidR="00554E89" w:rsidRPr="005C59E8" w14:paraId="23E9CF6D" w14:textId="77777777" w:rsidTr="00026CAD">
        <w:tc>
          <w:tcPr>
            <w:tcW w:w="3895" w:type="dxa"/>
          </w:tcPr>
          <w:p w14:paraId="7AD5C502" w14:textId="77777777" w:rsidR="00554E89" w:rsidRPr="005C59E8" w:rsidRDefault="00554E89" w:rsidP="00D64612">
            <w:pPr>
              <w:rPr>
                <w:rFonts w:ascii="Arial" w:hAnsi="Arial" w:cs="Arial"/>
                <w:sz w:val="20"/>
                <w:szCs w:val="20"/>
                <w:lang w:val="en-GB"/>
              </w:rPr>
            </w:pPr>
            <w:r w:rsidRPr="005C59E8">
              <w:rPr>
                <w:rFonts w:ascii="Arial" w:hAnsi="Arial" w:cs="Arial"/>
                <w:sz w:val="20"/>
                <w:szCs w:val="20"/>
                <w:lang w:val="en-GB"/>
              </w:rPr>
              <w:t>Director (</w:t>
            </w:r>
            <w:r w:rsidR="002B677C">
              <w:rPr>
                <w:rFonts w:ascii="Arial" w:hAnsi="Arial" w:cs="Arial"/>
                <w:sz w:val="20"/>
                <w:szCs w:val="20"/>
                <w:lang w:val="en-GB"/>
              </w:rPr>
              <w:t>n</w:t>
            </w:r>
            <w:r w:rsidRPr="005C59E8">
              <w:rPr>
                <w:rFonts w:ascii="Arial" w:hAnsi="Arial" w:cs="Arial"/>
                <w:sz w:val="20"/>
                <w:szCs w:val="20"/>
                <w:lang w:val="en-GB"/>
              </w:rPr>
              <w:t>ame)</w:t>
            </w:r>
          </w:p>
        </w:tc>
        <w:tc>
          <w:tcPr>
            <w:tcW w:w="5531" w:type="dxa"/>
          </w:tcPr>
          <w:p w14:paraId="75F3C56D" w14:textId="77777777" w:rsidR="00554E89" w:rsidRPr="005C59E8" w:rsidRDefault="00554E89" w:rsidP="00D64612">
            <w:pPr>
              <w:rPr>
                <w:rFonts w:ascii="Arial" w:hAnsi="Arial" w:cs="Arial"/>
                <w:sz w:val="20"/>
                <w:szCs w:val="20"/>
                <w:lang w:val="en-GB"/>
              </w:rPr>
            </w:pPr>
          </w:p>
        </w:tc>
      </w:tr>
    </w:tbl>
    <w:p w14:paraId="5BC74091" w14:textId="77777777" w:rsidR="001F1970" w:rsidRPr="005C59E8" w:rsidRDefault="001F1970" w:rsidP="00554E89">
      <w:pPr>
        <w:rPr>
          <w:rFonts w:ascii="Arial" w:hAnsi="Arial" w:cs="Arial"/>
          <w:sz w:val="20"/>
          <w:szCs w:val="20"/>
          <w:lang w:val="en-GB"/>
        </w:rPr>
      </w:pPr>
    </w:p>
    <w:p w14:paraId="583EF788" w14:textId="77777777" w:rsidR="00554E89" w:rsidRDefault="00554E89" w:rsidP="00554E89">
      <w:pPr>
        <w:rPr>
          <w:rFonts w:ascii="Arial" w:hAnsi="Arial"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5"/>
        <w:gridCol w:w="1955"/>
        <w:gridCol w:w="1956"/>
        <w:gridCol w:w="1956"/>
        <w:gridCol w:w="1642"/>
      </w:tblGrid>
      <w:tr w:rsidR="00554E89" w:rsidRPr="009377D0" w14:paraId="76A0FEEE" w14:textId="77777777" w:rsidTr="00026CAD">
        <w:tc>
          <w:tcPr>
            <w:tcW w:w="9464" w:type="dxa"/>
            <w:gridSpan w:val="5"/>
            <w:shd w:val="pct10" w:color="auto" w:fill="FFFFFF"/>
          </w:tcPr>
          <w:p w14:paraId="02AB09BB" w14:textId="77777777" w:rsidR="00554E89" w:rsidRPr="009377D0" w:rsidRDefault="00114BE0" w:rsidP="0052161C">
            <w:pPr>
              <w:autoSpaceDE w:val="0"/>
              <w:autoSpaceDN w:val="0"/>
              <w:adjustRightInd w:val="0"/>
              <w:jc w:val="center"/>
              <w:rPr>
                <w:rFonts w:ascii="Arial" w:hAnsi="Arial" w:cs="Arial"/>
                <w:b/>
                <w:sz w:val="20"/>
                <w:szCs w:val="20"/>
                <w:lang w:val="en-GB"/>
              </w:rPr>
            </w:pPr>
            <w:r w:rsidRPr="009377D0">
              <w:rPr>
                <w:rFonts w:ascii="Arial" w:hAnsi="Arial" w:cs="Arial"/>
                <w:b/>
                <w:sz w:val="20"/>
                <w:szCs w:val="20"/>
                <w:lang w:val="en-GB"/>
              </w:rPr>
              <w:t>REFERENCES</w:t>
            </w:r>
          </w:p>
        </w:tc>
      </w:tr>
      <w:tr w:rsidR="00554E89" w:rsidRPr="009377D0" w14:paraId="3941B7DD" w14:textId="77777777" w:rsidTr="00026CAD">
        <w:tc>
          <w:tcPr>
            <w:tcW w:w="1955" w:type="dxa"/>
            <w:shd w:val="pct10" w:color="auto" w:fill="FFFFFF"/>
          </w:tcPr>
          <w:p w14:paraId="1960F2EB" w14:textId="77777777" w:rsidR="00554E89" w:rsidRPr="009377D0" w:rsidRDefault="00554E89" w:rsidP="00D64612">
            <w:pPr>
              <w:autoSpaceDE w:val="0"/>
              <w:autoSpaceDN w:val="0"/>
              <w:adjustRightInd w:val="0"/>
              <w:jc w:val="center"/>
              <w:rPr>
                <w:rFonts w:ascii="Arial" w:hAnsi="Arial" w:cs="Arial"/>
                <w:b/>
                <w:sz w:val="20"/>
                <w:szCs w:val="20"/>
                <w:lang w:val="en-GB"/>
              </w:rPr>
            </w:pPr>
            <w:r w:rsidRPr="009377D0">
              <w:rPr>
                <w:rFonts w:ascii="Arial" w:hAnsi="Arial" w:cs="Arial"/>
                <w:b/>
                <w:sz w:val="20"/>
                <w:szCs w:val="20"/>
                <w:lang w:val="en-GB"/>
              </w:rPr>
              <w:t xml:space="preserve">Name </w:t>
            </w:r>
            <w:r w:rsidR="00301011">
              <w:rPr>
                <w:rFonts w:ascii="Arial" w:hAnsi="Arial" w:cs="Arial"/>
                <w:b/>
                <w:sz w:val="20"/>
                <w:szCs w:val="20"/>
                <w:lang w:val="en-GB"/>
              </w:rPr>
              <w:t>and</w:t>
            </w:r>
            <w:r w:rsidRPr="009377D0">
              <w:rPr>
                <w:rFonts w:ascii="Arial" w:hAnsi="Arial" w:cs="Arial"/>
                <w:b/>
                <w:sz w:val="20"/>
                <w:szCs w:val="20"/>
                <w:lang w:val="en-GB"/>
              </w:rPr>
              <w:t xml:space="preserve"> country of customer</w:t>
            </w:r>
          </w:p>
        </w:tc>
        <w:tc>
          <w:tcPr>
            <w:tcW w:w="1955" w:type="dxa"/>
            <w:shd w:val="pct10" w:color="auto" w:fill="FFFFFF"/>
          </w:tcPr>
          <w:p w14:paraId="3753CE8E" w14:textId="77777777" w:rsidR="00554E89" w:rsidRPr="009377D0" w:rsidRDefault="00554E89" w:rsidP="00D64612">
            <w:pPr>
              <w:autoSpaceDE w:val="0"/>
              <w:autoSpaceDN w:val="0"/>
              <w:adjustRightInd w:val="0"/>
              <w:jc w:val="center"/>
              <w:rPr>
                <w:rFonts w:ascii="Arial" w:hAnsi="Arial" w:cs="Arial"/>
                <w:b/>
                <w:sz w:val="20"/>
                <w:szCs w:val="20"/>
                <w:lang w:val="en-GB"/>
              </w:rPr>
            </w:pPr>
            <w:r w:rsidRPr="009377D0">
              <w:rPr>
                <w:rFonts w:ascii="Arial" w:hAnsi="Arial" w:cs="Arial"/>
                <w:b/>
                <w:sz w:val="20"/>
                <w:szCs w:val="20"/>
                <w:lang w:val="en-GB"/>
              </w:rPr>
              <w:t>Type of contract</w:t>
            </w:r>
          </w:p>
        </w:tc>
        <w:tc>
          <w:tcPr>
            <w:tcW w:w="1956" w:type="dxa"/>
            <w:shd w:val="pct10" w:color="auto" w:fill="FFFFFF"/>
          </w:tcPr>
          <w:p w14:paraId="2527E55F" w14:textId="77777777" w:rsidR="00554E89" w:rsidRPr="009377D0" w:rsidRDefault="00554E89" w:rsidP="00D64612">
            <w:pPr>
              <w:autoSpaceDE w:val="0"/>
              <w:autoSpaceDN w:val="0"/>
              <w:adjustRightInd w:val="0"/>
              <w:jc w:val="center"/>
              <w:rPr>
                <w:rFonts w:ascii="Arial" w:hAnsi="Arial" w:cs="Arial"/>
                <w:b/>
                <w:sz w:val="20"/>
                <w:szCs w:val="20"/>
                <w:lang w:val="en-GB"/>
              </w:rPr>
            </w:pPr>
            <w:r w:rsidRPr="009377D0">
              <w:rPr>
                <w:rFonts w:ascii="Arial" w:hAnsi="Arial" w:cs="Arial"/>
                <w:b/>
                <w:sz w:val="20"/>
                <w:szCs w:val="20"/>
                <w:lang w:val="en-GB"/>
              </w:rPr>
              <w:t>Value</w:t>
            </w:r>
          </w:p>
        </w:tc>
        <w:tc>
          <w:tcPr>
            <w:tcW w:w="1956" w:type="dxa"/>
            <w:shd w:val="pct10" w:color="auto" w:fill="FFFFFF"/>
          </w:tcPr>
          <w:p w14:paraId="06972171" w14:textId="77777777" w:rsidR="00554E89" w:rsidRPr="009377D0" w:rsidRDefault="00554E89" w:rsidP="00D64612">
            <w:pPr>
              <w:autoSpaceDE w:val="0"/>
              <w:autoSpaceDN w:val="0"/>
              <w:adjustRightInd w:val="0"/>
              <w:jc w:val="center"/>
              <w:rPr>
                <w:rFonts w:ascii="Arial" w:hAnsi="Arial" w:cs="Arial"/>
                <w:b/>
                <w:sz w:val="20"/>
                <w:szCs w:val="20"/>
                <w:lang w:val="en-GB"/>
              </w:rPr>
            </w:pPr>
            <w:r w:rsidRPr="009377D0">
              <w:rPr>
                <w:rFonts w:ascii="Arial" w:hAnsi="Arial" w:cs="Arial"/>
                <w:b/>
                <w:sz w:val="20"/>
                <w:szCs w:val="20"/>
                <w:lang w:val="en-GB"/>
              </w:rPr>
              <w:t>Contact name</w:t>
            </w:r>
          </w:p>
        </w:tc>
        <w:tc>
          <w:tcPr>
            <w:tcW w:w="1642" w:type="dxa"/>
            <w:shd w:val="pct10" w:color="auto" w:fill="FFFFFF"/>
          </w:tcPr>
          <w:p w14:paraId="6EEA9ACE" w14:textId="77777777" w:rsidR="00554E89" w:rsidRPr="009377D0" w:rsidRDefault="00554E89" w:rsidP="00D64612">
            <w:pPr>
              <w:autoSpaceDE w:val="0"/>
              <w:autoSpaceDN w:val="0"/>
              <w:adjustRightInd w:val="0"/>
              <w:jc w:val="center"/>
              <w:rPr>
                <w:rFonts w:ascii="Arial" w:hAnsi="Arial" w:cs="Arial"/>
                <w:b/>
                <w:sz w:val="20"/>
                <w:szCs w:val="20"/>
                <w:lang w:val="en-GB"/>
              </w:rPr>
            </w:pPr>
            <w:r w:rsidRPr="009377D0">
              <w:rPr>
                <w:rFonts w:ascii="Arial" w:hAnsi="Arial" w:cs="Arial"/>
                <w:b/>
                <w:sz w:val="20"/>
                <w:szCs w:val="20"/>
                <w:lang w:val="en-GB"/>
              </w:rPr>
              <w:t xml:space="preserve">Phone/fax and </w:t>
            </w:r>
            <w:r w:rsidR="0052161C">
              <w:rPr>
                <w:rFonts w:ascii="Arial" w:hAnsi="Arial" w:cs="Arial"/>
                <w:b/>
                <w:sz w:val="20"/>
                <w:szCs w:val="20"/>
                <w:lang w:val="en-GB"/>
              </w:rPr>
              <w:t>e</w:t>
            </w:r>
            <w:r w:rsidRPr="009377D0">
              <w:rPr>
                <w:rFonts w:ascii="Arial" w:hAnsi="Arial" w:cs="Arial"/>
                <w:b/>
                <w:sz w:val="20"/>
                <w:szCs w:val="20"/>
                <w:lang w:val="en-GB"/>
              </w:rPr>
              <w:t>mail</w:t>
            </w:r>
          </w:p>
        </w:tc>
      </w:tr>
      <w:tr w:rsidR="00554E89" w:rsidRPr="009377D0" w14:paraId="0C74A13C" w14:textId="77777777" w:rsidTr="00026CAD">
        <w:tc>
          <w:tcPr>
            <w:tcW w:w="1955" w:type="dxa"/>
          </w:tcPr>
          <w:p w14:paraId="293769D6" w14:textId="77777777" w:rsidR="00554E89" w:rsidRPr="009377D0" w:rsidRDefault="00554E89" w:rsidP="00D64612">
            <w:pPr>
              <w:autoSpaceDE w:val="0"/>
              <w:autoSpaceDN w:val="0"/>
              <w:adjustRightInd w:val="0"/>
              <w:rPr>
                <w:rFonts w:ascii="Arial" w:hAnsi="Arial" w:cs="Arial"/>
                <w:sz w:val="20"/>
                <w:szCs w:val="20"/>
                <w:lang w:val="en-GB"/>
              </w:rPr>
            </w:pPr>
          </w:p>
        </w:tc>
        <w:tc>
          <w:tcPr>
            <w:tcW w:w="1955" w:type="dxa"/>
          </w:tcPr>
          <w:p w14:paraId="4DE3F455" w14:textId="77777777" w:rsidR="00554E89" w:rsidRPr="009377D0" w:rsidRDefault="00554E89" w:rsidP="00D64612">
            <w:pPr>
              <w:autoSpaceDE w:val="0"/>
              <w:autoSpaceDN w:val="0"/>
              <w:adjustRightInd w:val="0"/>
              <w:rPr>
                <w:rFonts w:ascii="Arial" w:hAnsi="Arial" w:cs="Arial"/>
                <w:sz w:val="20"/>
                <w:szCs w:val="20"/>
                <w:lang w:val="en-GB"/>
              </w:rPr>
            </w:pPr>
          </w:p>
        </w:tc>
        <w:tc>
          <w:tcPr>
            <w:tcW w:w="1956" w:type="dxa"/>
          </w:tcPr>
          <w:p w14:paraId="3D21468F" w14:textId="77777777" w:rsidR="00554E89" w:rsidRPr="009377D0" w:rsidRDefault="00554E89" w:rsidP="00D64612">
            <w:pPr>
              <w:autoSpaceDE w:val="0"/>
              <w:autoSpaceDN w:val="0"/>
              <w:adjustRightInd w:val="0"/>
              <w:rPr>
                <w:rFonts w:ascii="Arial" w:hAnsi="Arial" w:cs="Arial"/>
                <w:sz w:val="20"/>
                <w:szCs w:val="20"/>
                <w:lang w:val="en-GB"/>
              </w:rPr>
            </w:pPr>
          </w:p>
        </w:tc>
        <w:tc>
          <w:tcPr>
            <w:tcW w:w="1956" w:type="dxa"/>
          </w:tcPr>
          <w:p w14:paraId="409CA215" w14:textId="77777777" w:rsidR="00554E89" w:rsidRPr="009377D0" w:rsidRDefault="00554E89" w:rsidP="00D64612">
            <w:pPr>
              <w:autoSpaceDE w:val="0"/>
              <w:autoSpaceDN w:val="0"/>
              <w:adjustRightInd w:val="0"/>
              <w:rPr>
                <w:rFonts w:ascii="Arial" w:hAnsi="Arial" w:cs="Arial"/>
                <w:sz w:val="20"/>
                <w:szCs w:val="20"/>
                <w:lang w:val="en-GB"/>
              </w:rPr>
            </w:pPr>
          </w:p>
        </w:tc>
        <w:tc>
          <w:tcPr>
            <w:tcW w:w="1642" w:type="dxa"/>
          </w:tcPr>
          <w:p w14:paraId="5402DA11" w14:textId="77777777" w:rsidR="00554E89" w:rsidRPr="009377D0" w:rsidRDefault="00554E89" w:rsidP="00D64612">
            <w:pPr>
              <w:autoSpaceDE w:val="0"/>
              <w:autoSpaceDN w:val="0"/>
              <w:adjustRightInd w:val="0"/>
              <w:rPr>
                <w:rFonts w:ascii="Arial" w:hAnsi="Arial" w:cs="Arial"/>
                <w:sz w:val="20"/>
                <w:szCs w:val="20"/>
                <w:lang w:val="en-GB"/>
              </w:rPr>
            </w:pPr>
          </w:p>
        </w:tc>
      </w:tr>
      <w:tr w:rsidR="00554E89" w:rsidRPr="009377D0" w14:paraId="6BC573A2" w14:textId="77777777" w:rsidTr="00026CAD">
        <w:tc>
          <w:tcPr>
            <w:tcW w:w="1955" w:type="dxa"/>
          </w:tcPr>
          <w:p w14:paraId="715A3337" w14:textId="77777777" w:rsidR="00554E89" w:rsidRPr="009377D0" w:rsidRDefault="00554E89" w:rsidP="00D64612">
            <w:pPr>
              <w:autoSpaceDE w:val="0"/>
              <w:autoSpaceDN w:val="0"/>
              <w:adjustRightInd w:val="0"/>
              <w:rPr>
                <w:rFonts w:ascii="Arial" w:hAnsi="Arial" w:cs="Arial"/>
                <w:sz w:val="20"/>
                <w:szCs w:val="20"/>
                <w:lang w:val="en-GB"/>
              </w:rPr>
            </w:pPr>
          </w:p>
        </w:tc>
        <w:tc>
          <w:tcPr>
            <w:tcW w:w="1955" w:type="dxa"/>
          </w:tcPr>
          <w:p w14:paraId="2C6BBC91" w14:textId="77777777" w:rsidR="00554E89" w:rsidRPr="009377D0" w:rsidRDefault="00554E89" w:rsidP="00D64612">
            <w:pPr>
              <w:autoSpaceDE w:val="0"/>
              <w:autoSpaceDN w:val="0"/>
              <w:adjustRightInd w:val="0"/>
              <w:rPr>
                <w:rFonts w:ascii="Arial" w:hAnsi="Arial" w:cs="Arial"/>
                <w:sz w:val="20"/>
                <w:szCs w:val="20"/>
                <w:lang w:val="en-GB"/>
              </w:rPr>
            </w:pPr>
          </w:p>
        </w:tc>
        <w:tc>
          <w:tcPr>
            <w:tcW w:w="1956" w:type="dxa"/>
          </w:tcPr>
          <w:p w14:paraId="3C2DDC9E" w14:textId="77777777" w:rsidR="00554E89" w:rsidRPr="009377D0" w:rsidRDefault="00554E89" w:rsidP="00D64612">
            <w:pPr>
              <w:autoSpaceDE w:val="0"/>
              <w:autoSpaceDN w:val="0"/>
              <w:adjustRightInd w:val="0"/>
              <w:rPr>
                <w:rFonts w:ascii="Arial" w:hAnsi="Arial" w:cs="Arial"/>
                <w:sz w:val="20"/>
                <w:szCs w:val="20"/>
                <w:lang w:val="en-GB"/>
              </w:rPr>
            </w:pPr>
          </w:p>
        </w:tc>
        <w:tc>
          <w:tcPr>
            <w:tcW w:w="1956" w:type="dxa"/>
          </w:tcPr>
          <w:p w14:paraId="4675805A" w14:textId="77777777" w:rsidR="00554E89" w:rsidRPr="009377D0" w:rsidRDefault="00554E89" w:rsidP="00D64612">
            <w:pPr>
              <w:autoSpaceDE w:val="0"/>
              <w:autoSpaceDN w:val="0"/>
              <w:adjustRightInd w:val="0"/>
              <w:rPr>
                <w:rFonts w:ascii="Arial" w:hAnsi="Arial" w:cs="Arial"/>
                <w:sz w:val="20"/>
                <w:szCs w:val="20"/>
                <w:lang w:val="en-GB"/>
              </w:rPr>
            </w:pPr>
          </w:p>
        </w:tc>
        <w:tc>
          <w:tcPr>
            <w:tcW w:w="1642" w:type="dxa"/>
          </w:tcPr>
          <w:p w14:paraId="24C9C634" w14:textId="77777777" w:rsidR="00554E89" w:rsidRPr="009377D0" w:rsidRDefault="00554E89" w:rsidP="00D64612">
            <w:pPr>
              <w:autoSpaceDE w:val="0"/>
              <w:autoSpaceDN w:val="0"/>
              <w:adjustRightInd w:val="0"/>
              <w:rPr>
                <w:rFonts w:ascii="Arial" w:hAnsi="Arial" w:cs="Arial"/>
                <w:sz w:val="20"/>
                <w:szCs w:val="20"/>
                <w:lang w:val="en-GB"/>
              </w:rPr>
            </w:pPr>
          </w:p>
        </w:tc>
      </w:tr>
      <w:tr w:rsidR="00554E89" w:rsidRPr="009377D0" w14:paraId="787AA3C6" w14:textId="77777777" w:rsidTr="00026CAD">
        <w:tc>
          <w:tcPr>
            <w:tcW w:w="1955" w:type="dxa"/>
          </w:tcPr>
          <w:p w14:paraId="10F1F747" w14:textId="77777777" w:rsidR="00554E89" w:rsidRPr="009377D0" w:rsidRDefault="00554E89" w:rsidP="00D64612">
            <w:pPr>
              <w:autoSpaceDE w:val="0"/>
              <w:autoSpaceDN w:val="0"/>
              <w:adjustRightInd w:val="0"/>
              <w:rPr>
                <w:rFonts w:ascii="Arial" w:hAnsi="Arial" w:cs="Arial"/>
                <w:sz w:val="20"/>
                <w:szCs w:val="20"/>
                <w:lang w:val="en-GB"/>
              </w:rPr>
            </w:pPr>
          </w:p>
        </w:tc>
        <w:tc>
          <w:tcPr>
            <w:tcW w:w="1955" w:type="dxa"/>
          </w:tcPr>
          <w:p w14:paraId="2DA82826" w14:textId="77777777" w:rsidR="00554E89" w:rsidRPr="009377D0" w:rsidRDefault="00554E89" w:rsidP="00D64612">
            <w:pPr>
              <w:autoSpaceDE w:val="0"/>
              <w:autoSpaceDN w:val="0"/>
              <w:adjustRightInd w:val="0"/>
              <w:rPr>
                <w:rFonts w:ascii="Arial" w:hAnsi="Arial" w:cs="Arial"/>
                <w:sz w:val="20"/>
                <w:szCs w:val="20"/>
                <w:lang w:val="en-GB"/>
              </w:rPr>
            </w:pPr>
          </w:p>
        </w:tc>
        <w:tc>
          <w:tcPr>
            <w:tcW w:w="1956" w:type="dxa"/>
          </w:tcPr>
          <w:p w14:paraId="27190CFA" w14:textId="77777777" w:rsidR="00554E89" w:rsidRPr="009377D0" w:rsidRDefault="00554E89" w:rsidP="00D64612">
            <w:pPr>
              <w:autoSpaceDE w:val="0"/>
              <w:autoSpaceDN w:val="0"/>
              <w:adjustRightInd w:val="0"/>
              <w:rPr>
                <w:rFonts w:ascii="Arial" w:hAnsi="Arial" w:cs="Arial"/>
                <w:sz w:val="20"/>
                <w:szCs w:val="20"/>
                <w:lang w:val="en-GB"/>
              </w:rPr>
            </w:pPr>
          </w:p>
        </w:tc>
        <w:tc>
          <w:tcPr>
            <w:tcW w:w="1956" w:type="dxa"/>
          </w:tcPr>
          <w:p w14:paraId="07139E21" w14:textId="77777777" w:rsidR="00554E89" w:rsidRPr="009377D0" w:rsidRDefault="00554E89" w:rsidP="00D64612">
            <w:pPr>
              <w:autoSpaceDE w:val="0"/>
              <w:autoSpaceDN w:val="0"/>
              <w:adjustRightInd w:val="0"/>
              <w:rPr>
                <w:rFonts w:ascii="Arial" w:hAnsi="Arial" w:cs="Arial"/>
                <w:sz w:val="20"/>
                <w:szCs w:val="20"/>
                <w:lang w:val="en-GB"/>
              </w:rPr>
            </w:pPr>
          </w:p>
        </w:tc>
        <w:tc>
          <w:tcPr>
            <w:tcW w:w="1642" w:type="dxa"/>
          </w:tcPr>
          <w:p w14:paraId="16A5FA29" w14:textId="77777777" w:rsidR="00554E89" w:rsidRPr="009377D0" w:rsidRDefault="00554E89" w:rsidP="00D64612">
            <w:pPr>
              <w:autoSpaceDE w:val="0"/>
              <w:autoSpaceDN w:val="0"/>
              <w:adjustRightInd w:val="0"/>
              <w:rPr>
                <w:rFonts w:ascii="Arial" w:hAnsi="Arial" w:cs="Arial"/>
                <w:sz w:val="20"/>
                <w:szCs w:val="20"/>
                <w:lang w:val="en-GB"/>
              </w:rPr>
            </w:pPr>
          </w:p>
        </w:tc>
      </w:tr>
      <w:tr w:rsidR="00554E89" w:rsidRPr="009377D0" w14:paraId="0FB57CAC" w14:textId="77777777" w:rsidTr="00026CAD">
        <w:tc>
          <w:tcPr>
            <w:tcW w:w="1955" w:type="dxa"/>
          </w:tcPr>
          <w:p w14:paraId="13E9DB91" w14:textId="77777777" w:rsidR="00554E89" w:rsidRPr="009377D0" w:rsidRDefault="00554E89" w:rsidP="00D64612">
            <w:pPr>
              <w:autoSpaceDE w:val="0"/>
              <w:autoSpaceDN w:val="0"/>
              <w:adjustRightInd w:val="0"/>
              <w:rPr>
                <w:rFonts w:ascii="Arial" w:hAnsi="Arial" w:cs="Arial"/>
                <w:sz w:val="20"/>
                <w:szCs w:val="20"/>
                <w:lang w:val="en-GB"/>
              </w:rPr>
            </w:pPr>
          </w:p>
        </w:tc>
        <w:tc>
          <w:tcPr>
            <w:tcW w:w="1955" w:type="dxa"/>
          </w:tcPr>
          <w:p w14:paraId="0D990E3D" w14:textId="77777777" w:rsidR="00554E89" w:rsidRPr="009377D0" w:rsidRDefault="00554E89" w:rsidP="00D64612">
            <w:pPr>
              <w:autoSpaceDE w:val="0"/>
              <w:autoSpaceDN w:val="0"/>
              <w:adjustRightInd w:val="0"/>
              <w:rPr>
                <w:rFonts w:ascii="Arial" w:hAnsi="Arial" w:cs="Arial"/>
                <w:sz w:val="20"/>
                <w:szCs w:val="20"/>
                <w:lang w:val="en-GB"/>
              </w:rPr>
            </w:pPr>
          </w:p>
        </w:tc>
        <w:tc>
          <w:tcPr>
            <w:tcW w:w="1956" w:type="dxa"/>
          </w:tcPr>
          <w:p w14:paraId="43C3F55B" w14:textId="77777777" w:rsidR="00554E89" w:rsidRPr="009377D0" w:rsidRDefault="00554E89" w:rsidP="00D64612">
            <w:pPr>
              <w:autoSpaceDE w:val="0"/>
              <w:autoSpaceDN w:val="0"/>
              <w:adjustRightInd w:val="0"/>
              <w:rPr>
                <w:rFonts w:ascii="Arial" w:hAnsi="Arial" w:cs="Arial"/>
                <w:sz w:val="20"/>
                <w:szCs w:val="20"/>
                <w:lang w:val="en-GB"/>
              </w:rPr>
            </w:pPr>
          </w:p>
        </w:tc>
        <w:tc>
          <w:tcPr>
            <w:tcW w:w="1956" w:type="dxa"/>
          </w:tcPr>
          <w:p w14:paraId="4FA86A91" w14:textId="77777777" w:rsidR="00554E89" w:rsidRPr="009377D0" w:rsidRDefault="00554E89" w:rsidP="00D64612">
            <w:pPr>
              <w:autoSpaceDE w:val="0"/>
              <w:autoSpaceDN w:val="0"/>
              <w:adjustRightInd w:val="0"/>
              <w:rPr>
                <w:rFonts w:ascii="Arial" w:hAnsi="Arial" w:cs="Arial"/>
                <w:sz w:val="20"/>
                <w:szCs w:val="20"/>
                <w:lang w:val="en-GB"/>
              </w:rPr>
            </w:pPr>
          </w:p>
        </w:tc>
        <w:tc>
          <w:tcPr>
            <w:tcW w:w="1642" w:type="dxa"/>
          </w:tcPr>
          <w:p w14:paraId="0B0D1399" w14:textId="77777777" w:rsidR="00554E89" w:rsidRPr="009377D0" w:rsidRDefault="00554E89" w:rsidP="00D64612">
            <w:pPr>
              <w:autoSpaceDE w:val="0"/>
              <w:autoSpaceDN w:val="0"/>
              <w:adjustRightInd w:val="0"/>
              <w:rPr>
                <w:rFonts w:ascii="Arial" w:hAnsi="Arial" w:cs="Arial"/>
                <w:sz w:val="20"/>
                <w:szCs w:val="20"/>
                <w:lang w:val="en-GB"/>
              </w:rPr>
            </w:pPr>
          </w:p>
        </w:tc>
      </w:tr>
    </w:tbl>
    <w:p w14:paraId="407C8CC7" w14:textId="77777777" w:rsidR="00554E89" w:rsidRDefault="00554E89" w:rsidP="00554E89">
      <w:pPr>
        <w:rPr>
          <w:rFonts w:ascii="Arial" w:hAnsi="Arial" w:cs="Arial"/>
          <w:sz w:val="20"/>
          <w:szCs w:val="20"/>
          <w:lang w:val="en-GB"/>
        </w:rPr>
      </w:pPr>
    </w:p>
    <w:p w14:paraId="05319446" w14:textId="1AA5CB46" w:rsidR="00554E89" w:rsidRDefault="00554E89" w:rsidP="00554E89">
      <w:pPr>
        <w:rPr>
          <w:rFonts w:ascii="Arial" w:hAnsi="Arial" w:cs="Arial"/>
          <w:sz w:val="20"/>
          <w:szCs w:val="20"/>
          <w:lang w:val="en-GB"/>
        </w:rPr>
      </w:pPr>
      <w:r w:rsidRPr="005C59E8">
        <w:rPr>
          <w:rFonts w:ascii="Arial" w:hAnsi="Arial" w:cs="Arial"/>
          <w:sz w:val="20"/>
          <w:szCs w:val="20"/>
          <w:lang w:val="en-GB"/>
        </w:rPr>
        <w:t xml:space="preserve">Include details of the experience and past performance on </w:t>
      </w:r>
      <w:r w:rsidR="00D1138D">
        <w:rPr>
          <w:rFonts w:ascii="Arial" w:hAnsi="Arial" w:cs="Arial"/>
          <w:sz w:val="20"/>
          <w:szCs w:val="20"/>
          <w:lang w:val="en-GB"/>
        </w:rPr>
        <w:t xml:space="preserve">three </w:t>
      </w:r>
      <w:r w:rsidRPr="005C59E8">
        <w:rPr>
          <w:rFonts w:ascii="Arial" w:hAnsi="Arial" w:cs="Arial"/>
          <w:sz w:val="20"/>
          <w:szCs w:val="20"/>
          <w:lang w:val="en-GB"/>
        </w:rPr>
        <w:t xml:space="preserve">contracts of a similar nature within the past </w:t>
      </w:r>
      <w:r w:rsidR="005A10F9">
        <w:rPr>
          <w:rFonts w:ascii="Arial" w:hAnsi="Arial" w:cs="Arial"/>
          <w:sz w:val="20"/>
          <w:szCs w:val="20"/>
          <w:lang w:val="en-GB"/>
        </w:rPr>
        <w:t>three</w:t>
      </w:r>
      <w:r w:rsidRPr="005C59E8">
        <w:rPr>
          <w:rFonts w:ascii="Arial" w:hAnsi="Arial" w:cs="Arial"/>
          <w:sz w:val="20"/>
          <w:szCs w:val="20"/>
          <w:lang w:val="en-GB"/>
        </w:rPr>
        <w:t xml:space="preserve"> years.</w:t>
      </w:r>
      <w:r>
        <w:rPr>
          <w:rFonts w:ascii="Arial" w:hAnsi="Arial" w:cs="Arial"/>
          <w:sz w:val="20"/>
          <w:szCs w:val="20"/>
          <w:lang w:val="en-GB"/>
        </w:rPr>
        <w:t xml:space="preserve"> </w:t>
      </w:r>
      <w:r w:rsidR="004B58FF">
        <w:rPr>
          <w:rFonts w:ascii="Arial" w:hAnsi="Arial" w:cs="Arial"/>
          <w:sz w:val="20"/>
          <w:szCs w:val="20"/>
          <w:lang w:val="en-GB"/>
        </w:rPr>
        <w:t>A</w:t>
      </w:r>
      <w:r>
        <w:rPr>
          <w:rFonts w:ascii="Arial" w:hAnsi="Arial" w:cs="Arial"/>
          <w:sz w:val="20"/>
          <w:szCs w:val="20"/>
          <w:lang w:val="en-GB"/>
        </w:rPr>
        <w:t>dditional document</w:t>
      </w:r>
      <w:r w:rsidR="004B58FF">
        <w:rPr>
          <w:rFonts w:ascii="Arial" w:hAnsi="Arial" w:cs="Arial"/>
          <w:sz w:val="20"/>
          <w:szCs w:val="20"/>
          <w:lang w:val="en-GB"/>
        </w:rPr>
        <w:t>s</w:t>
      </w:r>
      <w:r>
        <w:rPr>
          <w:rFonts w:ascii="Arial" w:hAnsi="Arial" w:cs="Arial"/>
          <w:sz w:val="20"/>
          <w:szCs w:val="20"/>
          <w:lang w:val="en-GB"/>
        </w:rPr>
        <w:t xml:space="preserve"> can be attached to the above form.</w:t>
      </w:r>
    </w:p>
    <w:p w14:paraId="5A11FD12" w14:textId="77777777" w:rsidR="00983C24" w:rsidRDefault="00983C24" w:rsidP="00554E89">
      <w:pPr>
        <w:rPr>
          <w:rFonts w:ascii="Arial" w:hAnsi="Arial" w:cs="Arial"/>
          <w:sz w:val="20"/>
          <w:szCs w:val="20"/>
          <w:lang w:val="en-GB"/>
        </w:rPr>
      </w:pPr>
    </w:p>
    <w:p w14:paraId="7F268BDA" w14:textId="7C726A48" w:rsidR="00983C24" w:rsidRPr="004E3059" w:rsidRDefault="007C6FC4" w:rsidP="00365B17">
      <w:pPr>
        <w:autoSpaceDE w:val="0"/>
        <w:autoSpaceDN w:val="0"/>
        <w:adjustRightInd w:val="0"/>
        <w:rPr>
          <w:rFonts w:ascii="Arial" w:hAnsi="Arial" w:cs="Arial"/>
          <w:b/>
          <w:sz w:val="20"/>
          <w:lang w:val="en-GB"/>
        </w:rPr>
      </w:pPr>
      <w:r>
        <w:rPr>
          <w:rFonts w:ascii="Arial" w:hAnsi="Arial" w:cs="Arial"/>
          <w:sz w:val="20"/>
          <w:szCs w:val="20"/>
          <w:lang w:val="en-GB"/>
        </w:rPr>
        <w:t>The</w:t>
      </w:r>
      <w:r w:rsidR="00983C24" w:rsidRPr="005C59E8">
        <w:rPr>
          <w:rFonts w:ascii="Arial" w:hAnsi="Arial" w:cs="Arial"/>
          <w:sz w:val="20"/>
          <w:szCs w:val="20"/>
          <w:lang w:val="en-GB"/>
        </w:rPr>
        <w:t xml:space="preserve"> </w:t>
      </w:r>
      <w:r w:rsidR="00983C24">
        <w:rPr>
          <w:rFonts w:ascii="Arial" w:hAnsi="Arial" w:cs="Arial"/>
          <w:sz w:val="20"/>
          <w:szCs w:val="20"/>
          <w:lang w:val="en-GB"/>
        </w:rPr>
        <w:t>proposal</w:t>
      </w:r>
      <w:r w:rsidR="00983C24" w:rsidRPr="005C59E8">
        <w:rPr>
          <w:rFonts w:ascii="Arial" w:hAnsi="Arial" w:cs="Arial"/>
          <w:sz w:val="20"/>
          <w:szCs w:val="20"/>
          <w:lang w:val="en-GB"/>
        </w:rPr>
        <w:t xml:space="preserve"> is valid for a period </w:t>
      </w:r>
      <w:r w:rsidR="00983C24">
        <w:rPr>
          <w:rFonts w:ascii="Arial" w:hAnsi="Arial" w:cs="Arial"/>
          <w:sz w:val="20"/>
          <w:szCs w:val="20"/>
          <w:lang w:val="en-GB"/>
        </w:rPr>
        <w:t xml:space="preserve">of </w:t>
      </w:r>
      <w:r w:rsidR="00336353">
        <w:rPr>
          <w:rFonts w:ascii="Arial" w:hAnsi="Arial" w:cs="Arial"/>
          <w:sz w:val="20"/>
          <w:szCs w:val="20"/>
          <w:lang w:val="en-GB"/>
        </w:rPr>
        <w:t>30</w:t>
      </w:r>
      <w:r w:rsidR="00983C24" w:rsidRPr="00856BDD">
        <w:rPr>
          <w:rFonts w:ascii="Arial" w:hAnsi="Arial" w:cs="Arial"/>
          <w:color w:val="FF0000"/>
          <w:sz w:val="20"/>
          <w:szCs w:val="20"/>
          <w:lang w:val="en-GB"/>
        </w:rPr>
        <w:t xml:space="preserve"> </w:t>
      </w:r>
      <w:r w:rsidR="00983C24" w:rsidRPr="00856BDD">
        <w:rPr>
          <w:rFonts w:ascii="Arial" w:hAnsi="Arial" w:cs="Arial"/>
          <w:sz w:val="20"/>
          <w:szCs w:val="20"/>
          <w:lang w:val="en-GB"/>
        </w:rPr>
        <w:t>days</w:t>
      </w:r>
      <w:r w:rsidR="00983C24">
        <w:rPr>
          <w:rFonts w:ascii="Arial" w:hAnsi="Arial" w:cs="Arial"/>
          <w:sz w:val="20"/>
          <w:szCs w:val="20"/>
          <w:lang w:val="en-GB"/>
        </w:rPr>
        <w:t xml:space="preserve"> after the closing date in accordance </w:t>
      </w:r>
      <w:r w:rsidR="00983C24" w:rsidRPr="00336353">
        <w:rPr>
          <w:rFonts w:ascii="Arial" w:hAnsi="Arial" w:cs="Arial"/>
          <w:sz w:val="20"/>
          <w:szCs w:val="20"/>
          <w:lang w:val="en-GB"/>
        </w:rPr>
        <w:t>with the article</w:t>
      </w:r>
      <w:r w:rsidR="00CE553B" w:rsidRPr="00336353">
        <w:rPr>
          <w:rFonts w:ascii="Arial" w:hAnsi="Arial" w:cs="Arial"/>
          <w:sz w:val="20"/>
          <w:szCs w:val="20"/>
          <w:lang w:val="en-GB"/>
        </w:rPr>
        <w:t xml:space="preserve"> A.9. V</w:t>
      </w:r>
      <w:r w:rsidR="00983C24" w:rsidRPr="00336353">
        <w:rPr>
          <w:rFonts w:ascii="Arial" w:hAnsi="Arial" w:cs="Arial"/>
          <w:sz w:val="20"/>
          <w:szCs w:val="20"/>
          <w:lang w:val="en-GB"/>
        </w:rPr>
        <w:t>alidity</w:t>
      </w:r>
      <w:r w:rsidR="00983C24">
        <w:rPr>
          <w:rFonts w:ascii="Arial" w:hAnsi="Arial" w:cs="Arial"/>
          <w:sz w:val="20"/>
          <w:szCs w:val="20"/>
          <w:lang w:val="en-GB"/>
        </w:rPr>
        <w:t>.</w:t>
      </w:r>
      <w:r w:rsidR="00365B17">
        <w:rPr>
          <w:rFonts w:ascii="Arial" w:hAnsi="Arial" w:cs="Arial"/>
          <w:sz w:val="20"/>
          <w:szCs w:val="20"/>
          <w:lang w:val="en-GB"/>
        </w:rPr>
        <w:t xml:space="preserve"> </w:t>
      </w:r>
    </w:p>
    <w:p w14:paraId="04D0351E" w14:textId="77777777" w:rsidR="00554E89" w:rsidRPr="00401F8D" w:rsidRDefault="00554E89" w:rsidP="00554E89">
      <w:pPr>
        <w:rPr>
          <w:rFonts w:ascii="Arial" w:hAnsi="Arial" w:cs="Arial"/>
          <w:b/>
          <w:color w:val="FF0000"/>
          <w:sz w:val="20"/>
          <w:szCs w:val="20"/>
          <w:lang w:val="en-GB"/>
        </w:rPr>
      </w:pPr>
      <w:r w:rsidRPr="00401F8D">
        <w:rPr>
          <w:rFonts w:ascii="Arial" w:hAnsi="Arial" w:cs="Arial"/>
          <w:b/>
          <w:color w:val="FF0000"/>
          <w:sz w:val="20"/>
          <w:szCs w:val="20"/>
          <w:lang w:val="en-GB"/>
        </w:rPr>
        <w:tab/>
      </w:r>
      <w:r w:rsidRPr="00401F8D">
        <w:rPr>
          <w:rFonts w:ascii="Arial" w:hAnsi="Arial" w:cs="Arial"/>
          <w:b/>
          <w:color w:val="FF0000"/>
          <w:sz w:val="20"/>
          <w:szCs w:val="20"/>
          <w:lang w:val="en-GB"/>
        </w:rPr>
        <w:tab/>
      </w:r>
      <w:r w:rsidRPr="00401F8D">
        <w:rPr>
          <w:rFonts w:ascii="Arial" w:hAnsi="Arial" w:cs="Arial"/>
          <w:b/>
          <w:color w:val="FF0000"/>
          <w:sz w:val="20"/>
          <w:szCs w:val="20"/>
          <w:lang w:val="en-GB"/>
        </w:rPr>
        <w:tab/>
      </w:r>
      <w:r w:rsidRPr="00401F8D">
        <w:rPr>
          <w:rFonts w:ascii="Arial" w:hAnsi="Arial" w:cs="Arial"/>
          <w:b/>
          <w:color w:val="FF0000"/>
          <w:sz w:val="20"/>
          <w:szCs w:val="20"/>
          <w:lang w:val="en-GB"/>
        </w:rPr>
        <w:tab/>
      </w:r>
      <w:r w:rsidRPr="00401F8D">
        <w:rPr>
          <w:rFonts w:ascii="Arial" w:hAnsi="Arial" w:cs="Arial"/>
          <w:b/>
          <w:color w:val="FF0000"/>
          <w:sz w:val="20"/>
          <w:szCs w:val="20"/>
          <w:lang w:val="en-GB"/>
        </w:rPr>
        <w:tab/>
      </w:r>
      <w:r w:rsidRPr="00401F8D">
        <w:rPr>
          <w:rFonts w:ascii="Arial" w:hAnsi="Arial" w:cs="Arial"/>
          <w:b/>
          <w:color w:val="FF0000"/>
          <w:sz w:val="20"/>
          <w:szCs w:val="20"/>
          <w:lang w:val="en-GB"/>
        </w:rPr>
        <w:tab/>
      </w:r>
    </w:p>
    <w:p w14:paraId="42926A62" w14:textId="699008C0" w:rsidR="00554E89" w:rsidRDefault="00554E89" w:rsidP="00554E89">
      <w:pPr>
        <w:autoSpaceDE w:val="0"/>
        <w:autoSpaceDN w:val="0"/>
        <w:adjustRightInd w:val="0"/>
        <w:rPr>
          <w:rFonts w:ascii="Arial" w:hAnsi="Arial" w:cs="Arial"/>
          <w:sz w:val="20"/>
          <w:szCs w:val="20"/>
          <w:lang w:val="en-GB"/>
        </w:rPr>
      </w:pPr>
      <w:r w:rsidRPr="005C59E8">
        <w:rPr>
          <w:rFonts w:ascii="Arial" w:hAnsi="Arial" w:cs="Arial"/>
          <w:sz w:val="20"/>
          <w:szCs w:val="20"/>
          <w:lang w:val="en-GB"/>
        </w:rPr>
        <w:t xml:space="preserve">After having read </w:t>
      </w:r>
      <w:r w:rsidR="000957CA">
        <w:rPr>
          <w:rFonts w:ascii="Arial" w:hAnsi="Arial" w:cs="Arial"/>
          <w:sz w:val="20"/>
          <w:szCs w:val="20"/>
          <w:lang w:val="en-GB"/>
        </w:rPr>
        <w:t>the</w:t>
      </w:r>
      <w:r w:rsidRPr="005C59E8">
        <w:rPr>
          <w:rFonts w:ascii="Arial" w:hAnsi="Arial" w:cs="Arial"/>
          <w:sz w:val="20"/>
          <w:szCs w:val="20"/>
          <w:lang w:val="en-GB"/>
        </w:rPr>
        <w:t xml:space="preserve"> </w:t>
      </w:r>
      <w:r>
        <w:rPr>
          <w:rFonts w:ascii="Arial" w:hAnsi="Arial" w:cs="Arial"/>
          <w:sz w:val="20"/>
          <w:szCs w:val="20"/>
          <w:lang w:val="en-GB"/>
        </w:rPr>
        <w:t xml:space="preserve">Request for Proposal </w:t>
      </w:r>
      <w:r w:rsidR="00114BE0">
        <w:rPr>
          <w:rFonts w:ascii="Arial" w:hAnsi="Arial" w:cs="Arial"/>
          <w:sz w:val="20"/>
          <w:szCs w:val="20"/>
          <w:lang w:val="en-GB"/>
        </w:rPr>
        <w:t>no</w:t>
      </w:r>
      <w:r w:rsidRPr="005C59E8">
        <w:rPr>
          <w:rFonts w:ascii="Arial" w:hAnsi="Arial" w:cs="Arial"/>
          <w:sz w:val="20"/>
          <w:szCs w:val="20"/>
          <w:lang w:val="en-GB"/>
        </w:rPr>
        <w:t xml:space="preserve">. </w:t>
      </w:r>
      <w:r w:rsidR="00336353">
        <w:rPr>
          <w:rFonts w:ascii="Arial" w:hAnsi="Arial" w:cs="Arial"/>
          <w:sz w:val="20"/>
          <w:szCs w:val="20"/>
          <w:lang w:val="en-GB"/>
        </w:rPr>
        <w:t>1996</w:t>
      </w:r>
      <w:r w:rsidRPr="005C59E8">
        <w:rPr>
          <w:rFonts w:ascii="Arial" w:hAnsi="Arial" w:cs="Arial"/>
          <w:sz w:val="20"/>
          <w:szCs w:val="20"/>
          <w:lang w:val="en-GB"/>
        </w:rPr>
        <w:t xml:space="preserve"> for </w:t>
      </w:r>
      <w:r w:rsidR="00E04A40">
        <w:rPr>
          <w:rFonts w:ascii="Arial" w:hAnsi="Arial" w:cs="Arial"/>
          <w:sz w:val="20"/>
          <w:szCs w:val="20"/>
          <w:lang w:val="en-GB"/>
        </w:rPr>
        <w:t>‘</w:t>
      </w:r>
      <w:r w:rsidR="00E04A40" w:rsidRPr="00E04A40">
        <w:rPr>
          <w:rFonts w:ascii="Arial" w:hAnsi="Arial" w:cs="Arial"/>
          <w:sz w:val="20"/>
          <w:szCs w:val="20"/>
          <w:lang w:val="en-GB"/>
        </w:rPr>
        <w:t>Technical support for DCA’s organisational carbon footprint accounting and management</w:t>
      </w:r>
      <w:r w:rsidR="00E04A40">
        <w:rPr>
          <w:rFonts w:ascii="Arial" w:hAnsi="Arial" w:cs="Arial"/>
          <w:sz w:val="20"/>
          <w:szCs w:val="20"/>
          <w:lang w:val="en-GB"/>
        </w:rPr>
        <w:t>’</w:t>
      </w:r>
      <w:r w:rsidR="00E04A40" w:rsidRPr="00E04A40">
        <w:rPr>
          <w:rFonts w:ascii="Arial" w:hAnsi="Arial" w:cs="Arial"/>
          <w:sz w:val="20"/>
          <w:szCs w:val="20"/>
          <w:lang w:val="en-GB"/>
        </w:rPr>
        <w:t xml:space="preserve"> </w:t>
      </w:r>
      <w:r w:rsidRPr="005C59E8">
        <w:rPr>
          <w:rFonts w:ascii="Arial" w:hAnsi="Arial" w:cs="Arial"/>
          <w:sz w:val="20"/>
          <w:szCs w:val="20"/>
          <w:lang w:val="en-GB"/>
        </w:rPr>
        <w:t xml:space="preserve">dated </w:t>
      </w:r>
      <w:r w:rsidR="00E04A40">
        <w:rPr>
          <w:rFonts w:ascii="Arial" w:hAnsi="Arial" w:cs="Arial"/>
          <w:sz w:val="20"/>
          <w:szCs w:val="20"/>
          <w:lang w:val="en-GB"/>
        </w:rPr>
        <w:t>September 24</w:t>
      </w:r>
      <w:r w:rsidR="00E04A40" w:rsidRPr="00E04A40">
        <w:rPr>
          <w:rFonts w:ascii="Arial" w:hAnsi="Arial" w:cs="Arial"/>
          <w:sz w:val="20"/>
          <w:szCs w:val="20"/>
          <w:vertAlign w:val="superscript"/>
          <w:lang w:val="en-GB"/>
        </w:rPr>
        <w:t>th</w:t>
      </w:r>
      <w:r w:rsidR="00E04A40">
        <w:rPr>
          <w:rFonts w:ascii="Arial" w:hAnsi="Arial" w:cs="Arial"/>
          <w:sz w:val="20"/>
          <w:szCs w:val="20"/>
          <w:lang w:val="en-GB"/>
        </w:rPr>
        <w:t>, 2026</w:t>
      </w:r>
      <w:r w:rsidRPr="00A36E39">
        <w:rPr>
          <w:rFonts w:ascii="Arial" w:hAnsi="Arial" w:cs="Arial"/>
          <w:sz w:val="20"/>
          <w:szCs w:val="20"/>
          <w:lang w:val="en-GB"/>
        </w:rPr>
        <w:t>,</w:t>
      </w:r>
      <w:r w:rsidRPr="005C59E8">
        <w:rPr>
          <w:rFonts w:ascii="Arial" w:hAnsi="Arial" w:cs="Arial"/>
          <w:sz w:val="20"/>
          <w:szCs w:val="20"/>
          <w:lang w:val="en-GB"/>
        </w:rPr>
        <w:t xml:space="preserve"> and after having examined the </w:t>
      </w:r>
      <w:r>
        <w:rPr>
          <w:rFonts w:ascii="Arial" w:hAnsi="Arial" w:cs="Arial"/>
          <w:sz w:val="20"/>
          <w:szCs w:val="20"/>
          <w:lang w:val="en-GB"/>
        </w:rPr>
        <w:t>Request for Proposal</w:t>
      </w:r>
      <w:r w:rsidRPr="005C59E8">
        <w:rPr>
          <w:rFonts w:ascii="Arial" w:hAnsi="Arial" w:cs="Arial"/>
          <w:sz w:val="20"/>
          <w:szCs w:val="20"/>
          <w:lang w:val="en-GB"/>
        </w:rPr>
        <w:t xml:space="preserve">, </w:t>
      </w:r>
      <w:r w:rsidR="002D393D">
        <w:rPr>
          <w:rFonts w:ascii="Arial" w:hAnsi="Arial" w:cs="Arial"/>
          <w:sz w:val="20"/>
          <w:szCs w:val="20"/>
          <w:lang w:val="en-GB"/>
        </w:rPr>
        <w:t xml:space="preserve">I/we </w:t>
      </w:r>
      <w:r w:rsidRPr="005C59E8">
        <w:rPr>
          <w:rFonts w:ascii="Arial" w:hAnsi="Arial" w:cs="Arial"/>
          <w:sz w:val="20"/>
          <w:szCs w:val="20"/>
          <w:lang w:val="en-GB"/>
        </w:rPr>
        <w:t>hereby off</w:t>
      </w:r>
      <w:r w:rsidR="00D141CC">
        <w:rPr>
          <w:rFonts w:ascii="Arial" w:hAnsi="Arial" w:cs="Arial"/>
          <w:sz w:val="20"/>
          <w:szCs w:val="20"/>
          <w:lang w:val="en-GB"/>
        </w:rPr>
        <w:t xml:space="preserve">er to execute and complete </w:t>
      </w:r>
      <w:r w:rsidR="003D2909">
        <w:rPr>
          <w:rFonts w:ascii="Arial" w:hAnsi="Arial" w:cs="Arial"/>
          <w:sz w:val="20"/>
          <w:szCs w:val="20"/>
          <w:lang w:val="en-GB"/>
        </w:rPr>
        <w:t>the services</w:t>
      </w:r>
      <w:r w:rsidRPr="005C59E8">
        <w:rPr>
          <w:rFonts w:ascii="Arial" w:hAnsi="Arial" w:cs="Arial"/>
          <w:sz w:val="20"/>
          <w:szCs w:val="20"/>
          <w:lang w:val="en-GB"/>
        </w:rPr>
        <w:t xml:space="preserve"> in conformity with all conditions in the </w:t>
      </w:r>
      <w:r>
        <w:rPr>
          <w:rFonts w:ascii="Arial" w:hAnsi="Arial" w:cs="Arial"/>
          <w:sz w:val="20"/>
          <w:szCs w:val="20"/>
          <w:lang w:val="en-GB"/>
        </w:rPr>
        <w:t>Request for Proposal</w:t>
      </w:r>
      <w:r w:rsidRPr="005C59E8">
        <w:rPr>
          <w:rFonts w:ascii="Arial" w:hAnsi="Arial" w:cs="Arial"/>
          <w:sz w:val="20"/>
          <w:szCs w:val="20"/>
          <w:lang w:val="en-GB"/>
        </w:rPr>
        <w:t xml:space="preserve"> for the</w:t>
      </w:r>
      <w:r>
        <w:rPr>
          <w:rFonts w:ascii="Arial" w:hAnsi="Arial" w:cs="Arial"/>
          <w:sz w:val="20"/>
          <w:szCs w:val="20"/>
          <w:lang w:val="en-GB"/>
        </w:rPr>
        <w:t xml:space="preserve"> sum indicated in our financial proposal.</w:t>
      </w:r>
    </w:p>
    <w:p w14:paraId="06080B12" w14:textId="77777777" w:rsidR="00554E89" w:rsidRPr="005C59E8" w:rsidRDefault="00554E89" w:rsidP="00554E89">
      <w:pPr>
        <w:autoSpaceDE w:val="0"/>
        <w:autoSpaceDN w:val="0"/>
        <w:adjustRightInd w:val="0"/>
        <w:rPr>
          <w:rFonts w:ascii="Arial" w:hAnsi="Arial" w:cs="Arial"/>
          <w:sz w:val="20"/>
          <w:szCs w:val="20"/>
          <w:lang w:val="en-GB"/>
        </w:rPr>
      </w:pPr>
    </w:p>
    <w:p w14:paraId="7D9D605E" w14:textId="77777777" w:rsidR="00554E89" w:rsidRPr="005C59E8" w:rsidRDefault="00554E89" w:rsidP="00554E89">
      <w:pPr>
        <w:autoSpaceDE w:val="0"/>
        <w:autoSpaceDN w:val="0"/>
        <w:adjustRightInd w:val="0"/>
        <w:rPr>
          <w:rFonts w:ascii="Arial" w:hAnsi="Arial" w:cs="Arial"/>
          <w:sz w:val="20"/>
          <w:szCs w:val="20"/>
          <w:lang w:val="en-GB"/>
        </w:rPr>
      </w:pPr>
      <w:r w:rsidRPr="005C59E8">
        <w:rPr>
          <w:rFonts w:ascii="Arial" w:hAnsi="Arial" w:cs="Arial"/>
          <w:sz w:val="20"/>
          <w:szCs w:val="20"/>
          <w:lang w:val="en-GB"/>
        </w:rPr>
        <w:t xml:space="preserve">Further, </w:t>
      </w:r>
      <w:r w:rsidR="00244244">
        <w:rPr>
          <w:rFonts w:ascii="Arial" w:hAnsi="Arial" w:cs="Arial"/>
          <w:sz w:val="20"/>
          <w:szCs w:val="20"/>
          <w:lang w:val="en-GB"/>
        </w:rPr>
        <w:t>I/</w:t>
      </w:r>
      <w:r w:rsidRPr="005C59E8">
        <w:rPr>
          <w:rFonts w:ascii="Arial" w:hAnsi="Arial" w:cs="Arial"/>
          <w:sz w:val="20"/>
          <w:szCs w:val="20"/>
          <w:lang w:val="en-GB"/>
        </w:rPr>
        <w:t>we hereby:</w:t>
      </w:r>
    </w:p>
    <w:p w14:paraId="1986E425" w14:textId="77777777" w:rsidR="00554E89" w:rsidRPr="005C59E8" w:rsidRDefault="00554E89" w:rsidP="00554E89">
      <w:pPr>
        <w:autoSpaceDE w:val="0"/>
        <w:autoSpaceDN w:val="0"/>
        <w:adjustRightInd w:val="0"/>
        <w:rPr>
          <w:rFonts w:ascii="Arial" w:hAnsi="Arial" w:cs="Arial"/>
          <w:sz w:val="20"/>
          <w:szCs w:val="20"/>
          <w:lang w:val="en-GB"/>
        </w:rPr>
      </w:pPr>
    </w:p>
    <w:p w14:paraId="66EB2BCB" w14:textId="77777777" w:rsidR="00554E89" w:rsidRDefault="00114BE0" w:rsidP="00554E89">
      <w:pPr>
        <w:numPr>
          <w:ilvl w:val="0"/>
          <w:numId w:val="1"/>
        </w:numPr>
        <w:autoSpaceDE w:val="0"/>
        <w:autoSpaceDN w:val="0"/>
        <w:adjustRightInd w:val="0"/>
        <w:rPr>
          <w:rFonts w:ascii="Arial" w:hAnsi="Arial" w:cs="Arial"/>
          <w:sz w:val="20"/>
          <w:szCs w:val="20"/>
          <w:lang w:val="en-GB"/>
        </w:rPr>
      </w:pPr>
      <w:r>
        <w:rPr>
          <w:rFonts w:ascii="Arial" w:hAnsi="Arial" w:cs="Arial"/>
          <w:sz w:val="20"/>
          <w:szCs w:val="20"/>
          <w:lang w:val="en-GB"/>
        </w:rPr>
        <w:t>A</w:t>
      </w:r>
      <w:r w:rsidR="00554E89" w:rsidRPr="005C59E8">
        <w:rPr>
          <w:rFonts w:ascii="Arial" w:hAnsi="Arial" w:cs="Arial"/>
          <w:sz w:val="20"/>
          <w:szCs w:val="20"/>
          <w:lang w:val="en-GB"/>
        </w:rPr>
        <w:t xml:space="preserve">ccept, without restrictions, all the provisions in the </w:t>
      </w:r>
      <w:r w:rsidR="00554E89">
        <w:rPr>
          <w:rFonts w:ascii="Arial" w:hAnsi="Arial" w:cs="Arial"/>
          <w:sz w:val="20"/>
          <w:szCs w:val="20"/>
          <w:lang w:val="en-GB"/>
        </w:rPr>
        <w:t xml:space="preserve">Request for Proposal </w:t>
      </w:r>
      <w:r w:rsidR="00554E89" w:rsidRPr="005C59E8">
        <w:rPr>
          <w:rFonts w:ascii="Arial" w:hAnsi="Arial" w:cs="Arial"/>
          <w:sz w:val="20"/>
          <w:szCs w:val="20"/>
          <w:lang w:val="en-GB"/>
        </w:rPr>
        <w:t xml:space="preserve">including </w:t>
      </w:r>
      <w:r w:rsidR="00554E89">
        <w:rPr>
          <w:rFonts w:ascii="Arial" w:hAnsi="Arial" w:cs="Arial"/>
          <w:sz w:val="20"/>
          <w:szCs w:val="20"/>
          <w:lang w:val="en-GB"/>
        </w:rPr>
        <w:t xml:space="preserve">the </w:t>
      </w:r>
      <w:r w:rsidR="005151E6">
        <w:rPr>
          <w:rFonts w:ascii="Arial" w:hAnsi="Arial" w:cs="Arial"/>
          <w:sz w:val="20"/>
          <w:szCs w:val="20"/>
          <w:lang w:val="en-GB"/>
        </w:rPr>
        <w:t>General Terms and Conditions</w:t>
      </w:r>
      <w:r w:rsidR="00554E89" w:rsidRPr="005C59E8">
        <w:rPr>
          <w:rFonts w:ascii="Arial" w:hAnsi="Arial" w:cs="Arial"/>
          <w:sz w:val="20"/>
          <w:szCs w:val="20"/>
          <w:lang w:val="en-GB"/>
        </w:rPr>
        <w:t xml:space="preserve"> for Service </w:t>
      </w:r>
      <w:r w:rsidR="00554E89">
        <w:rPr>
          <w:rFonts w:ascii="Arial" w:hAnsi="Arial" w:cs="Arial"/>
          <w:sz w:val="20"/>
          <w:szCs w:val="20"/>
          <w:lang w:val="en-GB"/>
        </w:rPr>
        <w:t xml:space="preserve">Contracts </w:t>
      </w:r>
      <w:r w:rsidR="00102EE4">
        <w:rPr>
          <w:rFonts w:ascii="Arial" w:hAnsi="Arial" w:cs="Arial"/>
          <w:sz w:val="20"/>
          <w:szCs w:val="20"/>
          <w:lang w:val="en-GB"/>
        </w:rPr>
        <w:t>–</w:t>
      </w:r>
      <w:r>
        <w:rPr>
          <w:rFonts w:ascii="Arial" w:hAnsi="Arial" w:cs="Arial"/>
          <w:sz w:val="20"/>
          <w:szCs w:val="20"/>
          <w:lang w:val="en-GB"/>
        </w:rPr>
        <w:t xml:space="preserve"> </w:t>
      </w:r>
      <w:r w:rsidR="003165F8">
        <w:rPr>
          <w:rFonts w:ascii="Arial" w:hAnsi="Arial" w:cs="Arial"/>
          <w:sz w:val="20"/>
          <w:szCs w:val="20"/>
          <w:lang w:val="en-GB"/>
        </w:rPr>
        <w:t>Ver</w:t>
      </w:r>
      <w:r w:rsidR="00102EE4">
        <w:rPr>
          <w:rFonts w:ascii="Arial" w:hAnsi="Arial" w:cs="Arial"/>
          <w:sz w:val="20"/>
          <w:szCs w:val="20"/>
          <w:lang w:val="en-GB"/>
        </w:rPr>
        <w:t>3</w:t>
      </w:r>
      <w:r w:rsidR="003165F8">
        <w:rPr>
          <w:rFonts w:ascii="Arial" w:hAnsi="Arial" w:cs="Arial"/>
          <w:sz w:val="20"/>
          <w:szCs w:val="20"/>
          <w:lang w:val="en-GB"/>
        </w:rPr>
        <w:t xml:space="preserve"> 20</w:t>
      </w:r>
      <w:r w:rsidR="00102EE4">
        <w:rPr>
          <w:rFonts w:ascii="Arial" w:hAnsi="Arial" w:cs="Arial"/>
          <w:sz w:val="20"/>
          <w:szCs w:val="20"/>
          <w:lang w:val="en-GB"/>
        </w:rPr>
        <w:t>20</w:t>
      </w:r>
      <w:r>
        <w:rPr>
          <w:rFonts w:ascii="Arial" w:hAnsi="Arial" w:cs="Arial"/>
          <w:sz w:val="20"/>
          <w:szCs w:val="20"/>
          <w:lang w:val="en-GB"/>
        </w:rPr>
        <w:t xml:space="preserve"> </w:t>
      </w:r>
      <w:r w:rsidR="005917C4">
        <w:rPr>
          <w:rFonts w:ascii="Arial" w:hAnsi="Arial" w:cs="Arial"/>
          <w:sz w:val="20"/>
          <w:szCs w:val="20"/>
          <w:lang w:val="en-GB"/>
        </w:rPr>
        <w:t>and</w:t>
      </w:r>
      <w:r w:rsidR="00554E89">
        <w:rPr>
          <w:rFonts w:ascii="Arial" w:hAnsi="Arial" w:cs="Arial"/>
          <w:sz w:val="20"/>
          <w:szCs w:val="20"/>
          <w:lang w:val="en-GB"/>
        </w:rPr>
        <w:t xml:space="preserve"> the draft Service Contract including all</w:t>
      </w:r>
      <w:r w:rsidR="00554E89" w:rsidRPr="005C59E8">
        <w:rPr>
          <w:rFonts w:ascii="Arial" w:hAnsi="Arial" w:cs="Arial"/>
          <w:sz w:val="20"/>
          <w:szCs w:val="20"/>
          <w:lang w:val="en-GB"/>
        </w:rPr>
        <w:t xml:space="preserve"> annexes.</w:t>
      </w:r>
    </w:p>
    <w:p w14:paraId="66FBE81B" w14:textId="77777777" w:rsidR="00F53D64" w:rsidRDefault="00F53D64" w:rsidP="00F53D64">
      <w:pPr>
        <w:autoSpaceDE w:val="0"/>
        <w:autoSpaceDN w:val="0"/>
        <w:adjustRightInd w:val="0"/>
        <w:ind w:left="720"/>
        <w:rPr>
          <w:rFonts w:ascii="Arial" w:hAnsi="Arial" w:cs="Arial"/>
          <w:sz w:val="20"/>
          <w:szCs w:val="20"/>
          <w:lang w:val="en-GB"/>
        </w:rPr>
      </w:pPr>
    </w:p>
    <w:p w14:paraId="69043A15" w14:textId="77777777" w:rsidR="00B02D38" w:rsidRPr="00F65546" w:rsidRDefault="00B02D38" w:rsidP="00B02D38">
      <w:pPr>
        <w:numPr>
          <w:ilvl w:val="0"/>
          <w:numId w:val="1"/>
        </w:numPr>
        <w:autoSpaceDE w:val="0"/>
        <w:autoSpaceDN w:val="0"/>
        <w:adjustRightInd w:val="0"/>
        <w:rPr>
          <w:rFonts w:ascii="Arial" w:hAnsi="Arial" w:cs="Arial"/>
          <w:sz w:val="20"/>
          <w:szCs w:val="20"/>
          <w:lang w:val="en-GB"/>
        </w:rPr>
      </w:pPr>
      <w:r w:rsidRPr="00F65546">
        <w:rPr>
          <w:rFonts w:ascii="Arial" w:hAnsi="Arial" w:cs="Arial"/>
          <w:sz w:val="20"/>
          <w:szCs w:val="20"/>
          <w:lang w:val="en-GB"/>
        </w:rPr>
        <w:t xml:space="preserve">Certify </w:t>
      </w:r>
      <w:r>
        <w:rPr>
          <w:rFonts w:ascii="Arial" w:hAnsi="Arial" w:cs="Arial"/>
          <w:sz w:val="20"/>
          <w:szCs w:val="20"/>
          <w:lang w:val="en-GB"/>
        </w:rPr>
        <w:t>that I/we do not support terrorists or terrorism activities, and do not condone the use of terrorism.</w:t>
      </w:r>
    </w:p>
    <w:p w14:paraId="62353582" w14:textId="77777777" w:rsidR="00B02D38" w:rsidRPr="005C59E8" w:rsidRDefault="00B02D38" w:rsidP="00F53D64">
      <w:pPr>
        <w:autoSpaceDE w:val="0"/>
        <w:autoSpaceDN w:val="0"/>
        <w:adjustRightInd w:val="0"/>
        <w:rPr>
          <w:rFonts w:ascii="Arial" w:hAnsi="Arial" w:cs="Arial"/>
          <w:sz w:val="20"/>
          <w:szCs w:val="20"/>
          <w:lang w:val="en-GB"/>
        </w:rPr>
      </w:pPr>
    </w:p>
    <w:p w14:paraId="2E529C10" w14:textId="128B8925" w:rsidR="00554E89" w:rsidRPr="00FD6039" w:rsidRDefault="00114BE0" w:rsidP="00554E89">
      <w:pPr>
        <w:numPr>
          <w:ilvl w:val="0"/>
          <w:numId w:val="1"/>
        </w:numPr>
        <w:autoSpaceDE w:val="0"/>
        <w:autoSpaceDN w:val="0"/>
        <w:adjustRightInd w:val="0"/>
        <w:rPr>
          <w:rFonts w:ascii="Arial" w:hAnsi="Arial" w:cs="Arial"/>
          <w:sz w:val="20"/>
          <w:szCs w:val="20"/>
          <w:lang w:val="en-GB"/>
        </w:rPr>
      </w:pPr>
      <w:r w:rsidRPr="00FD6039">
        <w:rPr>
          <w:rFonts w:ascii="Arial" w:hAnsi="Arial" w:cs="Arial"/>
          <w:sz w:val="20"/>
          <w:szCs w:val="20"/>
          <w:lang w:val="en-GB"/>
        </w:rPr>
        <w:t>P</w:t>
      </w:r>
      <w:r w:rsidR="00554E89" w:rsidRPr="00FD6039">
        <w:rPr>
          <w:rFonts w:ascii="Arial" w:hAnsi="Arial" w:cs="Arial"/>
          <w:sz w:val="20"/>
          <w:szCs w:val="20"/>
          <w:lang w:val="en-GB"/>
        </w:rPr>
        <w:t xml:space="preserve">rovided that a contract is issued by </w:t>
      </w:r>
      <w:r w:rsidR="00864579" w:rsidRPr="00FD6039">
        <w:rPr>
          <w:rFonts w:ascii="Arial" w:hAnsi="Arial" w:cs="Arial"/>
          <w:sz w:val="20"/>
          <w:szCs w:val="20"/>
          <w:lang w:val="en-GB"/>
        </w:rPr>
        <w:t>the Contract</w:t>
      </w:r>
      <w:r w:rsidR="00554E89" w:rsidRPr="00FD6039">
        <w:rPr>
          <w:rFonts w:ascii="Arial" w:hAnsi="Arial" w:cs="Arial"/>
          <w:sz w:val="20"/>
          <w:szCs w:val="20"/>
          <w:lang w:val="en-GB"/>
        </w:rPr>
        <w:t xml:space="preserve">ing Authority </w:t>
      </w:r>
      <w:r w:rsidR="00475446" w:rsidRPr="00FD6039">
        <w:rPr>
          <w:rFonts w:ascii="Arial" w:hAnsi="Arial" w:cs="Arial"/>
          <w:sz w:val="20"/>
          <w:szCs w:val="20"/>
          <w:lang w:val="en-GB"/>
        </w:rPr>
        <w:t>I/</w:t>
      </w:r>
      <w:r w:rsidR="00554E89" w:rsidRPr="00FD6039">
        <w:rPr>
          <w:rFonts w:ascii="Arial" w:hAnsi="Arial" w:cs="Arial"/>
          <w:sz w:val="20"/>
          <w:szCs w:val="20"/>
          <w:lang w:val="en-GB"/>
        </w:rPr>
        <w:t>we hereby commit to perform all services described in the Terms of Reference</w:t>
      </w:r>
      <w:r w:rsidR="00A7474D" w:rsidRPr="00FD6039">
        <w:rPr>
          <w:rFonts w:ascii="Arial" w:hAnsi="Arial" w:cs="Arial"/>
          <w:sz w:val="20"/>
          <w:szCs w:val="20"/>
          <w:lang w:val="en-GB"/>
        </w:rPr>
        <w:t>, Annex 1</w:t>
      </w:r>
      <w:r w:rsidR="00554E89" w:rsidRPr="00FD6039">
        <w:rPr>
          <w:rFonts w:ascii="Arial" w:hAnsi="Arial" w:cs="Arial"/>
          <w:sz w:val="20"/>
          <w:szCs w:val="20"/>
          <w:lang w:val="en-GB"/>
        </w:rPr>
        <w:t xml:space="preserve"> within the time frame describe</w:t>
      </w:r>
      <w:r w:rsidR="00CE553B" w:rsidRPr="00FD6039">
        <w:rPr>
          <w:rFonts w:ascii="Arial" w:hAnsi="Arial" w:cs="Arial"/>
          <w:sz w:val="20"/>
          <w:szCs w:val="20"/>
          <w:lang w:val="en-GB"/>
        </w:rPr>
        <w:t>d</w:t>
      </w:r>
      <w:r w:rsidR="00554E89" w:rsidRPr="00FD6039">
        <w:rPr>
          <w:rFonts w:ascii="Arial" w:hAnsi="Arial" w:cs="Arial"/>
          <w:sz w:val="20"/>
          <w:szCs w:val="20"/>
          <w:lang w:val="en-GB"/>
        </w:rPr>
        <w:t xml:space="preserve"> in our Organisation </w:t>
      </w:r>
      <w:r w:rsidR="00DA0381" w:rsidRPr="00FD6039">
        <w:rPr>
          <w:rFonts w:ascii="Arial" w:hAnsi="Arial" w:cs="Arial"/>
          <w:sz w:val="20"/>
          <w:szCs w:val="20"/>
          <w:lang w:val="en-GB"/>
        </w:rPr>
        <w:t>and</w:t>
      </w:r>
      <w:r w:rsidR="00554E89" w:rsidRPr="00FD6039">
        <w:rPr>
          <w:rFonts w:ascii="Arial" w:hAnsi="Arial" w:cs="Arial"/>
          <w:sz w:val="20"/>
          <w:szCs w:val="20"/>
          <w:lang w:val="en-GB"/>
        </w:rPr>
        <w:t xml:space="preserve"> Methodology Form</w:t>
      </w:r>
      <w:r w:rsidR="00154E93" w:rsidRPr="00FD6039">
        <w:rPr>
          <w:rFonts w:ascii="Arial" w:hAnsi="Arial" w:cs="Arial"/>
          <w:sz w:val="20"/>
          <w:szCs w:val="20"/>
          <w:lang w:val="en-GB"/>
        </w:rPr>
        <w:t>, Annex 2</w:t>
      </w:r>
      <w:r w:rsidR="00FD6039" w:rsidRPr="00FD6039">
        <w:rPr>
          <w:rFonts w:ascii="Arial" w:hAnsi="Arial" w:cs="Arial"/>
          <w:sz w:val="20"/>
          <w:szCs w:val="20"/>
          <w:lang w:val="en-GB"/>
        </w:rPr>
        <w:t>.</w:t>
      </w:r>
    </w:p>
    <w:p w14:paraId="3239D181" w14:textId="77777777" w:rsidR="00554E89" w:rsidRPr="005C59E8" w:rsidRDefault="00554E89" w:rsidP="00554E89">
      <w:pPr>
        <w:autoSpaceDE w:val="0"/>
        <w:autoSpaceDN w:val="0"/>
        <w:adjustRightInd w:val="0"/>
        <w:rPr>
          <w:rFonts w:ascii="Arial" w:hAnsi="Arial" w:cs="Arial"/>
          <w:sz w:val="20"/>
          <w:szCs w:val="20"/>
          <w:lang w:val="en-GB"/>
        </w:rPr>
      </w:pPr>
    </w:p>
    <w:p w14:paraId="6F270479" w14:textId="77777777" w:rsidR="00554E89" w:rsidRPr="005C59E8" w:rsidRDefault="00114BE0" w:rsidP="00554E89">
      <w:pPr>
        <w:numPr>
          <w:ilvl w:val="0"/>
          <w:numId w:val="1"/>
        </w:numPr>
        <w:autoSpaceDE w:val="0"/>
        <w:autoSpaceDN w:val="0"/>
        <w:adjustRightInd w:val="0"/>
        <w:rPr>
          <w:rFonts w:ascii="Arial" w:hAnsi="Arial" w:cs="Arial"/>
          <w:sz w:val="20"/>
          <w:szCs w:val="20"/>
          <w:lang w:val="en-GB"/>
        </w:rPr>
      </w:pPr>
      <w:r>
        <w:rPr>
          <w:rFonts w:ascii="Arial" w:hAnsi="Arial" w:cs="Arial"/>
          <w:sz w:val="20"/>
          <w:szCs w:val="20"/>
          <w:lang w:val="en-GB"/>
        </w:rPr>
        <w:t>C</w:t>
      </w:r>
      <w:r w:rsidR="00554E89" w:rsidRPr="005C59E8">
        <w:rPr>
          <w:rFonts w:ascii="Arial" w:hAnsi="Arial" w:cs="Arial"/>
          <w:sz w:val="20"/>
          <w:szCs w:val="20"/>
          <w:lang w:val="en-GB"/>
        </w:rPr>
        <w:t xml:space="preserve">ertify and attest </w:t>
      </w:r>
      <w:r w:rsidR="00DA426B">
        <w:rPr>
          <w:rFonts w:ascii="Arial" w:hAnsi="Arial" w:cs="Arial"/>
          <w:sz w:val="20"/>
          <w:szCs w:val="20"/>
          <w:lang w:val="en-GB"/>
        </w:rPr>
        <w:t>compliance with</w:t>
      </w:r>
      <w:r w:rsidR="00554E89" w:rsidRPr="005C59E8">
        <w:rPr>
          <w:rFonts w:ascii="Arial" w:hAnsi="Arial" w:cs="Arial"/>
          <w:sz w:val="20"/>
          <w:szCs w:val="20"/>
          <w:lang w:val="en-GB"/>
        </w:rPr>
        <w:t xml:space="preserve"> eligibility criteria of article </w:t>
      </w:r>
      <w:r w:rsidR="00554E89">
        <w:rPr>
          <w:rFonts w:ascii="Arial" w:hAnsi="Arial" w:cs="Arial"/>
          <w:sz w:val="20"/>
          <w:szCs w:val="20"/>
          <w:lang w:val="en-GB"/>
        </w:rPr>
        <w:t>33 of the</w:t>
      </w:r>
      <w:r w:rsidR="00554E89" w:rsidRPr="005C59E8">
        <w:rPr>
          <w:rFonts w:ascii="Arial" w:hAnsi="Arial" w:cs="Arial"/>
          <w:sz w:val="20"/>
          <w:szCs w:val="20"/>
          <w:lang w:val="en-GB"/>
        </w:rPr>
        <w:t xml:space="preserve"> </w:t>
      </w:r>
      <w:r w:rsidR="005151E6">
        <w:rPr>
          <w:rFonts w:ascii="Arial" w:hAnsi="Arial" w:cs="Arial"/>
          <w:sz w:val="20"/>
          <w:szCs w:val="20"/>
          <w:lang w:val="en-GB"/>
        </w:rPr>
        <w:t>General Terms and Conditions</w:t>
      </w:r>
      <w:r w:rsidR="00554E89" w:rsidRPr="005C59E8">
        <w:rPr>
          <w:rFonts w:ascii="Arial" w:hAnsi="Arial" w:cs="Arial"/>
          <w:sz w:val="20"/>
          <w:szCs w:val="20"/>
          <w:lang w:val="en-GB"/>
        </w:rPr>
        <w:t xml:space="preserve"> for Service </w:t>
      </w:r>
      <w:r w:rsidR="00102EE4">
        <w:rPr>
          <w:rFonts w:ascii="Arial" w:hAnsi="Arial" w:cs="Arial"/>
          <w:sz w:val="20"/>
          <w:szCs w:val="20"/>
          <w:lang w:val="en-GB"/>
        </w:rPr>
        <w:t>–</w:t>
      </w:r>
      <w:r>
        <w:rPr>
          <w:rFonts w:ascii="Arial" w:hAnsi="Arial" w:cs="Arial"/>
          <w:sz w:val="20"/>
          <w:szCs w:val="20"/>
          <w:lang w:val="en-GB"/>
        </w:rPr>
        <w:t xml:space="preserve"> </w:t>
      </w:r>
      <w:r w:rsidR="003165F8">
        <w:rPr>
          <w:rFonts w:ascii="Arial" w:hAnsi="Arial" w:cs="Arial"/>
          <w:sz w:val="20"/>
          <w:szCs w:val="20"/>
          <w:lang w:val="en-GB"/>
        </w:rPr>
        <w:t>Ver</w:t>
      </w:r>
      <w:r w:rsidR="00102EE4">
        <w:rPr>
          <w:rFonts w:ascii="Arial" w:hAnsi="Arial" w:cs="Arial"/>
          <w:sz w:val="20"/>
          <w:szCs w:val="20"/>
          <w:lang w:val="en-GB"/>
        </w:rPr>
        <w:t>3 2020</w:t>
      </w:r>
      <w:r w:rsidR="00554E89" w:rsidRPr="005C59E8">
        <w:rPr>
          <w:rFonts w:ascii="Arial" w:hAnsi="Arial" w:cs="Arial"/>
          <w:sz w:val="20"/>
          <w:szCs w:val="20"/>
          <w:lang w:val="en-GB"/>
        </w:rPr>
        <w:t xml:space="preserve">. </w:t>
      </w:r>
    </w:p>
    <w:p w14:paraId="46E38227" w14:textId="77777777" w:rsidR="00554E89" w:rsidRPr="005C59E8" w:rsidRDefault="00554E89" w:rsidP="00554E89">
      <w:pPr>
        <w:autoSpaceDE w:val="0"/>
        <w:autoSpaceDN w:val="0"/>
        <w:adjustRightInd w:val="0"/>
        <w:rPr>
          <w:rFonts w:ascii="Arial" w:hAnsi="Arial" w:cs="Arial"/>
          <w:sz w:val="20"/>
          <w:szCs w:val="20"/>
          <w:lang w:val="en-GB"/>
        </w:rPr>
      </w:pPr>
    </w:p>
    <w:p w14:paraId="2104F719" w14:textId="76B1B45F" w:rsidR="00244244" w:rsidRDefault="00114BE0" w:rsidP="00244244">
      <w:pPr>
        <w:numPr>
          <w:ilvl w:val="0"/>
          <w:numId w:val="1"/>
        </w:numPr>
        <w:autoSpaceDE w:val="0"/>
        <w:autoSpaceDN w:val="0"/>
        <w:adjustRightInd w:val="0"/>
        <w:rPr>
          <w:rFonts w:ascii="Arial" w:hAnsi="Arial" w:cs="Arial"/>
          <w:sz w:val="20"/>
          <w:szCs w:val="20"/>
          <w:lang w:val="en-GB"/>
        </w:rPr>
      </w:pPr>
      <w:r>
        <w:rPr>
          <w:rFonts w:ascii="Arial" w:hAnsi="Arial" w:cs="Arial"/>
          <w:sz w:val="20"/>
          <w:szCs w:val="20"/>
          <w:lang w:val="en-GB"/>
        </w:rPr>
        <w:t>C</w:t>
      </w:r>
      <w:r w:rsidR="00554E89" w:rsidRPr="005C59E8">
        <w:rPr>
          <w:rFonts w:ascii="Arial" w:hAnsi="Arial" w:cs="Arial"/>
          <w:sz w:val="20"/>
          <w:szCs w:val="20"/>
          <w:lang w:val="en-GB"/>
        </w:rPr>
        <w:t xml:space="preserve">ertify and attest </w:t>
      </w:r>
      <w:r w:rsidR="006A3C66">
        <w:rPr>
          <w:rFonts w:ascii="Arial" w:hAnsi="Arial" w:cs="Arial"/>
          <w:sz w:val="20"/>
          <w:szCs w:val="20"/>
          <w:lang w:val="en-GB"/>
        </w:rPr>
        <w:t>compliance</w:t>
      </w:r>
      <w:r w:rsidR="00244244">
        <w:rPr>
          <w:rFonts w:ascii="Arial" w:hAnsi="Arial" w:cs="Arial"/>
          <w:sz w:val="20"/>
          <w:szCs w:val="20"/>
          <w:lang w:val="en-GB"/>
        </w:rPr>
        <w:t xml:space="preserve"> with the Code of Conduct for Contractors in Annex </w:t>
      </w:r>
      <w:r w:rsidR="00244244" w:rsidRPr="005F54CD">
        <w:rPr>
          <w:rFonts w:ascii="Arial" w:hAnsi="Arial" w:cs="Arial"/>
          <w:sz w:val="20"/>
          <w:szCs w:val="20"/>
          <w:lang w:val="en-GB"/>
        </w:rPr>
        <w:t>5</w:t>
      </w:r>
      <w:r w:rsidR="00244244">
        <w:rPr>
          <w:rFonts w:ascii="Arial" w:hAnsi="Arial" w:cs="Arial"/>
          <w:sz w:val="20"/>
          <w:szCs w:val="20"/>
          <w:lang w:val="en-GB"/>
        </w:rPr>
        <w:t>.</w:t>
      </w:r>
    </w:p>
    <w:p w14:paraId="56884742" w14:textId="77777777" w:rsidR="00C651BE" w:rsidRDefault="00244244" w:rsidP="00244244">
      <w:pPr>
        <w:autoSpaceDE w:val="0"/>
        <w:autoSpaceDN w:val="0"/>
        <w:adjustRightInd w:val="0"/>
        <w:ind w:left="720"/>
        <w:rPr>
          <w:rFonts w:ascii="Arial" w:hAnsi="Arial" w:cs="Arial"/>
          <w:sz w:val="20"/>
          <w:szCs w:val="20"/>
          <w:lang w:val="en-GB"/>
        </w:rPr>
      </w:pPr>
      <w:r>
        <w:rPr>
          <w:rFonts w:ascii="Arial" w:hAnsi="Arial" w:cs="Arial"/>
          <w:sz w:val="20"/>
          <w:szCs w:val="20"/>
          <w:lang w:val="en-GB"/>
        </w:rPr>
        <w:t xml:space="preserve"> </w:t>
      </w:r>
    </w:p>
    <w:p w14:paraId="45228C43" w14:textId="77777777" w:rsidR="00554E89" w:rsidRDefault="00554E89" w:rsidP="00554E89">
      <w:pPr>
        <w:autoSpaceDE w:val="0"/>
        <w:autoSpaceDN w:val="0"/>
        <w:adjustRightInd w:val="0"/>
        <w:ind w:left="360"/>
        <w:rPr>
          <w:rFonts w:ascii="Arial" w:hAnsi="Arial" w:cs="Arial"/>
          <w:sz w:val="20"/>
          <w:szCs w:val="20"/>
          <w:lang w:val="en-GB"/>
        </w:rPr>
      </w:pPr>
      <w:r w:rsidRPr="005C59E8">
        <w:rPr>
          <w:rFonts w:ascii="Arial" w:hAnsi="Arial" w:cs="Arial"/>
          <w:sz w:val="20"/>
          <w:szCs w:val="20"/>
          <w:lang w:val="en-GB"/>
        </w:rPr>
        <w:t xml:space="preserve">The above declarations will become an integrated part of </w:t>
      </w:r>
      <w:r w:rsidR="00864579">
        <w:rPr>
          <w:rFonts w:ascii="Arial" w:hAnsi="Arial" w:cs="Arial"/>
          <w:sz w:val="20"/>
          <w:szCs w:val="20"/>
          <w:lang w:val="en-GB"/>
        </w:rPr>
        <w:t>the Contract</w:t>
      </w:r>
      <w:r w:rsidRPr="005C59E8">
        <w:rPr>
          <w:rFonts w:ascii="Arial" w:hAnsi="Arial" w:cs="Arial"/>
          <w:sz w:val="20"/>
          <w:szCs w:val="20"/>
          <w:lang w:val="en-GB"/>
        </w:rPr>
        <w:t xml:space="preserve"> and misrepresentation will be regarded as grounds for termination.</w:t>
      </w:r>
    </w:p>
    <w:p w14:paraId="596BC5A6" w14:textId="77777777" w:rsidR="00C910EB" w:rsidRDefault="00C910EB" w:rsidP="00554E89">
      <w:pPr>
        <w:autoSpaceDE w:val="0"/>
        <w:autoSpaceDN w:val="0"/>
        <w:adjustRightInd w:val="0"/>
        <w:ind w:left="360"/>
        <w:rPr>
          <w:rFonts w:ascii="Arial" w:hAnsi="Arial" w:cs="Arial"/>
          <w:sz w:val="20"/>
          <w:szCs w:val="20"/>
          <w:lang w:val="en-GB"/>
        </w:rPr>
      </w:pPr>
    </w:p>
    <w:p w14:paraId="168A4CF2" w14:textId="77777777" w:rsidR="00C910EB" w:rsidRPr="005C59E8" w:rsidRDefault="00C910EB" w:rsidP="00554E89">
      <w:pPr>
        <w:autoSpaceDE w:val="0"/>
        <w:autoSpaceDN w:val="0"/>
        <w:adjustRightInd w:val="0"/>
        <w:ind w:left="360"/>
        <w:rPr>
          <w:rFonts w:ascii="Arial" w:hAnsi="Arial" w:cs="Arial"/>
          <w:sz w:val="20"/>
          <w:szCs w:val="20"/>
          <w:lang w:val="en-GB"/>
        </w:rPr>
      </w:pPr>
    </w:p>
    <w:p w14:paraId="52B69902" w14:textId="156736F0" w:rsidR="00554E89" w:rsidRDefault="00554E89" w:rsidP="00554E89">
      <w:pPr>
        <w:pBdr>
          <w:bottom w:val="single" w:sz="4" w:space="1" w:color="auto"/>
        </w:pBdr>
        <w:autoSpaceDE w:val="0"/>
        <w:autoSpaceDN w:val="0"/>
        <w:adjustRightInd w:val="0"/>
        <w:rPr>
          <w:rFonts w:ascii="Arial" w:hAnsi="Arial" w:cs="Arial"/>
          <w:sz w:val="20"/>
          <w:szCs w:val="20"/>
          <w:lang w:val="en-GB"/>
        </w:rPr>
      </w:pPr>
      <w:r w:rsidRPr="005C59E8">
        <w:rPr>
          <w:rFonts w:ascii="Arial" w:hAnsi="Arial" w:cs="Arial"/>
          <w:sz w:val="20"/>
          <w:szCs w:val="20"/>
          <w:lang w:val="en-GB"/>
        </w:rPr>
        <w:t>Signature:</w:t>
      </w:r>
    </w:p>
    <w:p w14:paraId="4218CB4D" w14:textId="77777777" w:rsidR="00C910EB" w:rsidRDefault="00C910EB" w:rsidP="00554E89">
      <w:pPr>
        <w:pBdr>
          <w:bottom w:val="single" w:sz="4" w:space="1" w:color="auto"/>
        </w:pBdr>
        <w:autoSpaceDE w:val="0"/>
        <w:autoSpaceDN w:val="0"/>
        <w:adjustRightInd w:val="0"/>
        <w:rPr>
          <w:rFonts w:ascii="Arial" w:hAnsi="Arial" w:cs="Arial"/>
          <w:sz w:val="20"/>
          <w:szCs w:val="20"/>
          <w:lang w:val="en-GB"/>
        </w:rPr>
      </w:pPr>
    </w:p>
    <w:p w14:paraId="4C3C2030" w14:textId="77777777" w:rsidR="00C910EB" w:rsidRPr="005C59E8" w:rsidRDefault="00C910EB" w:rsidP="00554E89">
      <w:pPr>
        <w:pBdr>
          <w:bottom w:val="single" w:sz="4" w:space="1" w:color="auto"/>
        </w:pBdr>
        <w:autoSpaceDE w:val="0"/>
        <w:autoSpaceDN w:val="0"/>
        <w:adjustRightInd w:val="0"/>
        <w:rPr>
          <w:rFonts w:ascii="Arial" w:hAnsi="Arial" w:cs="Arial"/>
          <w:sz w:val="20"/>
          <w:szCs w:val="20"/>
          <w:lang w:val="en-GB"/>
        </w:rPr>
      </w:pPr>
    </w:p>
    <w:p w14:paraId="39ABBBC3" w14:textId="5D62D2D0" w:rsidR="00554E89" w:rsidRPr="005C59E8" w:rsidRDefault="00A006FE" w:rsidP="00554E89">
      <w:pPr>
        <w:autoSpaceDE w:val="0"/>
        <w:autoSpaceDN w:val="0"/>
        <w:adjustRightInd w:val="0"/>
        <w:rPr>
          <w:rFonts w:ascii="Arial" w:hAnsi="Arial" w:cs="Arial"/>
          <w:sz w:val="20"/>
          <w:szCs w:val="20"/>
          <w:lang w:val="en-GB"/>
        </w:rPr>
      </w:pPr>
      <w:r>
        <w:rPr>
          <w:rFonts w:ascii="Arial" w:hAnsi="Arial" w:cs="Arial"/>
          <w:sz w:val="20"/>
          <w:szCs w:val="20"/>
          <w:lang w:val="en-GB"/>
        </w:rPr>
        <w:t>Date and s</w:t>
      </w:r>
      <w:r w:rsidR="00554E89" w:rsidRPr="005C59E8">
        <w:rPr>
          <w:rFonts w:ascii="Arial" w:hAnsi="Arial" w:cs="Arial"/>
          <w:sz w:val="20"/>
          <w:szCs w:val="20"/>
          <w:lang w:val="en-GB"/>
        </w:rPr>
        <w:t xml:space="preserve">igned by: </w:t>
      </w:r>
    </w:p>
    <w:p w14:paraId="0C4EF804" w14:textId="77777777" w:rsidR="00554E89" w:rsidRDefault="00554E89" w:rsidP="00554E89">
      <w:pPr>
        <w:autoSpaceDE w:val="0"/>
        <w:autoSpaceDN w:val="0"/>
        <w:adjustRightInd w:val="0"/>
        <w:rPr>
          <w:rFonts w:ascii="Arial" w:hAnsi="Arial" w:cs="Arial"/>
          <w:sz w:val="20"/>
          <w:szCs w:val="20"/>
          <w:lang w:val="en-GB"/>
        </w:rPr>
      </w:pPr>
    </w:p>
    <w:p w14:paraId="4C8D7291" w14:textId="77777777" w:rsidR="00554E89" w:rsidRPr="005C59E8" w:rsidRDefault="00554E89" w:rsidP="00554E89">
      <w:pPr>
        <w:autoSpaceDE w:val="0"/>
        <w:autoSpaceDN w:val="0"/>
        <w:adjustRightInd w:val="0"/>
        <w:rPr>
          <w:rFonts w:ascii="Arial" w:hAnsi="Arial" w:cs="Arial"/>
          <w:sz w:val="20"/>
          <w:szCs w:val="20"/>
          <w:lang w:val="en-GB"/>
        </w:rPr>
      </w:pPr>
    </w:p>
    <w:tbl>
      <w:tblPr>
        <w:tblW w:w="0" w:type="auto"/>
        <w:tblLook w:val="01E0" w:firstRow="1" w:lastRow="1" w:firstColumn="1" w:lastColumn="1" w:noHBand="0" w:noVBand="0"/>
      </w:tblPr>
      <w:tblGrid>
        <w:gridCol w:w="2451"/>
        <w:gridCol w:w="5397"/>
      </w:tblGrid>
      <w:tr w:rsidR="00554E89" w:rsidRPr="005C59E8" w14:paraId="7C352926" w14:textId="77777777" w:rsidTr="00D64612">
        <w:tc>
          <w:tcPr>
            <w:tcW w:w="2451" w:type="dxa"/>
          </w:tcPr>
          <w:p w14:paraId="6970F898" w14:textId="77777777" w:rsidR="00554E89" w:rsidRPr="005C59E8" w:rsidRDefault="00554E89" w:rsidP="00D64612">
            <w:pPr>
              <w:autoSpaceDE w:val="0"/>
              <w:autoSpaceDN w:val="0"/>
              <w:adjustRightInd w:val="0"/>
              <w:rPr>
                <w:rFonts w:ascii="Arial" w:hAnsi="Arial" w:cs="Arial"/>
                <w:b/>
                <w:sz w:val="20"/>
                <w:szCs w:val="20"/>
                <w:lang w:val="en-GB"/>
              </w:rPr>
            </w:pPr>
            <w:r w:rsidRPr="005C59E8">
              <w:rPr>
                <w:rFonts w:ascii="Arial" w:hAnsi="Arial" w:cs="Arial"/>
                <w:b/>
                <w:sz w:val="20"/>
                <w:szCs w:val="20"/>
                <w:lang w:val="en-GB"/>
              </w:rPr>
              <w:t xml:space="preserve">The </w:t>
            </w:r>
            <w:r w:rsidR="00947FE0">
              <w:rPr>
                <w:rFonts w:ascii="Arial" w:hAnsi="Arial" w:cs="Arial"/>
                <w:b/>
                <w:sz w:val="20"/>
                <w:szCs w:val="20"/>
                <w:lang w:val="en-GB"/>
              </w:rPr>
              <w:t>Candidate</w:t>
            </w:r>
          </w:p>
        </w:tc>
        <w:tc>
          <w:tcPr>
            <w:tcW w:w="5397" w:type="dxa"/>
          </w:tcPr>
          <w:p w14:paraId="2DFDC9D8" w14:textId="77777777" w:rsidR="00554E89" w:rsidRPr="005C59E8" w:rsidRDefault="00554E89" w:rsidP="00D64612">
            <w:pPr>
              <w:autoSpaceDE w:val="0"/>
              <w:autoSpaceDN w:val="0"/>
              <w:adjustRightInd w:val="0"/>
              <w:rPr>
                <w:rFonts w:ascii="Arial" w:hAnsi="Arial" w:cs="Arial"/>
                <w:b/>
                <w:sz w:val="20"/>
                <w:szCs w:val="20"/>
                <w:lang w:val="en-GB"/>
              </w:rPr>
            </w:pPr>
          </w:p>
        </w:tc>
      </w:tr>
      <w:tr w:rsidR="00554E89" w:rsidRPr="005C59E8" w14:paraId="200CBF79" w14:textId="77777777" w:rsidTr="00D64612">
        <w:tc>
          <w:tcPr>
            <w:tcW w:w="2451" w:type="dxa"/>
          </w:tcPr>
          <w:p w14:paraId="1E789429" w14:textId="77777777" w:rsidR="00554E89" w:rsidRPr="005C59E8" w:rsidRDefault="00554E89" w:rsidP="00D64612">
            <w:pPr>
              <w:autoSpaceDE w:val="0"/>
              <w:autoSpaceDN w:val="0"/>
              <w:adjustRightInd w:val="0"/>
              <w:rPr>
                <w:rFonts w:ascii="Arial" w:hAnsi="Arial" w:cs="Arial"/>
                <w:sz w:val="20"/>
                <w:szCs w:val="20"/>
                <w:lang w:val="en-GB"/>
              </w:rPr>
            </w:pPr>
            <w:r w:rsidRPr="005C59E8">
              <w:rPr>
                <w:rFonts w:ascii="Arial" w:hAnsi="Arial" w:cs="Arial"/>
                <w:sz w:val="20"/>
                <w:szCs w:val="20"/>
                <w:lang w:val="en-GB"/>
              </w:rPr>
              <w:t>Name of the company</w:t>
            </w:r>
          </w:p>
        </w:tc>
        <w:tc>
          <w:tcPr>
            <w:tcW w:w="5397" w:type="dxa"/>
          </w:tcPr>
          <w:p w14:paraId="12D8BE64" w14:textId="77777777" w:rsidR="00554E89" w:rsidRPr="005C59E8" w:rsidRDefault="00554E89" w:rsidP="00D64612">
            <w:pPr>
              <w:autoSpaceDE w:val="0"/>
              <w:autoSpaceDN w:val="0"/>
              <w:adjustRightInd w:val="0"/>
              <w:rPr>
                <w:rFonts w:ascii="Arial" w:hAnsi="Arial" w:cs="Arial"/>
                <w:b/>
                <w:sz w:val="20"/>
                <w:szCs w:val="20"/>
                <w:lang w:val="en-GB"/>
              </w:rPr>
            </w:pPr>
          </w:p>
        </w:tc>
      </w:tr>
      <w:tr w:rsidR="00554E89" w:rsidRPr="005C59E8" w14:paraId="0EB422C9" w14:textId="77777777" w:rsidTr="00D64612">
        <w:tc>
          <w:tcPr>
            <w:tcW w:w="2451" w:type="dxa"/>
          </w:tcPr>
          <w:p w14:paraId="241A40D4" w14:textId="77777777" w:rsidR="00554E89" w:rsidRPr="005C59E8" w:rsidRDefault="00554E89" w:rsidP="00D64612">
            <w:pPr>
              <w:autoSpaceDE w:val="0"/>
              <w:autoSpaceDN w:val="0"/>
              <w:adjustRightInd w:val="0"/>
              <w:rPr>
                <w:rFonts w:ascii="Arial" w:hAnsi="Arial" w:cs="Arial"/>
                <w:sz w:val="20"/>
                <w:szCs w:val="20"/>
                <w:lang w:val="en-GB"/>
              </w:rPr>
            </w:pPr>
            <w:r w:rsidRPr="005C59E8">
              <w:rPr>
                <w:rFonts w:ascii="Arial" w:hAnsi="Arial" w:cs="Arial"/>
                <w:sz w:val="20"/>
                <w:szCs w:val="20"/>
                <w:lang w:val="en-GB"/>
              </w:rPr>
              <w:t xml:space="preserve">Address </w:t>
            </w:r>
          </w:p>
        </w:tc>
        <w:tc>
          <w:tcPr>
            <w:tcW w:w="5397" w:type="dxa"/>
          </w:tcPr>
          <w:p w14:paraId="1E35BD84" w14:textId="77777777" w:rsidR="00554E89" w:rsidRPr="005C59E8" w:rsidRDefault="00554E89" w:rsidP="00D64612">
            <w:pPr>
              <w:autoSpaceDE w:val="0"/>
              <w:autoSpaceDN w:val="0"/>
              <w:adjustRightInd w:val="0"/>
              <w:rPr>
                <w:rFonts w:ascii="Arial" w:hAnsi="Arial" w:cs="Arial"/>
                <w:b/>
                <w:sz w:val="20"/>
                <w:szCs w:val="20"/>
                <w:lang w:val="en-GB"/>
              </w:rPr>
            </w:pPr>
          </w:p>
        </w:tc>
      </w:tr>
      <w:tr w:rsidR="00554E89" w:rsidRPr="005C59E8" w14:paraId="4242FD4A" w14:textId="77777777" w:rsidTr="00D64612">
        <w:tc>
          <w:tcPr>
            <w:tcW w:w="2451" w:type="dxa"/>
          </w:tcPr>
          <w:p w14:paraId="2FA7247B" w14:textId="77777777" w:rsidR="00554E89" w:rsidRPr="005C59E8" w:rsidRDefault="00554E89" w:rsidP="00D64612">
            <w:pPr>
              <w:autoSpaceDE w:val="0"/>
              <w:autoSpaceDN w:val="0"/>
              <w:adjustRightInd w:val="0"/>
              <w:rPr>
                <w:rFonts w:ascii="Arial" w:hAnsi="Arial" w:cs="Arial"/>
                <w:sz w:val="20"/>
                <w:szCs w:val="20"/>
                <w:lang w:val="en-GB"/>
              </w:rPr>
            </w:pPr>
            <w:r w:rsidRPr="005C59E8">
              <w:rPr>
                <w:rFonts w:ascii="Arial" w:hAnsi="Arial" w:cs="Arial"/>
                <w:sz w:val="20"/>
                <w:szCs w:val="20"/>
                <w:lang w:val="en-GB"/>
              </w:rPr>
              <w:t xml:space="preserve">Telephone no. </w:t>
            </w:r>
          </w:p>
        </w:tc>
        <w:tc>
          <w:tcPr>
            <w:tcW w:w="5397" w:type="dxa"/>
          </w:tcPr>
          <w:p w14:paraId="3A2F43A6" w14:textId="77777777" w:rsidR="00554E89" w:rsidRPr="005C59E8" w:rsidRDefault="00554E89" w:rsidP="00D64612">
            <w:pPr>
              <w:autoSpaceDE w:val="0"/>
              <w:autoSpaceDN w:val="0"/>
              <w:adjustRightInd w:val="0"/>
              <w:rPr>
                <w:rFonts w:ascii="Arial" w:hAnsi="Arial" w:cs="Arial"/>
                <w:b/>
                <w:sz w:val="20"/>
                <w:szCs w:val="20"/>
                <w:lang w:val="en-GB"/>
              </w:rPr>
            </w:pPr>
          </w:p>
        </w:tc>
      </w:tr>
      <w:tr w:rsidR="00554E89" w:rsidRPr="005C59E8" w14:paraId="7A617396" w14:textId="77777777" w:rsidTr="00D64612">
        <w:tc>
          <w:tcPr>
            <w:tcW w:w="2451" w:type="dxa"/>
          </w:tcPr>
          <w:p w14:paraId="1EFBCC63" w14:textId="77777777" w:rsidR="00554E89" w:rsidRPr="005C59E8" w:rsidRDefault="00554E89" w:rsidP="00CB6645">
            <w:pPr>
              <w:tabs>
                <w:tab w:val="left" w:pos="1399"/>
              </w:tabs>
              <w:autoSpaceDE w:val="0"/>
              <w:autoSpaceDN w:val="0"/>
              <w:adjustRightInd w:val="0"/>
              <w:rPr>
                <w:rFonts w:ascii="Arial" w:hAnsi="Arial" w:cs="Arial"/>
                <w:sz w:val="20"/>
                <w:szCs w:val="20"/>
                <w:lang w:val="en-GB"/>
              </w:rPr>
            </w:pPr>
            <w:r w:rsidRPr="005C59E8">
              <w:rPr>
                <w:rFonts w:ascii="Arial" w:hAnsi="Arial" w:cs="Arial"/>
                <w:sz w:val="20"/>
                <w:szCs w:val="20"/>
                <w:lang w:val="en-GB"/>
              </w:rPr>
              <w:t>Email</w:t>
            </w:r>
          </w:p>
        </w:tc>
        <w:tc>
          <w:tcPr>
            <w:tcW w:w="5397" w:type="dxa"/>
          </w:tcPr>
          <w:p w14:paraId="3CDCB6E6" w14:textId="77777777" w:rsidR="00554E89" w:rsidRPr="005C59E8" w:rsidRDefault="00554E89" w:rsidP="00D64612">
            <w:pPr>
              <w:autoSpaceDE w:val="0"/>
              <w:autoSpaceDN w:val="0"/>
              <w:adjustRightInd w:val="0"/>
              <w:rPr>
                <w:rFonts w:ascii="Arial" w:hAnsi="Arial" w:cs="Arial"/>
                <w:b/>
                <w:sz w:val="20"/>
                <w:szCs w:val="20"/>
                <w:lang w:val="en-GB"/>
              </w:rPr>
            </w:pPr>
          </w:p>
        </w:tc>
      </w:tr>
      <w:tr w:rsidR="00554E89" w:rsidRPr="005C59E8" w14:paraId="1E119BAC" w14:textId="77777777" w:rsidTr="00D64612">
        <w:tc>
          <w:tcPr>
            <w:tcW w:w="2451" w:type="dxa"/>
          </w:tcPr>
          <w:p w14:paraId="079C4020" w14:textId="77777777" w:rsidR="00554E89" w:rsidRPr="005C59E8" w:rsidRDefault="00554E89" w:rsidP="00D64612">
            <w:pPr>
              <w:autoSpaceDE w:val="0"/>
              <w:autoSpaceDN w:val="0"/>
              <w:adjustRightInd w:val="0"/>
              <w:rPr>
                <w:rFonts w:ascii="Arial" w:hAnsi="Arial" w:cs="Arial"/>
                <w:sz w:val="20"/>
                <w:szCs w:val="20"/>
                <w:lang w:val="en-GB"/>
              </w:rPr>
            </w:pPr>
            <w:r w:rsidRPr="005C59E8">
              <w:rPr>
                <w:rFonts w:ascii="Arial" w:hAnsi="Arial" w:cs="Arial"/>
                <w:sz w:val="20"/>
                <w:szCs w:val="20"/>
                <w:lang w:val="en-GB"/>
              </w:rPr>
              <w:t>Name of contact person</w:t>
            </w:r>
          </w:p>
        </w:tc>
        <w:tc>
          <w:tcPr>
            <w:tcW w:w="5397" w:type="dxa"/>
          </w:tcPr>
          <w:p w14:paraId="1054BE34" w14:textId="77777777" w:rsidR="00554E89" w:rsidRPr="005C59E8" w:rsidRDefault="00554E89" w:rsidP="00D64612">
            <w:pPr>
              <w:autoSpaceDE w:val="0"/>
              <w:autoSpaceDN w:val="0"/>
              <w:adjustRightInd w:val="0"/>
              <w:rPr>
                <w:rFonts w:ascii="Arial" w:hAnsi="Arial" w:cs="Arial"/>
                <w:b/>
                <w:sz w:val="20"/>
                <w:szCs w:val="20"/>
                <w:lang w:val="en-GB"/>
              </w:rPr>
            </w:pPr>
          </w:p>
        </w:tc>
      </w:tr>
    </w:tbl>
    <w:p w14:paraId="248DD39A" w14:textId="77777777" w:rsidR="00554E89" w:rsidRPr="005C59E8" w:rsidRDefault="00554E89" w:rsidP="00152404">
      <w:pPr>
        <w:rPr>
          <w:rFonts w:ascii="Arial" w:hAnsi="Arial" w:cs="Arial"/>
          <w:b/>
          <w:caps/>
          <w:sz w:val="20"/>
          <w:szCs w:val="20"/>
          <w:lang w:val="en-GB"/>
        </w:rPr>
        <w:sectPr w:rsidR="00554E89" w:rsidRPr="005C59E8" w:rsidSect="00C910EB">
          <w:headerReference w:type="even" r:id="rId15"/>
          <w:headerReference w:type="default" r:id="rId16"/>
          <w:headerReference w:type="first" r:id="rId17"/>
          <w:footnotePr>
            <w:numStart w:val="2"/>
          </w:footnotePr>
          <w:type w:val="continuous"/>
          <w:pgSz w:w="11906" w:h="16838"/>
          <w:pgMar w:top="1701" w:right="1134" w:bottom="1701" w:left="1134" w:header="708" w:footer="708" w:gutter="0"/>
          <w:cols w:space="708"/>
          <w:docGrid w:linePitch="360"/>
        </w:sectPr>
      </w:pPr>
    </w:p>
    <w:p w14:paraId="6FFB84AC" w14:textId="03D97E47" w:rsidR="00390B6A" w:rsidRPr="005C59E8" w:rsidRDefault="004D0301" w:rsidP="00390B6A">
      <w:pPr>
        <w:jc w:val="both"/>
        <w:rPr>
          <w:rFonts w:ascii="Arial" w:hAnsi="Arial" w:cs="Arial"/>
          <w:b/>
          <w:caps/>
          <w:sz w:val="14"/>
          <w:szCs w:val="16"/>
          <w:lang w:val="en-GB"/>
        </w:rPr>
      </w:pPr>
      <w:r>
        <w:rPr>
          <w:noProof/>
        </w:rPr>
        <mc:AlternateContent>
          <mc:Choice Requires="wps">
            <w:drawing>
              <wp:anchor distT="0" distB="0" distL="114300" distR="114300" simplePos="0" relativeHeight="251658240" behindDoc="0" locked="0" layoutInCell="1" allowOverlap="1" wp14:anchorId="4E692CF2" wp14:editId="0EAFA855">
                <wp:simplePos x="0" y="0"/>
                <wp:positionH relativeFrom="margin">
                  <wp:posOffset>-106680</wp:posOffset>
                </wp:positionH>
                <wp:positionV relativeFrom="paragraph">
                  <wp:posOffset>-175260</wp:posOffset>
                </wp:positionV>
                <wp:extent cx="6210300" cy="571500"/>
                <wp:effectExtent l="0" t="0" r="0" b="0"/>
                <wp:wrapSquare wrapText="bothSides"/>
                <wp:docPr id="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571500"/>
                        </a:xfrm>
                        <a:prstGeom prst="rect">
                          <a:avLst/>
                        </a:prstGeom>
                        <a:solidFill>
                          <a:srgbClr val="FFFFFF"/>
                        </a:solidFill>
                        <a:ln w="9525">
                          <a:solidFill>
                            <a:srgbClr val="FFFFFF"/>
                          </a:solidFill>
                          <a:miter lim="800000"/>
                          <a:headEnd/>
                          <a:tailEnd/>
                        </a:ln>
                      </wps:spPr>
                      <wps:txbx>
                        <w:txbxContent>
                          <w:p w14:paraId="69E6468A" w14:textId="2DBB85AD" w:rsidR="00390B6A" w:rsidRPr="005E6804" w:rsidRDefault="00390B6A" w:rsidP="00390B6A">
                            <w:pPr>
                              <w:rPr>
                                <w:rFonts w:ascii="Arial" w:hAnsi="Arial" w:cs="Arial"/>
                                <w:b/>
                                <w:caps/>
                                <w:sz w:val="28"/>
                                <w:szCs w:val="28"/>
                                <w:lang w:val="en-GB"/>
                              </w:rPr>
                            </w:pPr>
                            <w:r w:rsidRPr="00FD6039">
                              <w:rPr>
                                <w:rFonts w:ascii="Arial" w:hAnsi="Arial" w:cs="Arial"/>
                                <w:b/>
                                <w:caps/>
                                <w:sz w:val="28"/>
                                <w:szCs w:val="28"/>
                                <w:lang w:val="en-GB"/>
                              </w:rPr>
                              <w:t>ANNEX 4: General Terms</w:t>
                            </w:r>
                            <w:r w:rsidRPr="005E6804">
                              <w:rPr>
                                <w:rFonts w:ascii="Arial" w:hAnsi="Arial" w:cs="Arial"/>
                                <w:b/>
                                <w:caps/>
                                <w:sz w:val="28"/>
                                <w:szCs w:val="28"/>
                                <w:lang w:val="en-GB"/>
                              </w:rPr>
                              <w:t xml:space="preserve"> and Conditions for Service contracts</w:t>
                            </w:r>
                            <w:r>
                              <w:rPr>
                                <w:rFonts w:ascii="Arial" w:hAnsi="Arial" w:cs="Arial"/>
                                <w:b/>
                                <w:caps/>
                                <w:sz w:val="28"/>
                                <w:szCs w:val="28"/>
                                <w:lang w:val="en-GB"/>
                              </w:rPr>
                              <w:t xml:space="preserve"> </w:t>
                            </w:r>
                            <w:r w:rsidRPr="005E6804">
                              <w:rPr>
                                <w:rFonts w:ascii="Arial" w:hAnsi="Arial" w:cs="Arial"/>
                                <w:b/>
                                <w:caps/>
                                <w:sz w:val="28"/>
                                <w:szCs w:val="28"/>
                                <w:lang w:val="en-GB"/>
                              </w:rPr>
                              <w:t>– Ver3 20</w:t>
                            </w:r>
                            <w:r>
                              <w:rPr>
                                <w:rFonts w:ascii="Arial" w:hAnsi="Arial" w:cs="Arial"/>
                                <w:b/>
                                <w:caps/>
                                <w:sz w:val="28"/>
                                <w:szCs w:val="28"/>
                                <w:lang w:val="en-GB"/>
                              </w:rPr>
                              <w:t>20</w:t>
                            </w:r>
                          </w:p>
                          <w:p w14:paraId="422CFE10" w14:textId="77777777" w:rsidR="00390B6A" w:rsidRPr="00BA3CCC" w:rsidRDefault="00390B6A" w:rsidP="00390B6A">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92CF2" id="_x0000_t202" coordsize="21600,21600" o:spt="202" path="m,l,21600r21600,l21600,xe">
                <v:stroke joinstyle="miter"/>
                <v:path gradientshapeok="t" o:connecttype="rect"/>
              </v:shapetype>
              <v:shape id="Text Box 43" o:spid="_x0000_s1026" type="#_x0000_t202" style="position:absolute;left:0;text-align:left;margin-left:-8.4pt;margin-top:-13.8pt;width:489pt;height: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" strokecolor="white">
                <v:textbox>
                  <w:txbxContent>
                    <w:p w14:paraId="69E6468A" w14:textId="2DBB85AD" w:rsidR="00390B6A" w:rsidRPr="005E6804" w:rsidRDefault="00390B6A" w:rsidP="00390B6A">
                      <w:pPr>
                        <w:rPr>
                          <w:rFonts w:ascii="Arial" w:hAnsi="Arial" w:cs="Arial"/>
                          <w:b/>
                          <w:caps/>
                          <w:sz w:val="28"/>
                          <w:szCs w:val="28"/>
                          <w:lang w:val="en-GB"/>
                        </w:rPr>
                      </w:pPr>
                      <w:r w:rsidRPr="00FD6039">
                        <w:rPr>
                          <w:rFonts w:ascii="Arial" w:hAnsi="Arial" w:cs="Arial"/>
                          <w:b/>
                          <w:caps/>
                          <w:sz w:val="28"/>
                          <w:szCs w:val="28"/>
                          <w:lang w:val="en-GB"/>
                        </w:rPr>
                        <w:t>ANNEX 4: General Terms</w:t>
                      </w:r>
                      <w:r w:rsidRPr="005E6804">
                        <w:rPr>
                          <w:rFonts w:ascii="Arial" w:hAnsi="Arial" w:cs="Arial"/>
                          <w:b/>
                          <w:caps/>
                          <w:sz w:val="28"/>
                          <w:szCs w:val="28"/>
                          <w:lang w:val="en-GB"/>
                        </w:rPr>
                        <w:t xml:space="preserve"> and Conditions for Service contracts</w:t>
                      </w:r>
                      <w:r>
                        <w:rPr>
                          <w:rFonts w:ascii="Arial" w:hAnsi="Arial" w:cs="Arial"/>
                          <w:b/>
                          <w:caps/>
                          <w:sz w:val="28"/>
                          <w:szCs w:val="28"/>
                          <w:lang w:val="en-GB"/>
                        </w:rPr>
                        <w:t xml:space="preserve"> </w:t>
                      </w:r>
                      <w:r w:rsidRPr="005E6804">
                        <w:rPr>
                          <w:rFonts w:ascii="Arial" w:hAnsi="Arial" w:cs="Arial"/>
                          <w:b/>
                          <w:caps/>
                          <w:sz w:val="28"/>
                          <w:szCs w:val="28"/>
                          <w:lang w:val="en-GB"/>
                        </w:rPr>
                        <w:t>– Ver3 20</w:t>
                      </w:r>
                      <w:r>
                        <w:rPr>
                          <w:rFonts w:ascii="Arial" w:hAnsi="Arial" w:cs="Arial"/>
                          <w:b/>
                          <w:caps/>
                          <w:sz w:val="28"/>
                          <w:szCs w:val="28"/>
                          <w:lang w:val="en-GB"/>
                        </w:rPr>
                        <w:t>20</w:t>
                      </w:r>
                    </w:p>
                    <w:p w14:paraId="422CFE10" w14:textId="77777777" w:rsidR="00390B6A" w:rsidRPr="00BA3CCC" w:rsidRDefault="00390B6A" w:rsidP="00390B6A">
                      <w:pPr>
                        <w:rPr>
                          <w:lang w:val="en-GB"/>
                        </w:rPr>
                      </w:pPr>
                    </w:p>
                  </w:txbxContent>
                </v:textbox>
                <w10:wrap type="square" anchorx="margin"/>
              </v:shape>
            </w:pict>
          </mc:Fallback>
        </mc:AlternateContent>
      </w:r>
      <w:r w:rsidR="00390B6A" w:rsidRPr="005C59E8">
        <w:rPr>
          <w:rFonts w:ascii="Arial" w:hAnsi="Arial" w:cs="Arial"/>
          <w:b/>
          <w:sz w:val="14"/>
          <w:szCs w:val="16"/>
          <w:lang w:val="en-GB"/>
        </w:rPr>
        <w:t>1. DEFINITIONS</w:t>
      </w:r>
    </w:p>
    <w:p w14:paraId="1F1DB080" w14:textId="77777777" w:rsidR="00390B6A" w:rsidRPr="005C59E8" w:rsidRDefault="00390B6A" w:rsidP="00390B6A">
      <w:pPr>
        <w:jc w:val="both"/>
        <w:rPr>
          <w:rFonts w:ascii="Arial" w:hAnsi="Arial" w:cs="Arial"/>
          <w:sz w:val="14"/>
          <w:szCs w:val="16"/>
          <w:lang w:val="en-GB"/>
        </w:rPr>
      </w:pPr>
      <w:r w:rsidRPr="005C59E8">
        <w:rPr>
          <w:rFonts w:ascii="Arial" w:hAnsi="Arial" w:cs="Arial"/>
          <w:caps/>
          <w:sz w:val="14"/>
          <w:szCs w:val="16"/>
          <w:lang w:val="en-GB"/>
        </w:rPr>
        <w:t>I</w:t>
      </w:r>
      <w:r w:rsidRPr="005C59E8">
        <w:rPr>
          <w:rFonts w:ascii="Arial" w:hAnsi="Arial" w:cs="Arial"/>
          <w:sz w:val="14"/>
          <w:szCs w:val="16"/>
          <w:lang w:val="en-GB"/>
        </w:rPr>
        <w:t>n these general terms and conditions:</w:t>
      </w:r>
    </w:p>
    <w:p w14:paraId="5108D546" w14:textId="77777777" w:rsidR="00390B6A" w:rsidRPr="005C59E8" w:rsidRDefault="00390B6A" w:rsidP="00390B6A">
      <w:pPr>
        <w:numPr>
          <w:ilvl w:val="0"/>
          <w:numId w:val="11"/>
        </w:numPr>
        <w:tabs>
          <w:tab w:val="clear" w:pos="720"/>
        </w:tabs>
        <w:ind w:left="360"/>
        <w:jc w:val="both"/>
        <w:rPr>
          <w:rFonts w:ascii="Arial" w:hAnsi="Arial" w:cs="Arial"/>
          <w:sz w:val="14"/>
          <w:szCs w:val="16"/>
          <w:lang w:val="en-GB"/>
        </w:rPr>
      </w:pPr>
      <w:r w:rsidRPr="005C59E8">
        <w:rPr>
          <w:rFonts w:ascii="Arial" w:hAnsi="Arial" w:cs="Arial"/>
          <w:sz w:val="14"/>
          <w:szCs w:val="16"/>
          <w:lang w:val="en-GB"/>
        </w:rPr>
        <w:t xml:space="preserve"> “contract” is the agreement entered into by the Contracting Authority and the </w:t>
      </w:r>
      <w:r>
        <w:rPr>
          <w:rFonts w:ascii="Arial" w:hAnsi="Arial" w:cs="Arial"/>
          <w:sz w:val="14"/>
          <w:szCs w:val="16"/>
          <w:lang w:val="en-GB"/>
        </w:rPr>
        <w:t>Contractor</w:t>
      </w:r>
      <w:r w:rsidRPr="005C59E8">
        <w:rPr>
          <w:rFonts w:ascii="Arial" w:hAnsi="Arial" w:cs="Arial"/>
          <w:sz w:val="14"/>
          <w:szCs w:val="16"/>
          <w:lang w:val="en-GB"/>
        </w:rPr>
        <w:t xml:space="preserve"> for the performance of the services described in the terms of reference, to which these general terms and conditions are made applicable; the contract is constituted</w:t>
      </w:r>
      <w:r>
        <w:rPr>
          <w:rFonts w:ascii="Arial" w:hAnsi="Arial" w:cs="Arial"/>
          <w:sz w:val="14"/>
          <w:szCs w:val="16"/>
          <w:lang w:val="en-GB"/>
        </w:rPr>
        <w:t xml:space="preserve"> of the documents listed in the Service Contract</w:t>
      </w:r>
      <w:r w:rsidRPr="005C59E8">
        <w:rPr>
          <w:rFonts w:ascii="Arial" w:hAnsi="Arial" w:cs="Arial"/>
          <w:sz w:val="14"/>
          <w:szCs w:val="16"/>
          <w:lang w:val="en-GB"/>
        </w:rPr>
        <w:t>.</w:t>
      </w:r>
    </w:p>
    <w:p w14:paraId="5AEAAFCD" w14:textId="77777777" w:rsidR="00390B6A" w:rsidRPr="005C59E8" w:rsidRDefault="00390B6A" w:rsidP="00390B6A">
      <w:pPr>
        <w:numPr>
          <w:ilvl w:val="0"/>
          <w:numId w:val="11"/>
        </w:numPr>
        <w:tabs>
          <w:tab w:val="clear" w:pos="720"/>
          <w:tab w:val="num" w:pos="360"/>
        </w:tabs>
        <w:ind w:left="360"/>
        <w:jc w:val="both"/>
        <w:rPr>
          <w:rFonts w:ascii="Arial" w:hAnsi="Arial" w:cs="Arial"/>
          <w:sz w:val="14"/>
          <w:szCs w:val="16"/>
          <w:lang w:val="en-GB"/>
        </w:rPr>
      </w:pPr>
      <w:r w:rsidRPr="005C59E8">
        <w:rPr>
          <w:rFonts w:ascii="Arial" w:hAnsi="Arial" w:cs="Arial"/>
          <w:sz w:val="14"/>
          <w:szCs w:val="16"/>
          <w:lang w:val="en-GB"/>
        </w:rPr>
        <w:t>The Contracting Authority’s “partners” are the organisations to which the Contracting Authority is associated or linked;</w:t>
      </w:r>
    </w:p>
    <w:p w14:paraId="78672F59" w14:textId="77777777" w:rsidR="00390B6A" w:rsidRPr="005C59E8" w:rsidRDefault="00390B6A" w:rsidP="00390B6A">
      <w:pPr>
        <w:numPr>
          <w:ilvl w:val="0"/>
          <w:numId w:val="11"/>
        </w:numPr>
        <w:tabs>
          <w:tab w:val="clear" w:pos="720"/>
          <w:tab w:val="num" w:pos="360"/>
        </w:tabs>
        <w:ind w:left="360"/>
        <w:jc w:val="both"/>
        <w:rPr>
          <w:rFonts w:ascii="Arial" w:hAnsi="Arial" w:cs="Arial"/>
          <w:sz w:val="14"/>
          <w:szCs w:val="16"/>
          <w:lang w:val="en-GB"/>
        </w:rPr>
      </w:pPr>
      <w:r w:rsidRPr="005C59E8">
        <w:rPr>
          <w:rFonts w:ascii="Arial" w:hAnsi="Arial" w:cs="Arial"/>
          <w:sz w:val="14"/>
          <w:szCs w:val="16"/>
          <w:lang w:val="en-GB"/>
        </w:rPr>
        <w:t xml:space="preserve">“personnel” is any person assigned by the </w:t>
      </w:r>
      <w:r>
        <w:rPr>
          <w:rFonts w:ascii="Arial" w:hAnsi="Arial" w:cs="Arial"/>
          <w:sz w:val="14"/>
          <w:szCs w:val="16"/>
          <w:lang w:val="en-GB"/>
        </w:rPr>
        <w:t>Contractor</w:t>
      </w:r>
      <w:r w:rsidRPr="005C59E8">
        <w:rPr>
          <w:rFonts w:ascii="Arial" w:hAnsi="Arial" w:cs="Arial"/>
          <w:sz w:val="14"/>
          <w:szCs w:val="16"/>
          <w:lang w:val="en-GB"/>
        </w:rPr>
        <w:t xml:space="preserve"> to the performance of the services or any part hereof, whether through employment, sub-contracting or any other agreement; and “key experts” are those members of the personnel whose involvement is considered instrumental in the achievement of the contract objectives;</w:t>
      </w:r>
    </w:p>
    <w:p w14:paraId="29906E68" w14:textId="77777777" w:rsidR="00390B6A" w:rsidRPr="005C59E8" w:rsidRDefault="00390B6A" w:rsidP="00390B6A">
      <w:pPr>
        <w:numPr>
          <w:ilvl w:val="0"/>
          <w:numId w:val="11"/>
        </w:numPr>
        <w:tabs>
          <w:tab w:val="clear" w:pos="720"/>
          <w:tab w:val="num" w:pos="360"/>
        </w:tabs>
        <w:ind w:left="360"/>
        <w:jc w:val="both"/>
        <w:rPr>
          <w:rFonts w:ascii="Arial" w:hAnsi="Arial" w:cs="Arial"/>
          <w:sz w:val="14"/>
          <w:szCs w:val="16"/>
          <w:lang w:val="en-GB"/>
        </w:rPr>
      </w:pPr>
      <w:r w:rsidRPr="005C59E8">
        <w:rPr>
          <w:rFonts w:ascii="Arial" w:hAnsi="Arial" w:cs="Arial"/>
          <w:sz w:val="14"/>
          <w:szCs w:val="16"/>
          <w:lang w:val="en-GB"/>
        </w:rPr>
        <w:t>“beneficiary country” is the country where the services are to be performed, or where the project to which the services relate is located.</w:t>
      </w:r>
    </w:p>
    <w:p w14:paraId="24E8560A" w14:textId="77777777" w:rsidR="00390B6A" w:rsidRPr="005C59E8" w:rsidRDefault="00390B6A" w:rsidP="00390B6A">
      <w:pPr>
        <w:jc w:val="both"/>
        <w:rPr>
          <w:rFonts w:ascii="Arial" w:hAnsi="Arial" w:cs="Arial"/>
          <w:sz w:val="14"/>
          <w:szCs w:val="16"/>
          <w:lang w:val="en-GB"/>
        </w:rPr>
      </w:pPr>
    </w:p>
    <w:p w14:paraId="00397156" w14:textId="77777777" w:rsidR="00390B6A" w:rsidRPr="005C59E8" w:rsidRDefault="00390B6A" w:rsidP="00390B6A">
      <w:pPr>
        <w:jc w:val="both"/>
        <w:rPr>
          <w:rFonts w:ascii="Arial" w:hAnsi="Arial" w:cs="Arial"/>
          <w:b/>
          <w:sz w:val="14"/>
          <w:szCs w:val="16"/>
          <w:lang w:val="en-GB"/>
        </w:rPr>
      </w:pPr>
      <w:r w:rsidRPr="005C59E8">
        <w:rPr>
          <w:rFonts w:ascii="Arial" w:hAnsi="Arial" w:cs="Arial"/>
          <w:b/>
          <w:sz w:val="14"/>
          <w:szCs w:val="16"/>
          <w:lang w:val="en-GB"/>
        </w:rPr>
        <w:t>2. RELATIONS BETWEEN THE PARTIES</w:t>
      </w:r>
    </w:p>
    <w:p w14:paraId="36BDB075" w14:textId="77777777" w:rsidR="00390B6A" w:rsidRPr="005C59E8" w:rsidRDefault="00390B6A" w:rsidP="00390B6A">
      <w:pPr>
        <w:jc w:val="both"/>
        <w:rPr>
          <w:rFonts w:ascii="Arial" w:hAnsi="Arial" w:cs="Arial"/>
          <w:sz w:val="14"/>
          <w:szCs w:val="16"/>
          <w:lang w:val="en-GB"/>
        </w:rPr>
      </w:pPr>
      <w:r w:rsidRPr="005C59E8">
        <w:rPr>
          <w:rFonts w:ascii="Arial" w:hAnsi="Arial" w:cs="Arial"/>
          <w:sz w:val="14"/>
          <w:szCs w:val="16"/>
          <w:lang w:val="en-GB"/>
        </w:rPr>
        <w:t xml:space="preserve">Nothing contained in the contract shall be construed as establishing a relation of master and servant or of agent and principal as between the Contracting Authority and the </w:t>
      </w:r>
      <w:r>
        <w:rPr>
          <w:rFonts w:ascii="Arial" w:hAnsi="Arial" w:cs="Arial"/>
          <w:sz w:val="14"/>
          <w:szCs w:val="16"/>
          <w:lang w:val="en-GB"/>
        </w:rPr>
        <w:t>Contractor</w:t>
      </w:r>
      <w:r w:rsidRPr="005C59E8">
        <w:rPr>
          <w:rFonts w:ascii="Arial" w:hAnsi="Arial" w:cs="Arial"/>
          <w:sz w:val="14"/>
          <w:szCs w:val="16"/>
          <w:lang w:val="en-GB"/>
        </w:rPr>
        <w:t xml:space="preserve">. Except if otherwise provided in the </w:t>
      </w:r>
      <w:r>
        <w:rPr>
          <w:rFonts w:ascii="Arial" w:hAnsi="Arial" w:cs="Arial"/>
          <w:sz w:val="14"/>
          <w:szCs w:val="16"/>
          <w:lang w:val="en-GB"/>
        </w:rPr>
        <w:t>contract</w:t>
      </w:r>
      <w:r w:rsidRPr="005C59E8">
        <w:rPr>
          <w:rFonts w:ascii="Arial" w:hAnsi="Arial" w:cs="Arial"/>
          <w:sz w:val="14"/>
          <w:szCs w:val="16"/>
          <w:lang w:val="en-GB"/>
        </w:rPr>
        <w:t xml:space="preserve">, the </w:t>
      </w:r>
      <w:r>
        <w:rPr>
          <w:rFonts w:ascii="Arial" w:hAnsi="Arial" w:cs="Arial"/>
          <w:sz w:val="14"/>
          <w:szCs w:val="16"/>
          <w:lang w:val="en-GB"/>
        </w:rPr>
        <w:t>Contractor</w:t>
      </w:r>
      <w:r w:rsidRPr="005C59E8">
        <w:rPr>
          <w:rFonts w:ascii="Arial" w:hAnsi="Arial" w:cs="Arial"/>
          <w:sz w:val="14"/>
          <w:szCs w:val="16"/>
          <w:lang w:val="en-GB"/>
        </w:rPr>
        <w:t xml:space="preserve"> shall under no circumstances act as the representative of the Contracting Authority or give the impression that </w:t>
      </w:r>
      <w:r>
        <w:rPr>
          <w:rFonts w:ascii="Arial" w:hAnsi="Arial" w:cs="Arial"/>
          <w:sz w:val="14"/>
          <w:szCs w:val="16"/>
          <w:lang w:val="en-GB"/>
        </w:rPr>
        <w:t>the Contractor</w:t>
      </w:r>
      <w:r w:rsidRPr="005C59E8">
        <w:rPr>
          <w:rFonts w:ascii="Arial" w:hAnsi="Arial" w:cs="Arial"/>
          <w:sz w:val="14"/>
          <w:szCs w:val="16"/>
          <w:lang w:val="en-GB"/>
        </w:rPr>
        <w:t xml:space="preserve"> has been given such authority. The </w:t>
      </w:r>
      <w:r>
        <w:rPr>
          <w:rFonts w:ascii="Arial" w:hAnsi="Arial" w:cs="Arial"/>
          <w:sz w:val="14"/>
          <w:szCs w:val="16"/>
          <w:lang w:val="en-GB"/>
        </w:rPr>
        <w:t>Contractor</w:t>
      </w:r>
      <w:r w:rsidRPr="005C59E8">
        <w:rPr>
          <w:rFonts w:ascii="Arial" w:hAnsi="Arial" w:cs="Arial"/>
          <w:sz w:val="14"/>
          <w:szCs w:val="16"/>
          <w:lang w:val="en-GB"/>
        </w:rPr>
        <w:t xml:space="preserve"> has complete charge of the personnel and shall be fully responsible for the services performed by them.</w:t>
      </w:r>
    </w:p>
    <w:p w14:paraId="26274589" w14:textId="77777777" w:rsidR="00390B6A" w:rsidRPr="005C59E8" w:rsidRDefault="00390B6A" w:rsidP="00390B6A">
      <w:pPr>
        <w:jc w:val="both"/>
        <w:rPr>
          <w:rFonts w:ascii="Arial" w:hAnsi="Arial" w:cs="Arial"/>
          <w:sz w:val="14"/>
          <w:szCs w:val="16"/>
          <w:lang w:val="en-GB"/>
        </w:rPr>
      </w:pPr>
    </w:p>
    <w:p w14:paraId="4BA35024" w14:textId="77777777" w:rsidR="00390B6A" w:rsidRPr="005C59E8" w:rsidRDefault="00390B6A" w:rsidP="00390B6A">
      <w:pPr>
        <w:jc w:val="both"/>
        <w:rPr>
          <w:rFonts w:ascii="Arial" w:hAnsi="Arial" w:cs="Arial"/>
          <w:b/>
          <w:sz w:val="14"/>
          <w:szCs w:val="16"/>
          <w:lang w:val="en-GB"/>
        </w:rPr>
      </w:pPr>
      <w:r w:rsidRPr="005C59E8">
        <w:rPr>
          <w:rFonts w:ascii="Arial" w:hAnsi="Arial" w:cs="Arial"/>
          <w:b/>
          <w:sz w:val="14"/>
          <w:szCs w:val="16"/>
          <w:lang w:val="en-GB"/>
        </w:rPr>
        <w:t>3. SCOPE OF SERVICES</w:t>
      </w:r>
    </w:p>
    <w:p w14:paraId="534657D5" w14:textId="77777777" w:rsidR="00390B6A" w:rsidRPr="005C59E8" w:rsidRDefault="00390B6A" w:rsidP="00390B6A">
      <w:pPr>
        <w:jc w:val="both"/>
        <w:rPr>
          <w:rFonts w:ascii="Arial" w:hAnsi="Arial" w:cs="Arial"/>
          <w:sz w:val="14"/>
          <w:szCs w:val="16"/>
          <w:lang w:val="en-GB"/>
        </w:rPr>
      </w:pPr>
      <w:r w:rsidRPr="005C59E8">
        <w:rPr>
          <w:rFonts w:ascii="Arial" w:hAnsi="Arial" w:cs="Arial"/>
          <w:sz w:val="14"/>
          <w:szCs w:val="16"/>
          <w:lang w:val="en-GB"/>
        </w:rPr>
        <w:t xml:space="preserve">The scope of the services including the methods and means to be used by the </w:t>
      </w:r>
      <w:r>
        <w:rPr>
          <w:rFonts w:ascii="Arial" w:hAnsi="Arial" w:cs="Arial"/>
          <w:sz w:val="14"/>
          <w:szCs w:val="16"/>
          <w:lang w:val="en-GB"/>
        </w:rPr>
        <w:t>Contractor</w:t>
      </w:r>
      <w:r w:rsidRPr="005C59E8">
        <w:rPr>
          <w:rFonts w:ascii="Arial" w:hAnsi="Arial" w:cs="Arial"/>
          <w:sz w:val="14"/>
          <w:szCs w:val="16"/>
          <w:lang w:val="en-GB"/>
        </w:rPr>
        <w:t xml:space="preserve">, the results to be achieved by him and the verifiable indicators are specified in the Terms of Reference. The </w:t>
      </w:r>
      <w:r>
        <w:rPr>
          <w:rFonts w:ascii="Arial" w:hAnsi="Arial" w:cs="Arial"/>
          <w:sz w:val="14"/>
          <w:szCs w:val="16"/>
          <w:lang w:val="en-GB"/>
        </w:rPr>
        <w:t>Contractor</w:t>
      </w:r>
      <w:r w:rsidRPr="005C59E8">
        <w:rPr>
          <w:rFonts w:ascii="Arial" w:hAnsi="Arial" w:cs="Arial"/>
          <w:sz w:val="14"/>
          <w:szCs w:val="16"/>
          <w:lang w:val="en-GB"/>
        </w:rPr>
        <w:t xml:space="preserve"> shall be responsible for everything which is required for the performance of the services in accordance with what is specified in the contract, or which must otherwise be regarded as forming part of the services.</w:t>
      </w:r>
    </w:p>
    <w:p w14:paraId="4CA46FA7" w14:textId="77777777" w:rsidR="00390B6A" w:rsidRPr="005C59E8" w:rsidRDefault="00390B6A" w:rsidP="00390B6A">
      <w:pPr>
        <w:pStyle w:val="Style1"/>
        <w:spacing w:before="0" w:after="0"/>
        <w:jc w:val="both"/>
        <w:outlineLvl w:val="0"/>
        <w:rPr>
          <w:rFonts w:cs="Arial"/>
          <w:sz w:val="14"/>
          <w:szCs w:val="14"/>
        </w:rPr>
      </w:pPr>
    </w:p>
    <w:p w14:paraId="5B5C3B60" w14:textId="77777777" w:rsidR="00390B6A" w:rsidRPr="005C59E8" w:rsidRDefault="00390B6A" w:rsidP="00390B6A">
      <w:pPr>
        <w:pStyle w:val="Style1"/>
        <w:spacing w:before="0" w:after="0"/>
        <w:jc w:val="both"/>
        <w:outlineLvl w:val="0"/>
        <w:rPr>
          <w:rFonts w:cs="Arial"/>
          <w:sz w:val="14"/>
          <w:szCs w:val="14"/>
        </w:rPr>
      </w:pPr>
      <w:r w:rsidRPr="005C59E8">
        <w:rPr>
          <w:rFonts w:cs="Arial"/>
          <w:sz w:val="14"/>
          <w:szCs w:val="14"/>
        </w:rPr>
        <w:t>4. COMPLIANCE WITH LAWS AND RESPECT OF TRADITIONS</w:t>
      </w:r>
    </w:p>
    <w:p w14:paraId="7C5EA651"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respect and abide by all laws and regulations in force in the beneficiary country and shall ensure that its personnel, their dependants, and its local employees also respect and abide by all such laws and regulations. The </w:t>
      </w:r>
      <w:r>
        <w:rPr>
          <w:rFonts w:ascii="Arial" w:hAnsi="Arial" w:cs="Arial"/>
          <w:sz w:val="14"/>
          <w:szCs w:val="14"/>
          <w:lang w:val="en-GB"/>
        </w:rPr>
        <w:t>Contractor</w:t>
      </w:r>
      <w:r w:rsidRPr="005C59E8">
        <w:rPr>
          <w:rFonts w:ascii="Arial" w:hAnsi="Arial" w:cs="Arial"/>
          <w:sz w:val="14"/>
          <w:szCs w:val="14"/>
          <w:lang w:val="en-GB"/>
        </w:rPr>
        <w:t xml:space="preserve"> shall indemnify the Contracting Authority against any claims and proceedings arising from any infringement by the </w:t>
      </w:r>
      <w:r>
        <w:rPr>
          <w:rFonts w:ascii="Arial" w:hAnsi="Arial" w:cs="Arial"/>
          <w:sz w:val="14"/>
          <w:szCs w:val="14"/>
          <w:lang w:val="en-GB"/>
        </w:rPr>
        <w:t>Contractor</w:t>
      </w:r>
      <w:r w:rsidRPr="005C59E8">
        <w:rPr>
          <w:rFonts w:ascii="Arial" w:hAnsi="Arial" w:cs="Arial"/>
          <w:sz w:val="14"/>
          <w:szCs w:val="14"/>
          <w:lang w:val="en-GB"/>
        </w:rPr>
        <w:t>, its personnel and their dependants of such laws and regulations.</w:t>
      </w:r>
    </w:p>
    <w:p w14:paraId="561F6676" w14:textId="77777777" w:rsidR="00390B6A" w:rsidRPr="005C59E8" w:rsidRDefault="00390B6A" w:rsidP="00390B6A">
      <w:pPr>
        <w:jc w:val="both"/>
        <w:rPr>
          <w:rFonts w:ascii="Arial" w:hAnsi="Arial" w:cs="Arial"/>
          <w:sz w:val="14"/>
          <w:szCs w:val="14"/>
          <w:lang w:val="en-GB"/>
        </w:rPr>
      </w:pPr>
    </w:p>
    <w:p w14:paraId="0DAAB295"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its personnel and their dependents shall respect human rights and undertake not to offend the political, cultural and religious practices prevailing in the beneficiary country.</w:t>
      </w:r>
    </w:p>
    <w:p w14:paraId="6891BF50" w14:textId="77777777" w:rsidR="00390B6A" w:rsidRPr="005C59E8" w:rsidRDefault="00390B6A" w:rsidP="00390B6A">
      <w:pPr>
        <w:pStyle w:val="Style1"/>
        <w:spacing w:before="0" w:after="0"/>
        <w:jc w:val="both"/>
        <w:outlineLvl w:val="0"/>
        <w:rPr>
          <w:rFonts w:cs="Arial"/>
          <w:sz w:val="14"/>
          <w:szCs w:val="14"/>
        </w:rPr>
      </w:pPr>
    </w:p>
    <w:p w14:paraId="3A656151" w14:textId="77777777" w:rsidR="00390B6A" w:rsidRPr="002C2BE1" w:rsidRDefault="00390B6A" w:rsidP="00390B6A">
      <w:pPr>
        <w:pStyle w:val="Style1"/>
        <w:spacing w:before="0" w:after="0"/>
        <w:jc w:val="both"/>
        <w:outlineLvl w:val="0"/>
        <w:rPr>
          <w:rFonts w:cs="Arial"/>
          <w:sz w:val="14"/>
          <w:szCs w:val="14"/>
        </w:rPr>
      </w:pPr>
      <w:r w:rsidRPr="002C2BE1">
        <w:rPr>
          <w:rFonts w:cs="Arial"/>
          <w:sz w:val="14"/>
          <w:szCs w:val="14"/>
        </w:rPr>
        <w:t>5. CODE OF CONDUCT</w:t>
      </w:r>
    </w:p>
    <w:p w14:paraId="5E532090"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at all times act loyally and impartially and as a faithful adviser to the Contracting Authority and shall perform the services with due care, efficiency and diligence, in accordance with the best professional practice.</w:t>
      </w:r>
    </w:p>
    <w:p w14:paraId="361520BC" w14:textId="77777777" w:rsidR="00390B6A" w:rsidRPr="005C59E8" w:rsidRDefault="00390B6A" w:rsidP="00390B6A">
      <w:pPr>
        <w:jc w:val="both"/>
        <w:rPr>
          <w:rFonts w:ascii="Arial" w:hAnsi="Arial" w:cs="Arial"/>
          <w:sz w:val="14"/>
          <w:szCs w:val="14"/>
          <w:lang w:val="en-GB"/>
        </w:rPr>
      </w:pPr>
    </w:p>
    <w:p w14:paraId="63959FC4" w14:textId="77777777" w:rsidR="00390B6A" w:rsidRPr="005C59E8" w:rsidRDefault="00390B6A" w:rsidP="00390B6A">
      <w:pPr>
        <w:jc w:val="both"/>
        <w:rPr>
          <w:rFonts w:ascii="Arial" w:hAnsi="Arial" w:cs="Arial"/>
          <w:b/>
          <w:sz w:val="14"/>
          <w:szCs w:val="14"/>
          <w:lang w:val="en-GB"/>
        </w:rPr>
      </w:pPr>
      <w:r w:rsidRPr="005C59E8">
        <w:rPr>
          <w:rFonts w:ascii="Arial" w:hAnsi="Arial" w:cs="Arial"/>
          <w:b/>
          <w:sz w:val="14"/>
          <w:szCs w:val="14"/>
          <w:lang w:val="en-GB"/>
        </w:rPr>
        <w:t>6. DISCRETION AND CONFIDENTIALITY</w:t>
      </w:r>
    </w:p>
    <w:p w14:paraId="7E1F0960"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treat all documents and information received in connection with the contract as private and confidential, and shall not, save in so far as may be necessary for the purposes of the performance thereof, publish or disclose any particulars of the contract without the prior consent in writing of the Contracting Authority. It shall, in particular, refrain from making any public statements concerning the project or the services without the prior approval of the Contracting Authority,</w:t>
      </w:r>
    </w:p>
    <w:p w14:paraId="07B7ACA7" w14:textId="77777777" w:rsidR="00390B6A" w:rsidRPr="005C59E8" w:rsidRDefault="00390B6A" w:rsidP="00390B6A">
      <w:pPr>
        <w:jc w:val="both"/>
        <w:rPr>
          <w:rFonts w:ascii="Arial" w:hAnsi="Arial" w:cs="Arial"/>
          <w:sz w:val="14"/>
          <w:szCs w:val="14"/>
          <w:lang w:val="en-GB"/>
        </w:rPr>
      </w:pPr>
    </w:p>
    <w:p w14:paraId="2C67310D" w14:textId="77777777" w:rsidR="00390B6A" w:rsidRPr="005C59E8" w:rsidRDefault="00390B6A" w:rsidP="00390B6A">
      <w:pPr>
        <w:jc w:val="both"/>
        <w:rPr>
          <w:rFonts w:ascii="Arial" w:hAnsi="Arial" w:cs="Arial"/>
          <w:b/>
          <w:sz w:val="14"/>
          <w:szCs w:val="14"/>
          <w:lang w:val="en-GB"/>
        </w:rPr>
      </w:pPr>
      <w:r w:rsidRPr="005C59E8">
        <w:rPr>
          <w:rFonts w:ascii="Arial" w:hAnsi="Arial" w:cs="Arial"/>
          <w:b/>
          <w:sz w:val="14"/>
          <w:szCs w:val="14"/>
          <w:lang w:val="en-GB"/>
        </w:rPr>
        <w:t>7. CONFLICT OF INTEREST</w:t>
      </w:r>
    </w:p>
    <w:p w14:paraId="0DD183E9"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refrain from engaging in any activity which conflicts with his obligations towards the Contracting Authority under the contract.</w:t>
      </w:r>
    </w:p>
    <w:p w14:paraId="39BE405C" w14:textId="77777777" w:rsidR="00390B6A" w:rsidRPr="005C59E8" w:rsidRDefault="00390B6A" w:rsidP="00390B6A">
      <w:pPr>
        <w:jc w:val="both"/>
        <w:rPr>
          <w:rFonts w:ascii="Arial" w:hAnsi="Arial" w:cs="Arial"/>
          <w:sz w:val="14"/>
          <w:szCs w:val="14"/>
          <w:lang w:val="en-GB"/>
        </w:rPr>
      </w:pPr>
    </w:p>
    <w:p w14:paraId="52B7E489" w14:textId="77777777" w:rsidR="00390B6A"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take all necessary measures to prevent or end any situation that could compromise the impartial and objective performance of the Contract. Such conflict of interests could arise in particular as a result of economic interest, political or national affinity, family or emotional ties, or any other relevant connection or shared interest. Any conflict of interests which could arise during performance of the Contract must be notified in writing to the Contracting Authority without delay. The </w:t>
      </w:r>
      <w:r>
        <w:rPr>
          <w:rFonts w:ascii="Arial" w:hAnsi="Arial" w:cs="Arial"/>
          <w:sz w:val="14"/>
          <w:szCs w:val="14"/>
          <w:lang w:val="en-GB"/>
        </w:rPr>
        <w:t>Contractor</w:t>
      </w:r>
      <w:r w:rsidRPr="005C59E8">
        <w:rPr>
          <w:rFonts w:ascii="Arial" w:hAnsi="Arial" w:cs="Arial"/>
          <w:sz w:val="14"/>
          <w:szCs w:val="14"/>
          <w:lang w:val="en-GB"/>
        </w:rPr>
        <w:t xml:space="preserve"> shall replace, immediately and without compensation from the Contracting Authority, any member of its personnel exposed to such a situation.</w:t>
      </w:r>
    </w:p>
    <w:p w14:paraId="73C730CF" w14:textId="77777777" w:rsidR="00390B6A" w:rsidRDefault="00390B6A" w:rsidP="00390B6A">
      <w:pPr>
        <w:rPr>
          <w:rFonts w:ascii="Arial" w:hAnsi="Arial" w:cs="Arial"/>
          <w:b/>
          <w:sz w:val="14"/>
          <w:szCs w:val="14"/>
          <w:lang w:val="en-GB"/>
        </w:rPr>
      </w:pPr>
    </w:p>
    <w:p w14:paraId="3BA87B9F" w14:textId="77777777" w:rsidR="00390B6A" w:rsidRPr="004F56F1" w:rsidRDefault="00390B6A" w:rsidP="00390B6A">
      <w:pPr>
        <w:rPr>
          <w:rFonts w:ascii="Arial" w:hAnsi="Arial" w:cs="Arial"/>
          <w:b/>
          <w:sz w:val="14"/>
          <w:szCs w:val="14"/>
          <w:lang w:val="en-GB"/>
        </w:rPr>
      </w:pPr>
      <w:r w:rsidRPr="00F657D8">
        <w:rPr>
          <w:rFonts w:ascii="Arial" w:hAnsi="Arial" w:cs="Arial"/>
          <w:b/>
          <w:sz w:val="14"/>
          <w:szCs w:val="14"/>
          <w:lang w:val="en-GB"/>
        </w:rPr>
        <w:t>8.</w:t>
      </w:r>
      <w:r>
        <w:rPr>
          <w:rFonts w:ascii="Arial" w:hAnsi="Arial" w:cs="Arial"/>
          <w:b/>
          <w:sz w:val="14"/>
          <w:szCs w:val="14"/>
          <w:lang w:val="en-GB"/>
        </w:rPr>
        <w:t xml:space="preserve"> </w:t>
      </w:r>
      <w:r w:rsidRPr="004F56F1">
        <w:rPr>
          <w:rFonts w:ascii="Arial" w:hAnsi="Arial" w:cs="Arial"/>
          <w:b/>
          <w:sz w:val="14"/>
          <w:szCs w:val="14"/>
          <w:lang w:val="en-GB"/>
        </w:rPr>
        <w:t xml:space="preserve">CORRUPT PRACTICES  </w:t>
      </w:r>
    </w:p>
    <w:p w14:paraId="499B5781" w14:textId="77777777" w:rsidR="00390B6A" w:rsidRPr="005C59E8" w:rsidRDefault="00390B6A" w:rsidP="00390B6A">
      <w:pPr>
        <w:pStyle w:val="NormalWeb"/>
        <w:spacing w:before="0" w:beforeAutospacing="0" w:after="0" w:afterAutospacing="0"/>
        <w:jc w:val="both"/>
        <w:rPr>
          <w:rFonts w:ascii="Arial" w:hAnsi="Arial" w:cs="Arial"/>
          <w:bCs/>
          <w:color w:val="000000"/>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and the personnel shall refrain from performing, condoning or tolerating any corrupt, fraudulent, collusive or coercive practices, whether such practices are in relation with the performance of the contract or not. </w:t>
      </w:r>
      <w:r w:rsidRPr="005C59E8">
        <w:rPr>
          <w:rFonts w:ascii="Arial" w:hAnsi="Arial" w:cs="Arial"/>
          <w:bCs/>
          <w:color w:val="000000"/>
          <w:sz w:val="14"/>
          <w:szCs w:val="14"/>
          <w:lang w:val="en-GB"/>
        </w:rPr>
        <w:t xml:space="preserve">“Corrupt practice” means the offering, giving, receiving, or soliciting, directly or indirectly, of anything of value </w:t>
      </w:r>
      <w:r w:rsidRPr="005C59E8">
        <w:rPr>
          <w:rFonts w:ascii="Arial" w:hAnsi="Arial" w:cs="Arial"/>
          <w:sz w:val="14"/>
          <w:szCs w:val="14"/>
          <w:lang w:val="en-GB"/>
        </w:rPr>
        <w:t>as an inducement or reward for doing or forbearing to do any act in relation to the contract or any other contract with the Contracting Authority, or for showing favour or disfavour to any person in relation to the contract or any other contract with the Contracting Authority.</w:t>
      </w:r>
      <w:r w:rsidRPr="005C59E8">
        <w:rPr>
          <w:rFonts w:ascii="Arial" w:hAnsi="Arial" w:cs="Arial"/>
          <w:bCs/>
          <w:color w:val="000000"/>
          <w:sz w:val="14"/>
          <w:szCs w:val="14"/>
          <w:lang w:val="en-GB"/>
        </w:rPr>
        <w:t xml:space="preserve"> </w:t>
      </w:r>
    </w:p>
    <w:p w14:paraId="6778DA69" w14:textId="77777777" w:rsidR="00390B6A" w:rsidRPr="005C59E8" w:rsidRDefault="00390B6A" w:rsidP="00390B6A">
      <w:pPr>
        <w:jc w:val="both"/>
        <w:rPr>
          <w:rFonts w:ascii="Arial" w:hAnsi="Arial" w:cs="Arial"/>
          <w:sz w:val="14"/>
          <w:szCs w:val="14"/>
          <w:lang w:val="en-GB"/>
        </w:rPr>
      </w:pPr>
    </w:p>
    <w:p w14:paraId="225FD33A"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payments to the </w:t>
      </w:r>
      <w:r>
        <w:rPr>
          <w:rFonts w:ascii="Arial" w:hAnsi="Arial" w:cs="Arial"/>
          <w:sz w:val="14"/>
          <w:szCs w:val="14"/>
          <w:lang w:val="en-GB"/>
        </w:rPr>
        <w:t>Contractor</w:t>
      </w:r>
      <w:r w:rsidRPr="005C59E8">
        <w:rPr>
          <w:rFonts w:ascii="Arial" w:hAnsi="Arial" w:cs="Arial"/>
          <w:sz w:val="14"/>
          <w:szCs w:val="14"/>
          <w:lang w:val="en-GB"/>
        </w:rPr>
        <w:t xml:space="preserve"> under the contract shall constitute the only income or benefit it may derive in connection with the contract and neither it nor its personnel shall accept any commission, discount, allowance, indirect payment or other consideration in connection with, or in relation to, or in discharge of, its obligations under the contract.</w:t>
      </w:r>
    </w:p>
    <w:p w14:paraId="51370CD2" w14:textId="77777777" w:rsidR="00390B6A" w:rsidRPr="005C59E8" w:rsidRDefault="00390B6A" w:rsidP="00390B6A">
      <w:pPr>
        <w:jc w:val="both"/>
        <w:rPr>
          <w:rFonts w:ascii="Arial" w:hAnsi="Arial" w:cs="Arial"/>
          <w:sz w:val="14"/>
          <w:szCs w:val="14"/>
          <w:lang w:val="en-GB"/>
        </w:rPr>
      </w:pPr>
    </w:p>
    <w:p w14:paraId="47F3A955"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The execution of the contract shall not give rise to unusual commercial expenses. Unusual commercial expenses are commissions not mentioned in the contract or not stemming from a properly concluded contract referring to the contract, commissions not paid in return for any actual and legitimate service, commissions remitted to a tax haven, commissions paid to a recipient who is not clearly identified or commission paid to a company which has every appearance of being a front company.</w:t>
      </w:r>
    </w:p>
    <w:p w14:paraId="69B401EF" w14:textId="77777777" w:rsidR="00390B6A" w:rsidRPr="005C59E8" w:rsidRDefault="00390B6A" w:rsidP="00390B6A">
      <w:pPr>
        <w:jc w:val="both"/>
        <w:rPr>
          <w:rFonts w:ascii="Arial" w:hAnsi="Arial" w:cs="Arial"/>
          <w:color w:val="000000"/>
          <w:sz w:val="14"/>
          <w:szCs w:val="14"/>
          <w:lang w:val="en-GB"/>
        </w:rPr>
      </w:pPr>
    </w:p>
    <w:p w14:paraId="39BB28C8" w14:textId="77777777" w:rsidR="00390B6A" w:rsidRPr="005C59E8" w:rsidRDefault="00390B6A" w:rsidP="00390B6A">
      <w:pPr>
        <w:jc w:val="both"/>
        <w:rPr>
          <w:rFonts w:ascii="Arial" w:hAnsi="Arial" w:cs="Arial"/>
          <w:sz w:val="14"/>
          <w:szCs w:val="14"/>
          <w:lang w:val="en-GB"/>
        </w:rPr>
      </w:pPr>
      <w:r w:rsidRPr="005C59E8">
        <w:rPr>
          <w:rFonts w:ascii="Arial" w:hAnsi="Arial" w:cs="Arial"/>
          <w:color w:val="000000"/>
          <w:sz w:val="14"/>
          <w:szCs w:val="14"/>
          <w:lang w:val="en-GB"/>
        </w:rPr>
        <w:t xml:space="preserve">The </w:t>
      </w:r>
      <w:r>
        <w:rPr>
          <w:rFonts w:ascii="Arial" w:hAnsi="Arial" w:cs="Arial"/>
          <w:color w:val="000000"/>
          <w:sz w:val="14"/>
          <w:szCs w:val="14"/>
          <w:lang w:val="en-GB"/>
        </w:rPr>
        <w:t>Contractor</w:t>
      </w:r>
      <w:r w:rsidRPr="005C59E8">
        <w:rPr>
          <w:rFonts w:ascii="Arial" w:hAnsi="Arial" w:cs="Arial"/>
          <w:color w:val="000000"/>
          <w:sz w:val="14"/>
          <w:szCs w:val="14"/>
          <w:lang w:val="en-GB"/>
        </w:rPr>
        <w:t xml:space="preserve"> further warrants that no official of the Contracting Authority and/or their partner has received or will be offered by the </w:t>
      </w:r>
      <w:r>
        <w:rPr>
          <w:rFonts w:ascii="Arial" w:hAnsi="Arial" w:cs="Arial"/>
          <w:color w:val="000000"/>
          <w:sz w:val="14"/>
          <w:szCs w:val="14"/>
          <w:lang w:val="en-GB"/>
        </w:rPr>
        <w:t>Contractor</w:t>
      </w:r>
      <w:r w:rsidRPr="005C59E8">
        <w:rPr>
          <w:rFonts w:ascii="Arial" w:hAnsi="Arial" w:cs="Arial"/>
          <w:color w:val="000000"/>
          <w:sz w:val="14"/>
          <w:szCs w:val="14"/>
          <w:lang w:val="en-GB"/>
        </w:rPr>
        <w:t xml:space="preserve"> any direct or indirect benefit arising from this </w:t>
      </w:r>
      <w:r>
        <w:rPr>
          <w:rFonts w:ascii="Arial" w:hAnsi="Arial" w:cs="Arial"/>
          <w:color w:val="000000"/>
          <w:sz w:val="14"/>
          <w:szCs w:val="14"/>
          <w:lang w:val="en-GB"/>
        </w:rPr>
        <w:t>C</w:t>
      </w:r>
      <w:r w:rsidRPr="005C59E8">
        <w:rPr>
          <w:rFonts w:ascii="Arial" w:hAnsi="Arial" w:cs="Arial"/>
          <w:color w:val="000000"/>
          <w:sz w:val="14"/>
          <w:szCs w:val="14"/>
          <w:lang w:val="en-GB"/>
        </w:rPr>
        <w:t>ontract.</w:t>
      </w:r>
    </w:p>
    <w:p w14:paraId="5C185D44" w14:textId="77777777" w:rsidR="00390B6A" w:rsidRPr="005C59E8" w:rsidRDefault="00390B6A" w:rsidP="00390B6A">
      <w:pPr>
        <w:jc w:val="both"/>
        <w:rPr>
          <w:rFonts w:ascii="Arial" w:hAnsi="Arial" w:cs="Arial"/>
          <w:sz w:val="14"/>
          <w:szCs w:val="14"/>
          <w:lang w:val="en-GB"/>
        </w:rPr>
      </w:pPr>
    </w:p>
    <w:p w14:paraId="2DBEE706" w14:textId="77777777" w:rsidR="00390B6A" w:rsidRPr="005C59E8" w:rsidRDefault="00390B6A" w:rsidP="00390B6A">
      <w:pPr>
        <w:jc w:val="both"/>
        <w:rPr>
          <w:rFonts w:ascii="Arial" w:hAnsi="Arial" w:cs="Arial"/>
          <w:b/>
          <w:sz w:val="14"/>
          <w:szCs w:val="14"/>
          <w:lang w:val="en-GB"/>
        </w:rPr>
      </w:pPr>
      <w:r w:rsidRPr="005C59E8">
        <w:rPr>
          <w:rFonts w:ascii="Arial" w:hAnsi="Arial" w:cs="Arial"/>
          <w:b/>
          <w:sz w:val="14"/>
          <w:szCs w:val="14"/>
          <w:lang w:val="en-GB"/>
        </w:rPr>
        <w:t>9. JOINT VENTURE OR CONSORTIUM</w:t>
      </w:r>
    </w:p>
    <w:p w14:paraId="0FB1AB8C"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If the </w:t>
      </w:r>
      <w:r>
        <w:rPr>
          <w:rFonts w:ascii="Arial" w:hAnsi="Arial" w:cs="Arial"/>
          <w:sz w:val="14"/>
          <w:szCs w:val="14"/>
          <w:lang w:val="en-GB"/>
        </w:rPr>
        <w:t>Contractor</w:t>
      </w:r>
      <w:r w:rsidRPr="005C59E8">
        <w:rPr>
          <w:rFonts w:ascii="Arial" w:hAnsi="Arial" w:cs="Arial"/>
          <w:sz w:val="14"/>
          <w:szCs w:val="14"/>
          <w:lang w:val="en-GB"/>
        </w:rPr>
        <w:t xml:space="preserve"> is a joint venture or a consortium of two or more </w:t>
      </w:r>
      <w:r>
        <w:rPr>
          <w:rFonts w:ascii="Arial" w:hAnsi="Arial" w:cs="Arial"/>
          <w:sz w:val="14"/>
          <w:szCs w:val="14"/>
          <w:lang w:val="en-GB"/>
        </w:rPr>
        <w:t xml:space="preserve">legal </w:t>
      </w:r>
      <w:r w:rsidRPr="005C59E8">
        <w:rPr>
          <w:rFonts w:ascii="Arial" w:hAnsi="Arial" w:cs="Arial"/>
          <w:sz w:val="14"/>
          <w:szCs w:val="14"/>
          <w:lang w:val="en-GB"/>
        </w:rPr>
        <w:t>persons, all such persons shall be jointly and severally bound to fulfil the terms of the contract. The person designated by the joint venture or consortium to act on its behalf for the purposes of this contract shall have the authority to bind the joint venture or consortium.</w:t>
      </w:r>
    </w:p>
    <w:p w14:paraId="2E0ECF96" w14:textId="77777777" w:rsidR="00390B6A" w:rsidRPr="005C59E8" w:rsidRDefault="00390B6A" w:rsidP="00390B6A">
      <w:pPr>
        <w:pStyle w:val="Style1"/>
        <w:spacing w:before="0" w:after="0"/>
        <w:jc w:val="both"/>
        <w:outlineLvl w:val="0"/>
        <w:rPr>
          <w:rFonts w:cs="Arial"/>
          <w:sz w:val="14"/>
          <w:szCs w:val="14"/>
        </w:rPr>
      </w:pPr>
    </w:p>
    <w:p w14:paraId="093E6A0A" w14:textId="77777777" w:rsidR="00390B6A" w:rsidRPr="00262B58" w:rsidRDefault="00390B6A" w:rsidP="00390B6A">
      <w:pPr>
        <w:pStyle w:val="Style1"/>
        <w:spacing w:before="0" w:after="0"/>
        <w:jc w:val="both"/>
        <w:outlineLvl w:val="0"/>
        <w:rPr>
          <w:rFonts w:cs="Arial"/>
          <w:b w:val="0"/>
          <w:sz w:val="14"/>
          <w:szCs w:val="14"/>
        </w:rPr>
      </w:pPr>
      <w:r w:rsidRPr="00262B58">
        <w:rPr>
          <w:rFonts w:cs="Arial"/>
          <w:b w:val="0"/>
          <w:sz w:val="14"/>
          <w:szCs w:val="14"/>
        </w:rPr>
        <w:t>For the purposes of performance of the contract, the joint venture or consortium shall act as, an</w:t>
      </w:r>
      <w:r>
        <w:rPr>
          <w:rFonts w:cs="Arial"/>
          <w:b w:val="0"/>
          <w:sz w:val="14"/>
          <w:szCs w:val="14"/>
        </w:rPr>
        <w:t>d</w:t>
      </w:r>
      <w:r w:rsidRPr="00262B58">
        <w:rPr>
          <w:rFonts w:cs="Arial"/>
          <w:b w:val="0"/>
          <w:sz w:val="14"/>
          <w:szCs w:val="14"/>
        </w:rPr>
        <w:t xml:space="preserve"> be considered, a single person and</w:t>
      </w:r>
      <w:r>
        <w:rPr>
          <w:rFonts w:cs="Arial"/>
          <w:b w:val="0"/>
          <w:sz w:val="14"/>
          <w:szCs w:val="14"/>
        </w:rPr>
        <w:t xml:space="preserve"> </w:t>
      </w:r>
      <w:r w:rsidRPr="00262B58">
        <w:rPr>
          <w:rFonts w:cs="Arial"/>
          <w:b w:val="0"/>
          <w:sz w:val="14"/>
          <w:szCs w:val="14"/>
        </w:rPr>
        <w:t xml:space="preserve">in particular, shall have bank account opened in its name, shall submit to the </w:t>
      </w:r>
      <w:r>
        <w:rPr>
          <w:rFonts w:cs="Arial"/>
          <w:b w:val="0"/>
          <w:sz w:val="14"/>
          <w:szCs w:val="14"/>
        </w:rPr>
        <w:t>C</w:t>
      </w:r>
      <w:r w:rsidRPr="00262B58">
        <w:rPr>
          <w:rFonts w:cs="Arial"/>
          <w:b w:val="0"/>
          <w:sz w:val="14"/>
          <w:szCs w:val="14"/>
        </w:rPr>
        <w:t xml:space="preserve">ontracting </w:t>
      </w:r>
      <w:r>
        <w:rPr>
          <w:rFonts w:cs="Arial"/>
          <w:b w:val="0"/>
          <w:sz w:val="14"/>
          <w:szCs w:val="14"/>
        </w:rPr>
        <w:t>A</w:t>
      </w:r>
      <w:r w:rsidRPr="00262B58">
        <w:rPr>
          <w:rFonts w:cs="Arial"/>
          <w:b w:val="0"/>
          <w:sz w:val="14"/>
          <w:szCs w:val="14"/>
        </w:rPr>
        <w:t>uthority single guarantees if required, and shall submit single invoices and single reports.</w:t>
      </w:r>
    </w:p>
    <w:p w14:paraId="3A76AC1E" w14:textId="77777777" w:rsidR="00390B6A" w:rsidRPr="005C59E8" w:rsidRDefault="00390B6A" w:rsidP="00390B6A">
      <w:pPr>
        <w:pStyle w:val="Title"/>
        <w:jc w:val="both"/>
        <w:rPr>
          <w:sz w:val="14"/>
          <w:lang w:val="en-GB" w:eastAsia="en-GB"/>
        </w:rPr>
      </w:pPr>
    </w:p>
    <w:p w14:paraId="75B5D45C" w14:textId="77777777" w:rsidR="00390B6A" w:rsidRPr="005C59E8" w:rsidRDefault="00390B6A" w:rsidP="00390B6A">
      <w:pPr>
        <w:pStyle w:val="Style1"/>
        <w:spacing w:before="0" w:after="0"/>
        <w:jc w:val="both"/>
        <w:outlineLvl w:val="0"/>
        <w:rPr>
          <w:rFonts w:cs="Arial"/>
          <w:b w:val="0"/>
          <w:sz w:val="14"/>
          <w:szCs w:val="16"/>
        </w:rPr>
      </w:pPr>
      <w:r w:rsidRPr="005C59E8">
        <w:rPr>
          <w:rFonts w:cs="Arial"/>
          <w:b w:val="0"/>
          <w:sz w:val="14"/>
          <w:szCs w:val="16"/>
        </w:rPr>
        <w:t>The composition of the joint venture or a consortium shall not be altered without the prior written consent of the Contracting Authority.</w:t>
      </w:r>
    </w:p>
    <w:p w14:paraId="5BA0C8FA" w14:textId="77777777" w:rsidR="00390B6A" w:rsidRPr="005C59E8" w:rsidRDefault="00390B6A" w:rsidP="00390B6A">
      <w:pPr>
        <w:pStyle w:val="Style1"/>
        <w:spacing w:before="0" w:after="0"/>
        <w:jc w:val="both"/>
        <w:outlineLvl w:val="0"/>
        <w:rPr>
          <w:rFonts w:cs="Arial"/>
          <w:b w:val="0"/>
          <w:sz w:val="14"/>
          <w:szCs w:val="14"/>
        </w:rPr>
      </w:pPr>
    </w:p>
    <w:p w14:paraId="424B0CE4" w14:textId="77777777" w:rsidR="00390B6A" w:rsidRPr="005C59E8" w:rsidRDefault="00390B6A" w:rsidP="00390B6A">
      <w:pPr>
        <w:pStyle w:val="Style1"/>
        <w:spacing w:before="0" w:after="0"/>
        <w:jc w:val="both"/>
        <w:outlineLvl w:val="0"/>
        <w:rPr>
          <w:rFonts w:cs="Arial"/>
          <w:sz w:val="14"/>
          <w:szCs w:val="14"/>
        </w:rPr>
      </w:pPr>
      <w:r w:rsidRPr="005C59E8">
        <w:rPr>
          <w:rFonts w:cs="Arial"/>
          <w:sz w:val="14"/>
          <w:szCs w:val="14"/>
        </w:rPr>
        <w:t>10. SPECIFICATIONS AND DESIGNS</w:t>
      </w:r>
    </w:p>
    <w:p w14:paraId="543A5A26"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prepare all specifications and designs using accepted and generally recognised systems acceptable to the Contracting Authority and taking into account the latest design criteria.</w:t>
      </w:r>
    </w:p>
    <w:p w14:paraId="5DA13D0B" w14:textId="77777777" w:rsidR="00390B6A" w:rsidRPr="005C59E8" w:rsidRDefault="00390B6A" w:rsidP="00390B6A">
      <w:pPr>
        <w:pStyle w:val="Style1"/>
        <w:spacing w:before="0" w:after="0"/>
        <w:jc w:val="both"/>
        <w:outlineLvl w:val="0"/>
        <w:rPr>
          <w:rFonts w:cs="Arial"/>
          <w:sz w:val="14"/>
          <w:szCs w:val="14"/>
        </w:rPr>
      </w:pPr>
    </w:p>
    <w:p w14:paraId="0DAFB5A7" w14:textId="77777777" w:rsidR="00390B6A" w:rsidRPr="005C59E8" w:rsidRDefault="00390B6A" w:rsidP="00390B6A">
      <w:pPr>
        <w:pStyle w:val="Style1"/>
        <w:spacing w:before="0" w:after="0"/>
        <w:jc w:val="both"/>
        <w:outlineLvl w:val="0"/>
        <w:rPr>
          <w:rFonts w:cs="Arial"/>
          <w:sz w:val="14"/>
          <w:szCs w:val="14"/>
        </w:rPr>
      </w:pPr>
      <w:r w:rsidRPr="005C59E8">
        <w:rPr>
          <w:rFonts w:cs="Arial"/>
          <w:sz w:val="14"/>
          <w:szCs w:val="14"/>
        </w:rPr>
        <w:t>11. INFORMATION</w:t>
      </w:r>
    </w:p>
    <w:p w14:paraId="28D8754D"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furnish the Contracting Authority</w:t>
      </w:r>
      <w:r>
        <w:rPr>
          <w:rFonts w:ascii="Arial" w:hAnsi="Arial" w:cs="Arial"/>
          <w:sz w:val="14"/>
          <w:szCs w:val="14"/>
          <w:lang w:val="en-GB"/>
        </w:rPr>
        <w:t>,</w:t>
      </w:r>
      <w:r w:rsidRPr="005C59E8">
        <w:rPr>
          <w:rFonts w:ascii="Arial" w:hAnsi="Arial" w:cs="Arial"/>
          <w:sz w:val="14"/>
          <w:szCs w:val="14"/>
          <w:lang w:val="en-GB"/>
        </w:rPr>
        <w:t xml:space="preserve"> or any person authorised by the Contracting Authority with any information relating to the services and the project as the Contracting Authority may at any time request.</w:t>
      </w:r>
    </w:p>
    <w:p w14:paraId="1318D634" w14:textId="77777777" w:rsidR="00390B6A" w:rsidRPr="005C59E8" w:rsidRDefault="00390B6A" w:rsidP="00390B6A">
      <w:pPr>
        <w:pStyle w:val="Style1"/>
        <w:spacing w:before="0" w:after="0"/>
        <w:jc w:val="both"/>
        <w:outlineLvl w:val="0"/>
        <w:rPr>
          <w:rFonts w:cs="Arial"/>
          <w:sz w:val="14"/>
          <w:szCs w:val="14"/>
        </w:rPr>
      </w:pPr>
    </w:p>
    <w:p w14:paraId="3ADE4A74" w14:textId="77777777" w:rsidR="00390B6A" w:rsidRPr="002C2BE1" w:rsidRDefault="00390B6A" w:rsidP="00390B6A">
      <w:pPr>
        <w:jc w:val="both"/>
        <w:rPr>
          <w:rFonts w:ascii="Arial" w:hAnsi="Arial" w:cs="Arial"/>
          <w:b/>
          <w:sz w:val="14"/>
          <w:szCs w:val="14"/>
          <w:lang w:val="en-GB"/>
        </w:rPr>
      </w:pPr>
      <w:r w:rsidRPr="002C2BE1">
        <w:rPr>
          <w:rFonts w:ascii="Arial" w:hAnsi="Arial" w:cs="Arial"/>
          <w:b/>
          <w:sz w:val="14"/>
          <w:szCs w:val="14"/>
          <w:lang w:val="en-GB"/>
        </w:rPr>
        <w:t>12. REPORTS</w:t>
      </w:r>
    </w:p>
    <w:p w14:paraId="7CDB1B81"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frequency, deadlines, format and contents of the reports to be drawn up by the </w:t>
      </w:r>
      <w:r>
        <w:rPr>
          <w:rFonts w:ascii="Arial" w:hAnsi="Arial" w:cs="Arial"/>
          <w:sz w:val="14"/>
          <w:szCs w:val="14"/>
          <w:lang w:val="en-GB"/>
        </w:rPr>
        <w:t>Contractor</w:t>
      </w:r>
      <w:r w:rsidRPr="005C59E8">
        <w:rPr>
          <w:rFonts w:ascii="Arial" w:hAnsi="Arial" w:cs="Arial"/>
          <w:sz w:val="14"/>
          <w:szCs w:val="14"/>
          <w:lang w:val="en-GB"/>
        </w:rPr>
        <w:t xml:space="preserve"> in relation to the performance of the contract shall be described in the </w:t>
      </w:r>
      <w:r>
        <w:rPr>
          <w:rFonts w:ascii="Arial" w:hAnsi="Arial" w:cs="Arial"/>
          <w:sz w:val="14"/>
          <w:szCs w:val="14"/>
          <w:lang w:val="en-GB"/>
        </w:rPr>
        <w:t>T</w:t>
      </w:r>
      <w:r w:rsidRPr="005C59E8">
        <w:rPr>
          <w:rFonts w:ascii="Arial" w:hAnsi="Arial" w:cs="Arial"/>
          <w:sz w:val="14"/>
          <w:szCs w:val="14"/>
          <w:lang w:val="en-GB"/>
        </w:rPr>
        <w:t xml:space="preserve">erms of </w:t>
      </w:r>
      <w:r>
        <w:rPr>
          <w:rFonts w:ascii="Arial" w:hAnsi="Arial" w:cs="Arial"/>
          <w:sz w:val="14"/>
          <w:szCs w:val="14"/>
          <w:lang w:val="en-GB"/>
        </w:rPr>
        <w:t>R</w:t>
      </w:r>
      <w:r w:rsidRPr="005C59E8">
        <w:rPr>
          <w:rFonts w:ascii="Arial" w:hAnsi="Arial" w:cs="Arial"/>
          <w:sz w:val="14"/>
          <w:szCs w:val="14"/>
          <w:lang w:val="en-GB"/>
        </w:rPr>
        <w:t>eference.</w:t>
      </w:r>
    </w:p>
    <w:p w14:paraId="7CBB1C1F"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 </w:t>
      </w:r>
    </w:p>
    <w:p w14:paraId="3132BFA2" w14:textId="77777777" w:rsidR="00390B6A" w:rsidRPr="002C2BE1" w:rsidRDefault="00390B6A" w:rsidP="00390B6A">
      <w:pPr>
        <w:jc w:val="both"/>
        <w:rPr>
          <w:rFonts w:ascii="Arial" w:hAnsi="Arial" w:cs="Arial"/>
          <w:b/>
          <w:sz w:val="14"/>
          <w:szCs w:val="14"/>
          <w:lang w:val="en-GB"/>
        </w:rPr>
      </w:pPr>
      <w:r w:rsidRPr="002C2BE1">
        <w:rPr>
          <w:rFonts w:ascii="Arial" w:hAnsi="Arial" w:cs="Arial"/>
          <w:b/>
          <w:sz w:val="14"/>
          <w:szCs w:val="14"/>
          <w:lang w:val="en-GB"/>
        </w:rPr>
        <w:t xml:space="preserve">13. </w:t>
      </w:r>
      <w:r>
        <w:rPr>
          <w:rFonts w:ascii="Arial" w:hAnsi="Arial" w:cs="Arial"/>
          <w:b/>
          <w:sz w:val="14"/>
          <w:szCs w:val="14"/>
          <w:lang w:val="en-GB"/>
        </w:rPr>
        <w:t>CONTRACTOR</w:t>
      </w:r>
      <w:r w:rsidRPr="002C2BE1">
        <w:rPr>
          <w:rFonts w:ascii="Arial" w:hAnsi="Arial" w:cs="Arial"/>
          <w:b/>
          <w:sz w:val="14"/>
          <w:szCs w:val="14"/>
          <w:lang w:val="en-GB"/>
        </w:rPr>
        <w:t>’S PERSONNEL</w:t>
      </w:r>
    </w:p>
    <w:p w14:paraId="02EE72C3"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13.1. The </w:t>
      </w:r>
      <w:r>
        <w:rPr>
          <w:rFonts w:ascii="Arial" w:hAnsi="Arial" w:cs="Arial"/>
          <w:sz w:val="14"/>
          <w:szCs w:val="14"/>
          <w:lang w:val="en-GB"/>
        </w:rPr>
        <w:t>Contractor</w:t>
      </w:r>
      <w:r w:rsidRPr="005C59E8">
        <w:rPr>
          <w:rFonts w:ascii="Arial" w:hAnsi="Arial" w:cs="Arial"/>
          <w:sz w:val="14"/>
          <w:szCs w:val="14"/>
          <w:lang w:val="en-GB"/>
        </w:rPr>
        <w:t xml:space="preserve"> shall employ and provide such qualified and experienced personnel as are required to carry out the services, and the </w:t>
      </w:r>
      <w:r>
        <w:rPr>
          <w:rFonts w:ascii="Arial" w:hAnsi="Arial" w:cs="Arial"/>
          <w:sz w:val="14"/>
          <w:szCs w:val="14"/>
          <w:lang w:val="en-GB"/>
        </w:rPr>
        <w:t>Contractor</w:t>
      </w:r>
      <w:r w:rsidRPr="005C59E8">
        <w:rPr>
          <w:rFonts w:ascii="Arial" w:hAnsi="Arial" w:cs="Arial"/>
          <w:sz w:val="14"/>
          <w:szCs w:val="14"/>
          <w:lang w:val="en-GB"/>
        </w:rPr>
        <w:t xml:space="preserve"> shall be responsible for the quality of the personnel.</w:t>
      </w:r>
    </w:p>
    <w:p w14:paraId="10B54C34" w14:textId="77777777" w:rsidR="00390B6A" w:rsidRPr="005C59E8" w:rsidRDefault="00390B6A" w:rsidP="00390B6A">
      <w:pPr>
        <w:jc w:val="both"/>
        <w:rPr>
          <w:rFonts w:ascii="Arial" w:hAnsi="Arial" w:cs="Arial"/>
          <w:sz w:val="14"/>
          <w:szCs w:val="14"/>
          <w:lang w:val="en-GB"/>
        </w:rPr>
      </w:pPr>
    </w:p>
    <w:p w14:paraId="16392490" w14:textId="77777777" w:rsidR="00390B6A"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names, outputs, duties and CVs of key experts and the titles, job descriptions, minimum qualifications, estimated periods of engagement in the carrying out of the services of each of the personnel and key experts are described in the Organisation and Methodology part of the </w:t>
      </w:r>
      <w:r>
        <w:rPr>
          <w:rFonts w:ascii="Arial" w:hAnsi="Arial" w:cs="Arial"/>
          <w:sz w:val="14"/>
          <w:szCs w:val="14"/>
          <w:lang w:val="en-GB"/>
        </w:rPr>
        <w:t>contract</w:t>
      </w:r>
      <w:r w:rsidRPr="005C59E8">
        <w:rPr>
          <w:rFonts w:ascii="Arial" w:hAnsi="Arial" w:cs="Arial"/>
          <w:sz w:val="14"/>
          <w:szCs w:val="14"/>
          <w:lang w:val="en-GB"/>
        </w:rPr>
        <w:t xml:space="preserve">. The </w:t>
      </w:r>
      <w:r>
        <w:rPr>
          <w:rFonts w:ascii="Arial" w:hAnsi="Arial" w:cs="Arial"/>
          <w:sz w:val="14"/>
          <w:szCs w:val="14"/>
          <w:lang w:val="en-GB"/>
        </w:rPr>
        <w:t>Contractor</w:t>
      </w:r>
      <w:r w:rsidRPr="005C59E8">
        <w:rPr>
          <w:rFonts w:ascii="Arial" w:hAnsi="Arial" w:cs="Arial"/>
          <w:sz w:val="14"/>
          <w:szCs w:val="14"/>
          <w:lang w:val="en-GB"/>
        </w:rPr>
        <w:t xml:space="preserve"> must inform the Contracting Authority of all non-expert personnel it intends to use for the implementation of the contract. The Contracting Authority shall have the right to oppose the </w:t>
      </w:r>
      <w:r>
        <w:rPr>
          <w:rFonts w:ascii="Arial" w:hAnsi="Arial" w:cs="Arial"/>
          <w:sz w:val="14"/>
          <w:szCs w:val="14"/>
          <w:lang w:val="en-GB"/>
        </w:rPr>
        <w:t>Contractor</w:t>
      </w:r>
      <w:r w:rsidRPr="005C59E8">
        <w:rPr>
          <w:rFonts w:ascii="Arial" w:hAnsi="Arial" w:cs="Arial"/>
          <w:sz w:val="14"/>
          <w:szCs w:val="14"/>
          <w:lang w:val="en-GB"/>
        </w:rPr>
        <w:t>’s choice of personnel.</w:t>
      </w:r>
    </w:p>
    <w:p w14:paraId="293C5F3D" w14:textId="77777777" w:rsidR="00AF560B"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13.2. No changes shall be made in the personnel without the prior consent of the Contracting Authority. The </w:t>
      </w:r>
      <w:r>
        <w:rPr>
          <w:rFonts w:ascii="Arial" w:hAnsi="Arial" w:cs="Arial"/>
          <w:sz w:val="14"/>
          <w:szCs w:val="14"/>
          <w:lang w:val="en-GB"/>
        </w:rPr>
        <w:t>Contractor</w:t>
      </w:r>
      <w:r w:rsidRPr="005C59E8">
        <w:rPr>
          <w:rFonts w:ascii="Arial" w:hAnsi="Arial" w:cs="Arial"/>
          <w:sz w:val="14"/>
          <w:szCs w:val="14"/>
          <w:lang w:val="en-GB"/>
        </w:rPr>
        <w:t xml:space="preserve"> shall provide a replacement with at least equivalent qualifications and experience and acceptable to the Contracting Authority if:</w:t>
      </w:r>
    </w:p>
    <w:p w14:paraId="0C1E601C" w14:textId="77777777" w:rsidR="00AF560B" w:rsidRDefault="00AF560B" w:rsidP="00390B6A">
      <w:pPr>
        <w:jc w:val="both"/>
        <w:rPr>
          <w:rFonts w:ascii="Arial" w:hAnsi="Arial" w:cs="Arial"/>
          <w:sz w:val="14"/>
          <w:szCs w:val="14"/>
          <w:lang w:val="en-GB"/>
        </w:rPr>
      </w:pPr>
    </w:p>
    <w:p w14:paraId="0459C773"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a)  on account of death, sickness or accident, a member of the Personnel is unable to continue providing his services,</w:t>
      </w:r>
    </w:p>
    <w:p w14:paraId="03453FE0" w14:textId="77777777" w:rsidR="00390B6A" w:rsidRPr="005C59E8" w:rsidRDefault="00390B6A" w:rsidP="00390B6A">
      <w:pPr>
        <w:jc w:val="both"/>
        <w:rPr>
          <w:rFonts w:ascii="Arial" w:hAnsi="Arial" w:cs="Arial"/>
          <w:sz w:val="14"/>
          <w:szCs w:val="14"/>
          <w:lang w:val="en-GB"/>
        </w:rPr>
      </w:pPr>
    </w:p>
    <w:p w14:paraId="12B03797"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b)  any member of the personnel is found by the Contracting Authority to be incompetent in discharging or unsuitable for the performance of his duties under the Contract,</w:t>
      </w:r>
    </w:p>
    <w:p w14:paraId="0D514CB7" w14:textId="77777777" w:rsidR="00390B6A" w:rsidRPr="005C59E8" w:rsidRDefault="00390B6A" w:rsidP="00390B6A">
      <w:pPr>
        <w:jc w:val="both"/>
        <w:rPr>
          <w:rFonts w:ascii="Arial" w:hAnsi="Arial" w:cs="Arial"/>
          <w:sz w:val="14"/>
          <w:szCs w:val="14"/>
          <w:lang w:val="en-GB"/>
        </w:rPr>
      </w:pPr>
    </w:p>
    <w:p w14:paraId="02F8BD16"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c) for any reasons beyond the control of the </w:t>
      </w:r>
      <w:r>
        <w:rPr>
          <w:rFonts w:ascii="Arial" w:hAnsi="Arial" w:cs="Arial"/>
          <w:sz w:val="14"/>
          <w:szCs w:val="14"/>
          <w:lang w:val="en-GB"/>
        </w:rPr>
        <w:t>Contractor</w:t>
      </w:r>
      <w:r w:rsidRPr="005C59E8">
        <w:rPr>
          <w:rFonts w:ascii="Arial" w:hAnsi="Arial" w:cs="Arial"/>
          <w:sz w:val="14"/>
          <w:szCs w:val="14"/>
          <w:lang w:val="en-GB"/>
        </w:rPr>
        <w:t>, it becomes necessary to replace any member of the Personnel.</w:t>
      </w:r>
    </w:p>
    <w:p w14:paraId="1B7A95BD" w14:textId="77777777" w:rsidR="00390B6A" w:rsidRPr="005C59E8" w:rsidRDefault="00390B6A" w:rsidP="00390B6A">
      <w:pPr>
        <w:jc w:val="both"/>
        <w:rPr>
          <w:rFonts w:ascii="Arial" w:hAnsi="Arial" w:cs="Arial"/>
          <w:sz w:val="14"/>
          <w:szCs w:val="14"/>
          <w:lang w:val="en-GB"/>
        </w:rPr>
      </w:pPr>
    </w:p>
    <w:p w14:paraId="48CF3599"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request for replacement must be made in writing and state the reason therefore. The </w:t>
      </w:r>
      <w:r>
        <w:rPr>
          <w:rFonts w:ascii="Arial" w:hAnsi="Arial" w:cs="Arial"/>
          <w:sz w:val="14"/>
          <w:szCs w:val="14"/>
          <w:lang w:val="en-GB"/>
        </w:rPr>
        <w:t>Contractor</w:t>
      </w:r>
      <w:r w:rsidRPr="005C59E8">
        <w:rPr>
          <w:rFonts w:ascii="Arial" w:hAnsi="Arial" w:cs="Arial"/>
          <w:sz w:val="14"/>
          <w:szCs w:val="14"/>
          <w:lang w:val="en-GB"/>
        </w:rPr>
        <w:t xml:space="preserve"> shall proceed swiftly with the request and propose a replacement with at least equivalent qualifications and experience. The remuneration to be paid to the replacement cannot exceed that received by the replaced member of the personnel.</w:t>
      </w:r>
    </w:p>
    <w:p w14:paraId="5048196E" w14:textId="77777777" w:rsidR="00390B6A" w:rsidRPr="005C59E8" w:rsidRDefault="00390B6A" w:rsidP="00390B6A">
      <w:pPr>
        <w:jc w:val="both"/>
        <w:rPr>
          <w:rFonts w:ascii="Arial" w:hAnsi="Arial" w:cs="Arial"/>
          <w:sz w:val="14"/>
          <w:szCs w:val="14"/>
          <w:lang w:val="en-GB"/>
        </w:rPr>
      </w:pPr>
    </w:p>
    <w:p w14:paraId="79046B8C"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Failure by the </w:t>
      </w:r>
      <w:r>
        <w:rPr>
          <w:rFonts w:ascii="Arial" w:hAnsi="Arial" w:cs="Arial"/>
          <w:sz w:val="14"/>
          <w:szCs w:val="14"/>
          <w:lang w:val="en-GB"/>
        </w:rPr>
        <w:t>Contractor</w:t>
      </w:r>
      <w:r w:rsidRPr="005C59E8">
        <w:rPr>
          <w:rFonts w:ascii="Arial" w:hAnsi="Arial" w:cs="Arial"/>
          <w:sz w:val="14"/>
          <w:szCs w:val="14"/>
          <w:lang w:val="en-GB"/>
        </w:rPr>
        <w:t xml:space="preserve"> to propose a replacement for a key expert s</w:t>
      </w:r>
      <w:r>
        <w:rPr>
          <w:rFonts w:ascii="Arial" w:hAnsi="Arial" w:cs="Arial"/>
          <w:sz w:val="14"/>
          <w:szCs w:val="14"/>
          <w:lang w:val="en-GB"/>
        </w:rPr>
        <w:t>atisfactory to the Contracting A</w:t>
      </w:r>
      <w:r w:rsidRPr="005C59E8">
        <w:rPr>
          <w:rFonts w:ascii="Arial" w:hAnsi="Arial" w:cs="Arial"/>
          <w:sz w:val="14"/>
          <w:szCs w:val="14"/>
          <w:lang w:val="en-GB"/>
        </w:rPr>
        <w:t>uthority, shall give the right to the Contracting Authority to terminate the contract.</w:t>
      </w:r>
    </w:p>
    <w:p w14:paraId="399ECADA" w14:textId="77777777" w:rsidR="00390B6A" w:rsidRPr="005C59E8" w:rsidRDefault="00390B6A" w:rsidP="00390B6A">
      <w:pPr>
        <w:jc w:val="both"/>
        <w:rPr>
          <w:rFonts w:ascii="Arial" w:hAnsi="Arial" w:cs="Arial"/>
          <w:sz w:val="14"/>
          <w:szCs w:val="14"/>
          <w:lang w:val="en-GB"/>
        </w:rPr>
      </w:pPr>
    </w:p>
    <w:p w14:paraId="1BD8E3BD"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Additional costs arising out of a replacement shall be borne by the </w:t>
      </w:r>
      <w:r>
        <w:rPr>
          <w:rFonts w:ascii="Arial" w:hAnsi="Arial" w:cs="Arial"/>
          <w:sz w:val="14"/>
          <w:szCs w:val="14"/>
          <w:lang w:val="en-GB"/>
        </w:rPr>
        <w:t>Contractor</w:t>
      </w:r>
      <w:r w:rsidRPr="005C59E8">
        <w:rPr>
          <w:rFonts w:ascii="Arial" w:hAnsi="Arial" w:cs="Arial"/>
          <w:sz w:val="14"/>
          <w:szCs w:val="14"/>
          <w:lang w:val="en-GB"/>
        </w:rPr>
        <w:t>.</w:t>
      </w:r>
    </w:p>
    <w:p w14:paraId="6AA59BA1" w14:textId="77777777" w:rsidR="00390B6A" w:rsidRPr="005C59E8" w:rsidRDefault="00390B6A" w:rsidP="00390B6A">
      <w:pPr>
        <w:pStyle w:val="Style1"/>
        <w:spacing w:before="0" w:after="0"/>
        <w:jc w:val="both"/>
        <w:outlineLvl w:val="0"/>
        <w:rPr>
          <w:rFonts w:cs="Arial"/>
          <w:sz w:val="14"/>
          <w:szCs w:val="14"/>
        </w:rPr>
      </w:pPr>
    </w:p>
    <w:p w14:paraId="6E5064C0" w14:textId="77777777" w:rsidR="00390B6A" w:rsidRPr="000641A0" w:rsidRDefault="00390B6A" w:rsidP="00390B6A">
      <w:pPr>
        <w:pStyle w:val="Style1"/>
        <w:spacing w:before="0" w:after="0"/>
        <w:jc w:val="both"/>
        <w:outlineLvl w:val="0"/>
        <w:rPr>
          <w:rFonts w:cs="Arial"/>
          <w:b w:val="0"/>
          <w:sz w:val="14"/>
          <w:szCs w:val="14"/>
        </w:rPr>
      </w:pPr>
      <w:r w:rsidRPr="000641A0">
        <w:rPr>
          <w:rFonts w:cs="Arial"/>
          <w:b w:val="0"/>
          <w:sz w:val="14"/>
          <w:szCs w:val="14"/>
        </w:rPr>
        <w:t>13.3. Working hours</w:t>
      </w:r>
    </w:p>
    <w:p w14:paraId="1D35FDDB"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days and hours of work of the </w:t>
      </w:r>
      <w:r>
        <w:rPr>
          <w:rFonts w:ascii="Arial" w:hAnsi="Arial" w:cs="Arial"/>
          <w:sz w:val="14"/>
          <w:szCs w:val="14"/>
          <w:lang w:val="en-GB"/>
        </w:rPr>
        <w:t>Contractor</w:t>
      </w:r>
      <w:r w:rsidRPr="005C59E8">
        <w:rPr>
          <w:rFonts w:ascii="Arial" w:hAnsi="Arial" w:cs="Arial"/>
          <w:sz w:val="14"/>
          <w:szCs w:val="14"/>
          <w:lang w:val="en-GB"/>
        </w:rPr>
        <w:t xml:space="preserve"> or/and its personnel in the beneficiary country shall be fixed on the basis of the laws, regulations and customs of the beneficiary country and the requirements of the services.</w:t>
      </w:r>
    </w:p>
    <w:p w14:paraId="3B5887CF" w14:textId="77777777" w:rsidR="00390B6A" w:rsidRPr="005C59E8" w:rsidRDefault="00390B6A" w:rsidP="00390B6A">
      <w:pPr>
        <w:pStyle w:val="Style1"/>
        <w:spacing w:before="0" w:after="0"/>
        <w:jc w:val="both"/>
        <w:outlineLvl w:val="0"/>
        <w:rPr>
          <w:rFonts w:cs="Arial"/>
          <w:sz w:val="14"/>
          <w:szCs w:val="14"/>
        </w:rPr>
      </w:pPr>
    </w:p>
    <w:p w14:paraId="4E5EF474" w14:textId="77777777" w:rsidR="00390B6A" w:rsidRPr="000641A0" w:rsidRDefault="00390B6A" w:rsidP="00390B6A">
      <w:pPr>
        <w:pStyle w:val="Style1"/>
        <w:spacing w:before="0" w:after="0"/>
        <w:jc w:val="both"/>
        <w:outlineLvl w:val="0"/>
        <w:rPr>
          <w:rFonts w:cs="Arial"/>
          <w:b w:val="0"/>
          <w:sz w:val="14"/>
          <w:szCs w:val="14"/>
        </w:rPr>
      </w:pPr>
      <w:r w:rsidRPr="000641A0">
        <w:rPr>
          <w:rFonts w:cs="Arial"/>
          <w:b w:val="0"/>
          <w:sz w:val="14"/>
          <w:szCs w:val="14"/>
        </w:rPr>
        <w:t>13.4. Leave entitlement</w:t>
      </w:r>
    </w:p>
    <w:p w14:paraId="2BD4E154"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Any taking of holiday leave by the personnel during the </w:t>
      </w:r>
      <w:r>
        <w:rPr>
          <w:rFonts w:ascii="Arial" w:hAnsi="Arial" w:cs="Arial"/>
          <w:sz w:val="14"/>
          <w:szCs w:val="14"/>
          <w:lang w:val="en-GB"/>
        </w:rPr>
        <w:t>period of implementation</w:t>
      </w:r>
      <w:r w:rsidRPr="005C59E8">
        <w:rPr>
          <w:rFonts w:ascii="Arial" w:hAnsi="Arial" w:cs="Arial"/>
          <w:sz w:val="14"/>
          <w:szCs w:val="14"/>
          <w:lang w:val="en-GB"/>
        </w:rPr>
        <w:t xml:space="preserve"> of the contract must be at a time approved by the Contracting Authority.</w:t>
      </w:r>
    </w:p>
    <w:p w14:paraId="20D52F88" w14:textId="77777777" w:rsidR="00390B6A" w:rsidRPr="005C59E8" w:rsidRDefault="00390B6A" w:rsidP="00390B6A">
      <w:pPr>
        <w:jc w:val="both"/>
        <w:rPr>
          <w:rFonts w:ascii="Arial" w:hAnsi="Arial" w:cs="Arial"/>
          <w:sz w:val="14"/>
          <w:szCs w:val="14"/>
          <w:lang w:val="en-GB"/>
        </w:rPr>
      </w:pPr>
    </w:p>
    <w:p w14:paraId="2D8D29FB"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Overtime, sick leave</w:t>
      </w:r>
      <w:r>
        <w:rPr>
          <w:rFonts w:ascii="Arial" w:hAnsi="Arial" w:cs="Arial"/>
          <w:sz w:val="14"/>
          <w:szCs w:val="14"/>
          <w:lang w:val="en-GB"/>
        </w:rPr>
        <w:t>,</w:t>
      </w:r>
      <w:r w:rsidRPr="005C59E8">
        <w:rPr>
          <w:rFonts w:ascii="Arial" w:hAnsi="Arial" w:cs="Arial"/>
          <w:sz w:val="14"/>
          <w:szCs w:val="14"/>
          <w:lang w:val="en-GB"/>
        </w:rPr>
        <w:t xml:space="preserve"> pay and holidays leave pay are deemed to be covered by the </w:t>
      </w:r>
      <w:r>
        <w:rPr>
          <w:rFonts w:ascii="Arial" w:hAnsi="Arial" w:cs="Arial"/>
          <w:sz w:val="14"/>
          <w:szCs w:val="14"/>
          <w:lang w:val="en-GB"/>
        </w:rPr>
        <w:t>Contractor</w:t>
      </w:r>
      <w:r w:rsidRPr="005C59E8">
        <w:rPr>
          <w:rFonts w:ascii="Arial" w:hAnsi="Arial" w:cs="Arial"/>
          <w:sz w:val="14"/>
          <w:szCs w:val="14"/>
          <w:lang w:val="en-GB"/>
        </w:rPr>
        <w:t>’s remuneration.</w:t>
      </w:r>
    </w:p>
    <w:p w14:paraId="1B905728" w14:textId="77777777" w:rsidR="00390B6A" w:rsidRPr="005C59E8" w:rsidRDefault="00390B6A" w:rsidP="00390B6A">
      <w:pPr>
        <w:jc w:val="both"/>
        <w:rPr>
          <w:rFonts w:ascii="Arial" w:hAnsi="Arial" w:cs="Arial"/>
          <w:sz w:val="14"/>
          <w:szCs w:val="14"/>
          <w:lang w:val="en-GB"/>
        </w:rPr>
      </w:pPr>
    </w:p>
    <w:p w14:paraId="0B6C4C43" w14:textId="77777777" w:rsidR="00390B6A" w:rsidRPr="005C59E8" w:rsidRDefault="00390B6A" w:rsidP="00390B6A">
      <w:pPr>
        <w:pStyle w:val="Title"/>
        <w:jc w:val="both"/>
        <w:rPr>
          <w:bCs/>
          <w:sz w:val="14"/>
          <w:szCs w:val="14"/>
          <w:lang w:val="en-GB" w:eastAsia="en-GB"/>
        </w:rPr>
      </w:pPr>
      <w:r w:rsidRPr="005C59E8">
        <w:rPr>
          <w:bCs/>
          <w:sz w:val="14"/>
          <w:szCs w:val="14"/>
          <w:lang w:val="en-GB" w:eastAsia="en-GB"/>
        </w:rPr>
        <w:t>14. SUB-CONTRACTING</w:t>
      </w:r>
    </w:p>
    <w:p w14:paraId="54B658B1" w14:textId="77777777" w:rsidR="00390B6A" w:rsidRPr="005C59E8" w:rsidRDefault="00390B6A" w:rsidP="00390B6A">
      <w:pPr>
        <w:pStyle w:val="Title"/>
        <w:jc w:val="both"/>
        <w:rPr>
          <w:b w:val="0"/>
          <w:bCs/>
          <w:sz w:val="14"/>
          <w:szCs w:val="14"/>
          <w:lang w:val="en-GB" w:eastAsia="en-GB"/>
        </w:rPr>
      </w:pPr>
      <w:r w:rsidRPr="005C59E8">
        <w:rPr>
          <w:b w:val="0"/>
          <w:bCs/>
          <w:sz w:val="14"/>
          <w:szCs w:val="14"/>
          <w:lang w:val="en-GB" w:eastAsia="en-GB"/>
        </w:rPr>
        <w:t>Except from the sub</w:t>
      </w:r>
      <w:r>
        <w:rPr>
          <w:b w:val="0"/>
          <w:bCs/>
          <w:sz w:val="14"/>
          <w:szCs w:val="14"/>
          <w:lang w:val="en-GB" w:eastAsia="en-GB"/>
        </w:rPr>
        <w:t>contractor</w:t>
      </w:r>
      <w:r w:rsidRPr="005C59E8">
        <w:rPr>
          <w:b w:val="0"/>
          <w:bCs/>
          <w:sz w:val="14"/>
          <w:szCs w:val="14"/>
          <w:lang w:val="en-GB" w:eastAsia="en-GB"/>
        </w:rPr>
        <w:t xml:space="preserve">s listed in the </w:t>
      </w:r>
      <w:r>
        <w:rPr>
          <w:b w:val="0"/>
          <w:bCs/>
          <w:sz w:val="14"/>
          <w:szCs w:val="14"/>
          <w:lang w:val="en-GB" w:eastAsia="en-GB"/>
        </w:rPr>
        <w:t>contract</w:t>
      </w:r>
      <w:r w:rsidRPr="005C59E8">
        <w:rPr>
          <w:b w:val="0"/>
          <w:bCs/>
          <w:sz w:val="14"/>
          <w:szCs w:val="14"/>
          <w:lang w:val="en-GB" w:eastAsia="en-GB"/>
        </w:rPr>
        <w:t xml:space="preserve">, the Consultant shall not subcontract to nor engage another independent </w:t>
      </w:r>
      <w:r>
        <w:rPr>
          <w:b w:val="0"/>
          <w:bCs/>
          <w:sz w:val="14"/>
          <w:szCs w:val="14"/>
          <w:lang w:val="en-GB" w:eastAsia="en-GB"/>
        </w:rPr>
        <w:t>contractor</w:t>
      </w:r>
      <w:r w:rsidRPr="005C59E8">
        <w:rPr>
          <w:b w:val="0"/>
          <w:bCs/>
          <w:sz w:val="14"/>
          <w:szCs w:val="14"/>
          <w:lang w:val="en-GB" w:eastAsia="en-GB"/>
        </w:rPr>
        <w:t xml:space="preserve"> to perform any part of the services without the prior written consent of </w:t>
      </w:r>
      <w:r>
        <w:rPr>
          <w:b w:val="0"/>
          <w:bCs/>
          <w:sz w:val="14"/>
          <w:szCs w:val="14"/>
          <w:lang w:val="en-GB" w:eastAsia="en-GB"/>
        </w:rPr>
        <w:t>the Contracting Authority.  Subcontractor</w:t>
      </w:r>
      <w:r w:rsidRPr="005C59E8">
        <w:rPr>
          <w:b w:val="0"/>
          <w:bCs/>
          <w:sz w:val="14"/>
          <w:szCs w:val="14"/>
          <w:lang w:val="en-GB" w:eastAsia="en-GB"/>
        </w:rPr>
        <w:t>s must satisfy the eligibility criteria applicable for the award of the contract.</w:t>
      </w:r>
    </w:p>
    <w:p w14:paraId="72755A89" w14:textId="77777777" w:rsidR="00390B6A" w:rsidRPr="005C59E8" w:rsidRDefault="00390B6A" w:rsidP="00390B6A">
      <w:pPr>
        <w:pStyle w:val="Title"/>
        <w:jc w:val="both"/>
        <w:rPr>
          <w:b w:val="0"/>
          <w:bCs/>
          <w:sz w:val="14"/>
          <w:szCs w:val="14"/>
          <w:lang w:val="en-GB" w:eastAsia="en-GB"/>
        </w:rPr>
      </w:pPr>
    </w:p>
    <w:p w14:paraId="1B1F2A9D" w14:textId="77777777" w:rsidR="00390B6A" w:rsidRPr="005C59E8" w:rsidRDefault="00390B6A" w:rsidP="00390B6A">
      <w:pPr>
        <w:pStyle w:val="Title"/>
        <w:jc w:val="both"/>
        <w:rPr>
          <w:b w:val="0"/>
          <w:bCs/>
          <w:sz w:val="14"/>
          <w:szCs w:val="14"/>
          <w:lang w:val="en-GB" w:eastAsia="en-GB"/>
        </w:rPr>
      </w:pPr>
      <w:r w:rsidRPr="005C59E8">
        <w:rPr>
          <w:b w:val="0"/>
          <w:bCs/>
          <w:sz w:val="14"/>
          <w:szCs w:val="14"/>
          <w:lang w:val="en-GB" w:eastAsia="en-GB"/>
        </w:rPr>
        <w:t xml:space="preserve">The Contracting </w:t>
      </w:r>
      <w:r>
        <w:rPr>
          <w:b w:val="0"/>
          <w:bCs/>
          <w:sz w:val="14"/>
          <w:szCs w:val="14"/>
          <w:lang w:val="en-GB" w:eastAsia="en-GB"/>
        </w:rPr>
        <w:t>A</w:t>
      </w:r>
      <w:r w:rsidRPr="005C59E8">
        <w:rPr>
          <w:b w:val="0"/>
          <w:bCs/>
          <w:sz w:val="14"/>
          <w:szCs w:val="14"/>
          <w:lang w:val="en-GB" w:eastAsia="en-GB"/>
        </w:rPr>
        <w:t>uthority shall have no contractual relations with the sub</w:t>
      </w:r>
      <w:r>
        <w:rPr>
          <w:b w:val="0"/>
          <w:bCs/>
          <w:sz w:val="14"/>
          <w:szCs w:val="14"/>
          <w:lang w:val="en-GB" w:eastAsia="en-GB"/>
        </w:rPr>
        <w:t>contractor</w:t>
      </w:r>
      <w:r w:rsidRPr="005C59E8">
        <w:rPr>
          <w:b w:val="0"/>
          <w:bCs/>
          <w:sz w:val="14"/>
          <w:szCs w:val="14"/>
          <w:lang w:val="en-GB" w:eastAsia="en-GB"/>
        </w:rPr>
        <w:t xml:space="preserve">s. The provisions of the contract, including these general terms and conditions, and in particular article </w:t>
      </w:r>
      <w:r>
        <w:rPr>
          <w:b w:val="0"/>
          <w:bCs/>
          <w:sz w:val="14"/>
          <w:szCs w:val="14"/>
          <w:lang w:val="en-GB" w:eastAsia="en-GB"/>
        </w:rPr>
        <w:t>13.2 s</w:t>
      </w:r>
      <w:r w:rsidRPr="005C59E8">
        <w:rPr>
          <w:b w:val="0"/>
          <w:bCs/>
          <w:sz w:val="14"/>
          <w:szCs w:val="14"/>
          <w:lang w:val="en-GB" w:eastAsia="en-GB"/>
        </w:rPr>
        <w:t>hall, where practicable, apply to the sub</w:t>
      </w:r>
      <w:r>
        <w:rPr>
          <w:b w:val="0"/>
          <w:bCs/>
          <w:sz w:val="14"/>
          <w:szCs w:val="14"/>
          <w:lang w:val="en-GB" w:eastAsia="en-GB"/>
        </w:rPr>
        <w:t>contractor</w:t>
      </w:r>
      <w:r w:rsidRPr="005C59E8">
        <w:rPr>
          <w:b w:val="0"/>
          <w:bCs/>
          <w:sz w:val="14"/>
          <w:szCs w:val="14"/>
          <w:lang w:val="en-GB" w:eastAsia="en-GB"/>
        </w:rPr>
        <w:t>s and their personnel.</w:t>
      </w:r>
    </w:p>
    <w:p w14:paraId="15B291CB" w14:textId="77777777" w:rsidR="00390B6A" w:rsidRPr="002C2BE1" w:rsidRDefault="00390B6A" w:rsidP="00390B6A">
      <w:pPr>
        <w:pStyle w:val="Title"/>
        <w:jc w:val="both"/>
        <w:rPr>
          <w:bCs/>
          <w:sz w:val="14"/>
          <w:szCs w:val="14"/>
          <w:lang w:val="en-GB" w:eastAsia="en-GB"/>
        </w:rPr>
      </w:pPr>
    </w:p>
    <w:p w14:paraId="7E8FDA88" w14:textId="77777777" w:rsidR="00390B6A" w:rsidRPr="002C2BE1" w:rsidRDefault="00390B6A" w:rsidP="00390B6A">
      <w:pPr>
        <w:pStyle w:val="Style1"/>
        <w:spacing w:before="0" w:after="0"/>
        <w:jc w:val="both"/>
        <w:outlineLvl w:val="0"/>
        <w:rPr>
          <w:rFonts w:cs="Arial"/>
          <w:sz w:val="14"/>
          <w:szCs w:val="14"/>
        </w:rPr>
      </w:pPr>
      <w:r w:rsidRPr="002C2BE1">
        <w:rPr>
          <w:rFonts w:cs="Arial"/>
          <w:sz w:val="14"/>
          <w:szCs w:val="14"/>
        </w:rPr>
        <w:t>15. LIABILITY</w:t>
      </w:r>
    </w:p>
    <w:p w14:paraId="6FBF7FAD"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At its own expense, the </w:t>
      </w:r>
      <w:r>
        <w:rPr>
          <w:rFonts w:ascii="Arial" w:hAnsi="Arial" w:cs="Arial"/>
          <w:sz w:val="14"/>
          <w:szCs w:val="14"/>
          <w:lang w:val="en-GB"/>
        </w:rPr>
        <w:t>Contractor</w:t>
      </w:r>
      <w:r w:rsidRPr="005C59E8">
        <w:rPr>
          <w:rFonts w:ascii="Arial" w:hAnsi="Arial" w:cs="Arial"/>
          <w:sz w:val="14"/>
          <w:szCs w:val="14"/>
          <w:lang w:val="en-GB"/>
        </w:rPr>
        <w:t xml:space="preserve"> shall indemnify, protect and defend, the Contracting Authority, its agents and employees, from and against all actions, claims, losses or damages arising from any act or omission by the </w:t>
      </w:r>
      <w:r>
        <w:rPr>
          <w:rFonts w:ascii="Arial" w:hAnsi="Arial" w:cs="Arial"/>
          <w:sz w:val="14"/>
          <w:szCs w:val="14"/>
          <w:lang w:val="en-GB"/>
        </w:rPr>
        <w:t>Contractor</w:t>
      </w:r>
      <w:r w:rsidRPr="005C59E8">
        <w:rPr>
          <w:rFonts w:ascii="Arial" w:hAnsi="Arial" w:cs="Arial"/>
          <w:sz w:val="14"/>
          <w:szCs w:val="14"/>
          <w:lang w:val="en-GB"/>
        </w:rPr>
        <w:t xml:space="preserve"> in the performance of the services, including any violation of any legal provisions, or rights of third parties, in respect of patents, trademarks and other forms of intellectual property such as copyrights.</w:t>
      </w:r>
    </w:p>
    <w:p w14:paraId="2091FBD2" w14:textId="77777777" w:rsidR="00390B6A" w:rsidRPr="005C59E8" w:rsidRDefault="00390B6A" w:rsidP="00390B6A">
      <w:pPr>
        <w:jc w:val="both"/>
        <w:rPr>
          <w:rFonts w:ascii="Arial" w:hAnsi="Arial" w:cs="Arial"/>
          <w:sz w:val="14"/>
          <w:szCs w:val="14"/>
          <w:lang w:val="en-GB"/>
        </w:rPr>
      </w:pPr>
    </w:p>
    <w:p w14:paraId="1B767764"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Approval by the Contracting Authority of the </w:t>
      </w:r>
      <w:r>
        <w:rPr>
          <w:rFonts w:ascii="Arial" w:hAnsi="Arial" w:cs="Arial"/>
          <w:sz w:val="14"/>
          <w:szCs w:val="14"/>
          <w:lang w:val="en-GB"/>
        </w:rPr>
        <w:t>Contractor</w:t>
      </w:r>
      <w:r w:rsidRPr="005C59E8">
        <w:rPr>
          <w:rFonts w:ascii="Arial" w:hAnsi="Arial" w:cs="Arial"/>
          <w:sz w:val="14"/>
          <w:szCs w:val="14"/>
          <w:lang w:val="en-GB"/>
        </w:rPr>
        <w:t xml:space="preserve">’s reports and issue of </w:t>
      </w:r>
      <w:r>
        <w:rPr>
          <w:rFonts w:ascii="Arial" w:hAnsi="Arial" w:cs="Arial"/>
          <w:sz w:val="14"/>
          <w:szCs w:val="14"/>
          <w:lang w:val="en-GB"/>
        </w:rPr>
        <w:t>C</w:t>
      </w:r>
      <w:r w:rsidRPr="005C59E8">
        <w:rPr>
          <w:rFonts w:ascii="Arial" w:hAnsi="Arial" w:cs="Arial"/>
          <w:sz w:val="14"/>
          <w:szCs w:val="14"/>
          <w:lang w:val="en-GB"/>
        </w:rPr>
        <w:t xml:space="preserve">ompletion </w:t>
      </w:r>
      <w:r>
        <w:rPr>
          <w:rFonts w:ascii="Arial" w:hAnsi="Arial" w:cs="Arial"/>
          <w:sz w:val="14"/>
          <w:szCs w:val="14"/>
          <w:lang w:val="en-GB"/>
        </w:rPr>
        <w:t>C</w:t>
      </w:r>
      <w:r w:rsidRPr="005C59E8">
        <w:rPr>
          <w:rFonts w:ascii="Arial" w:hAnsi="Arial" w:cs="Arial"/>
          <w:sz w:val="14"/>
          <w:szCs w:val="14"/>
          <w:lang w:val="en-GB"/>
        </w:rPr>
        <w:t xml:space="preserve">ertificate shall not relieve the </w:t>
      </w:r>
      <w:r>
        <w:rPr>
          <w:rFonts w:ascii="Arial" w:hAnsi="Arial" w:cs="Arial"/>
          <w:sz w:val="14"/>
          <w:szCs w:val="14"/>
          <w:lang w:val="en-GB"/>
        </w:rPr>
        <w:t>Contractor</w:t>
      </w:r>
      <w:r w:rsidRPr="005C59E8">
        <w:rPr>
          <w:rFonts w:ascii="Arial" w:hAnsi="Arial" w:cs="Arial"/>
          <w:sz w:val="14"/>
          <w:szCs w:val="14"/>
          <w:lang w:val="en-GB"/>
        </w:rPr>
        <w:t xml:space="preserve"> of its liability and sha</w:t>
      </w:r>
      <w:r>
        <w:rPr>
          <w:rFonts w:ascii="Arial" w:hAnsi="Arial" w:cs="Arial"/>
          <w:sz w:val="14"/>
          <w:szCs w:val="14"/>
          <w:lang w:val="en-GB"/>
        </w:rPr>
        <w:t>ll not prevent the Contracting A</w:t>
      </w:r>
      <w:r w:rsidRPr="005C59E8">
        <w:rPr>
          <w:rFonts w:ascii="Arial" w:hAnsi="Arial" w:cs="Arial"/>
          <w:sz w:val="14"/>
          <w:szCs w:val="14"/>
          <w:lang w:val="en-GB"/>
        </w:rPr>
        <w:t>uthority from claiming damages.</w:t>
      </w:r>
    </w:p>
    <w:p w14:paraId="2ACEF179" w14:textId="77777777" w:rsidR="00390B6A" w:rsidRPr="005C59E8" w:rsidRDefault="00390B6A" w:rsidP="00390B6A">
      <w:pPr>
        <w:jc w:val="both"/>
        <w:rPr>
          <w:rFonts w:ascii="Arial" w:hAnsi="Arial" w:cs="Arial"/>
          <w:sz w:val="14"/>
          <w:szCs w:val="14"/>
          <w:lang w:val="en-GB"/>
        </w:rPr>
      </w:pPr>
    </w:p>
    <w:p w14:paraId="601286FF"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remain liable for any breach of its obligations under the contract for such period after the services have been performed as may be determined by the law governing the contract (the “liability period”). This time limit does not however apply when the damage arises from gross negligence or wilful misconduct of the </w:t>
      </w:r>
      <w:r>
        <w:rPr>
          <w:rFonts w:ascii="Arial" w:hAnsi="Arial" w:cs="Arial"/>
          <w:sz w:val="14"/>
          <w:szCs w:val="14"/>
          <w:lang w:val="en-GB"/>
        </w:rPr>
        <w:t>Contractor</w:t>
      </w:r>
      <w:r w:rsidRPr="005C59E8">
        <w:rPr>
          <w:rFonts w:ascii="Arial" w:hAnsi="Arial" w:cs="Arial"/>
          <w:sz w:val="14"/>
          <w:szCs w:val="14"/>
          <w:lang w:val="en-GB"/>
        </w:rPr>
        <w:t>.</w:t>
      </w:r>
    </w:p>
    <w:p w14:paraId="41D1CEE3" w14:textId="77777777" w:rsidR="00390B6A" w:rsidRPr="005C59E8" w:rsidRDefault="00390B6A" w:rsidP="00390B6A">
      <w:pPr>
        <w:jc w:val="both"/>
        <w:rPr>
          <w:rFonts w:ascii="Arial" w:hAnsi="Arial" w:cs="Arial"/>
          <w:sz w:val="14"/>
          <w:szCs w:val="14"/>
          <w:lang w:val="en-GB"/>
        </w:rPr>
      </w:pPr>
    </w:p>
    <w:p w14:paraId="28FAA3AC" w14:textId="77777777" w:rsidR="00390B6A" w:rsidRDefault="00390B6A" w:rsidP="00390B6A">
      <w:pPr>
        <w:pStyle w:val="Title"/>
        <w:jc w:val="both"/>
        <w:rPr>
          <w:b w:val="0"/>
          <w:sz w:val="14"/>
          <w:szCs w:val="14"/>
          <w:lang w:val="en-GB"/>
        </w:rPr>
      </w:pPr>
      <w:r w:rsidRPr="005C59E8">
        <w:rPr>
          <w:b w:val="0"/>
          <w:sz w:val="14"/>
          <w:szCs w:val="14"/>
          <w:lang w:val="en-GB"/>
        </w:rPr>
        <w:t xml:space="preserve">During the liability period, or as soon as practicable after its expiration, the </w:t>
      </w:r>
      <w:r>
        <w:rPr>
          <w:b w:val="0"/>
          <w:sz w:val="14"/>
          <w:szCs w:val="14"/>
          <w:lang w:val="en-GB"/>
        </w:rPr>
        <w:t>Contractor</w:t>
      </w:r>
      <w:r w:rsidRPr="005C59E8">
        <w:rPr>
          <w:b w:val="0"/>
          <w:sz w:val="14"/>
          <w:szCs w:val="14"/>
          <w:lang w:val="en-GB"/>
        </w:rPr>
        <w:t xml:space="preserve"> shall, at its expense, upon instruction of the Contracting Authority, remedy any deficiencies in the performance of the services. In case of default on the part of the </w:t>
      </w:r>
      <w:r>
        <w:rPr>
          <w:b w:val="0"/>
          <w:sz w:val="14"/>
          <w:szCs w:val="14"/>
          <w:lang w:val="en-GB"/>
        </w:rPr>
        <w:t>Contractor</w:t>
      </w:r>
      <w:r w:rsidRPr="005C59E8">
        <w:rPr>
          <w:b w:val="0"/>
          <w:sz w:val="14"/>
          <w:szCs w:val="14"/>
          <w:lang w:val="en-GB"/>
        </w:rPr>
        <w:t xml:space="preserve"> to carry out such instructions, the Contracting Authority shall be entitled to hire </w:t>
      </w:r>
      <w:r w:rsidRPr="00366345">
        <w:rPr>
          <w:b w:val="0"/>
          <w:sz w:val="14"/>
          <w:szCs w:val="14"/>
          <w:lang w:val="en-GB"/>
        </w:rPr>
        <w:t>another contractor</w:t>
      </w:r>
      <w:r w:rsidRPr="005C59E8">
        <w:rPr>
          <w:b w:val="0"/>
          <w:sz w:val="14"/>
          <w:szCs w:val="14"/>
          <w:lang w:val="en-GB"/>
        </w:rPr>
        <w:t xml:space="preserve"> to carry out the same, at the </w:t>
      </w:r>
      <w:r>
        <w:rPr>
          <w:b w:val="0"/>
          <w:sz w:val="14"/>
          <w:szCs w:val="14"/>
          <w:lang w:val="en-GB"/>
        </w:rPr>
        <w:t>Contractor</w:t>
      </w:r>
      <w:r w:rsidRPr="005C59E8">
        <w:rPr>
          <w:b w:val="0"/>
          <w:sz w:val="14"/>
          <w:szCs w:val="14"/>
          <w:lang w:val="en-GB"/>
        </w:rPr>
        <w:t>’s expense.</w:t>
      </w:r>
    </w:p>
    <w:p w14:paraId="3265C2B8" w14:textId="77777777" w:rsidR="00390B6A" w:rsidRPr="005C59E8" w:rsidRDefault="00390B6A" w:rsidP="00390B6A">
      <w:pPr>
        <w:pStyle w:val="Title"/>
        <w:jc w:val="both"/>
        <w:rPr>
          <w:b w:val="0"/>
          <w:sz w:val="14"/>
          <w:lang w:val="en-GB" w:eastAsia="en-GB"/>
        </w:rPr>
      </w:pPr>
    </w:p>
    <w:p w14:paraId="04EBE065" w14:textId="77777777" w:rsidR="00390B6A" w:rsidRPr="005C59E8" w:rsidRDefault="00390B6A" w:rsidP="00390B6A">
      <w:pPr>
        <w:pStyle w:val="Style1"/>
        <w:spacing w:before="0" w:after="0"/>
        <w:jc w:val="both"/>
        <w:outlineLvl w:val="0"/>
        <w:rPr>
          <w:rFonts w:cs="Arial"/>
          <w:sz w:val="14"/>
          <w:szCs w:val="14"/>
        </w:rPr>
      </w:pPr>
      <w:r w:rsidRPr="005C59E8">
        <w:rPr>
          <w:rFonts w:cs="Arial"/>
          <w:sz w:val="14"/>
          <w:szCs w:val="14"/>
        </w:rPr>
        <w:t xml:space="preserve">16. INSURANCE </w:t>
      </w:r>
    </w:p>
    <w:p w14:paraId="680C241B"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Within 20 days of signing the contract, the </w:t>
      </w:r>
      <w:r>
        <w:rPr>
          <w:rFonts w:ascii="Arial" w:hAnsi="Arial" w:cs="Arial"/>
          <w:sz w:val="14"/>
          <w:szCs w:val="14"/>
          <w:lang w:val="en-GB"/>
        </w:rPr>
        <w:t>Contractor</w:t>
      </w:r>
      <w:r w:rsidRPr="005C59E8">
        <w:rPr>
          <w:rFonts w:ascii="Arial" w:hAnsi="Arial" w:cs="Arial"/>
          <w:sz w:val="14"/>
          <w:szCs w:val="14"/>
          <w:lang w:val="en-GB"/>
        </w:rPr>
        <w:t xml:space="preserve"> shall take out and maintain, at its own cost, a full indemnity insurance policy covering its professional liability under the contract and article </w:t>
      </w:r>
      <w:r>
        <w:rPr>
          <w:rFonts w:ascii="Arial" w:hAnsi="Arial" w:cs="Arial"/>
          <w:sz w:val="14"/>
          <w:szCs w:val="14"/>
          <w:lang w:val="en-GB"/>
        </w:rPr>
        <w:t xml:space="preserve">15 </w:t>
      </w:r>
      <w:r w:rsidRPr="005C59E8">
        <w:rPr>
          <w:rFonts w:ascii="Arial" w:hAnsi="Arial" w:cs="Arial"/>
          <w:sz w:val="14"/>
          <w:szCs w:val="14"/>
          <w:lang w:val="en-GB"/>
        </w:rPr>
        <w:t>above, from the commencement date and until the end of the liability period.</w:t>
      </w:r>
    </w:p>
    <w:p w14:paraId="34D22076" w14:textId="77777777" w:rsidR="00390B6A" w:rsidRPr="005C59E8" w:rsidRDefault="00390B6A" w:rsidP="00390B6A">
      <w:pPr>
        <w:jc w:val="both"/>
        <w:rPr>
          <w:rFonts w:ascii="Arial" w:hAnsi="Arial" w:cs="Arial"/>
          <w:sz w:val="14"/>
          <w:szCs w:val="14"/>
          <w:lang w:val="en-GB"/>
        </w:rPr>
      </w:pPr>
    </w:p>
    <w:p w14:paraId="7C3423FB"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Within 20 days of signing the contract, the </w:t>
      </w:r>
      <w:r>
        <w:rPr>
          <w:rFonts w:ascii="Arial" w:hAnsi="Arial" w:cs="Arial"/>
          <w:sz w:val="14"/>
          <w:szCs w:val="14"/>
          <w:lang w:val="en-GB"/>
        </w:rPr>
        <w:t>Contractor</w:t>
      </w:r>
      <w:r w:rsidRPr="005C59E8">
        <w:rPr>
          <w:rFonts w:ascii="Arial" w:hAnsi="Arial" w:cs="Arial"/>
          <w:sz w:val="14"/>
          <w:szCs w:val="14"/>
          <w:lang w:val="en-GB"/>
        </w:rPr>
        <w:t xml:space="preserve"> shall take out and maintain a full indemnity insurance policy for a sum up to the higher of the maximum amount foreseen by the legislation of the country of the Contracting Authority and the amount foreseen by the legislation of the country in which the </w:t>
      </w:r>
      <w:r>
        <w:rPr>
          <w:rFonts w:ascii="Arial" w:hAnsi="Arial" w:cs="Arial"/>
          <w:sz w:val="14"/>
          <w:szCs w:val="14"/>
          <w:lang w:val="en-GB"/>
        </w:rPr>
        <w:t>Contractor</w:t>
      </w:r>
      <w:r w:rsidRPr="005C59E8">
        <w:rPr>
          <w:rFonts w:ascii="Arial" w:hAnsi="Arial" w:cs="Arial"/>
          <w:sz w:val="14"/>
          <w:szCs w:val="14"/>
          <w:lang w:val="en-GB"/>
        </w:rPr>
        <w:t xml:space="preserve"> has its headquarters and covering, during the </w:t>
      </w:r>
      <w:r>
        <w:rPr>
          <w:rFonts w:ascii="Arial" w:hAnsi="Arial" w:cs="Arial"/>
          <w:sz w:val="14"/>
          <w:szCs w:val="14"/>
          <w:lang w:val="en-GB"/>
        </w:rPr>
        <w:t xml:space="preserve">period of implementation </w:t>
      </w:r>
      <w:r w:rsidRPr="005C59E8">
        <w:rPr>
          <w:rFonts w:ascii="Arial" w:hAnsi="Arial" w:cs="Arial"/>
          <w:sz w:val="14"/>
          <w:szCs w:val="14"/>
          <w:lang w:val="en-GB"/>
        </w:rPr>
        <w:t>of the contract, the following risks:</w:t>
      </w:r>
    </w:p>
    <w:p w14:paraId="77556192" w14:textId="77777777" w:rsidR="00390B6A" w:rsidRPr="005C59E8" w:rsidRDefault="00390B6A" w:rsidP="00390B6A">
      <w:pPr>
        <w:ind w:left="567" w:hanging="567"/>
        <w:jc w:val="both"/>
        <w:rPr>
          <w:rFonts w:ascii="Arial" w:hAnsi="Arial" w:cs="Arial"/>
          <w:sz w:val="14"/>
          <w:szCs w:val="14"/>
          <w:lang w:val="en-GB"/>
        </w:rPr>
      </w:pPr>
    </w:p>
    <w:p w14:paraId="218D14F4"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a)</w:t>
      </w:r>
      <w:r w:rsidRPr="005C59E8">
        <w:rPr>
          <w:rFonts w:ascii="Arial" w:hAnsi="Arial" w:cs="Arial"/>
          <w:sz w:val="14"/>
          <w:szCs w:val="14"/>
          <w:lang w:val="en-GB"/>
        </w:rPr>
        <w:tab/>
        <w:t xml:space="preserve">loss of or damage to property purchased with funds provided under the contract, or produced by the </w:t>
      </w:r>
      <w:r>
        <w:rPr>
          <w:rFonts w:ascii="Arial" w:hAnsi="Arial" w:cs="Arial"/>
          <w:sz w:val="14"/>
          <w:szCs w:val="14"/>
          <w:lang w:val="en-GB"/>
        </w:rPr>
        <w:t>Contractor</w:t>
      </w:r>
      <w:r w:rsidRPr="005C59E8">
        <w:rPr>
          <w:rFonts w:ascii="Arial" w:hAnsi="Arial" w:cs="Arial"/>
          <w:sz w:val="14"/>
          <w:szCs w:val="14"/>
          <w:lang w:val="en-GB"/>
        </w:rPr>
        <w:t>;</w:t>
      </w:r>
    </w:p>
    <w:p w14:paraId="3C69924F"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b)</w:t>
      </w:r>
      <w:r w:rsidRPr="005C59E8">
        <w:rPr>
          <w:rFonts w:ascii="Arial" w:hAnsi="Arial" w:cs="Arial"/>
          <w:sz w:val="14"/>
          <w:szCs w:val="14"/>
          <w:lang w:val="en-GB"/>
        </w:rPr>
        <w:tab/>
        <w:t xml:space="preserve">loss or damage to equipment, material and office facilities made available to the </w:t>
      </w:r>
      <w:r>
        <w:rPr>
          <w:rFonts w:ascii="Arial" w:hAnsi="Arial" w:cs="Arial"/>
          <w:sz w:val="14"/>
          <w:szCs w:val="14"/>
          <w:lang w:val="en-GB"/>
        </w:rPr>
        <w:t>Contractor</w:t>
      </w:r>
      <w:r w:rsidRPr="005C59E8">
        <w:rPr>
          <w:rFonts w:ascii="Arial" w:hAnsi="Arial" w:cs="Arial"/>
          <w:sz w:val="14"/>
          <w:szCs w:val="14"/>
          <w:lang w:val="en-GB"/>
        </w:rPr>
        <w:t xml:space="preserve"> by the Contracting Authority;</w:t>
      </w:r>
    </w:p>
    <w:p w14:paraId="391EA6FC"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c)</w:t>
      </w:r>
      <w:r w:rsidRPr="005C59E8">
        <w:rPr>
          <w:rFonts w:ascii="Arial" w:hAnsi="Arial" w:cs="Arial"/>
          <w:sz w:val="14"/>
          <w:szCs w:val="14"/>
          <w:lang w:val="en-GB"/>
        </w:rPr>
        <w:tab/>
        <w:t xml:space="preserve">civil liability for accidents caused to third parties arising out of acts performed by the </w:t>
      </w:r>
      <w:r>
        <w:rPr>
          <w:rFonts w:ascii="Arial" w:hAnsi="Arial" w:cs="Arial"/>
          <w:sz w:val="14"/>
          <w:szCs w:val="14"/>
          <w:lang w:val="en-GB"/>
        </w:rPr>
        <w:t>Contractor</w:t>
      </w:r>
      <w:r w:rsidRPr="005C59E8">
        <w:rPr>
          <w:rFonts w:ascii="Arial" w:hAnsi="Arial" w:cs="Arial"/>
          <w:sz w:val="14"/>
          <w:szCs w:val="14"/>
          <w:lang w:val="en-GB"/>
        </w:rPr>
        <w:t>, its personnel and their dependents;</w:t>
      </w:r>
    </w:p>
    <w:p w14:paraId="67F8D38E" w14:textId="77777777" w:rsidR="00390B6A" w:rsidRPr="005C59E8" w:rsidRDefault="00390B6A" w:rsidP="00390B6A">
      <w:pPr>
        <w:ind w:left="567" w:hanging="567"/>
        <w:jc w:val="both"/>
        <w:rPr>
          <w:rFonts w:ascii="Arial" w:hAnsi="Arial" w:cs="Arial"/>
          <w:sz w:val="14"/>
          <w:szCs w:val="14"/>
          <w:lang w:val="en-GB"/>
        </w:rPr>
      </w:pPr>
    </w:p>
    <w:p w14:paraId="4FD8EFC3"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d)</w:t>
      </w:r>
      <w:r w:rsidRPr="005C59E8">
        <w:rPr>
          <w:rFonts w:ascii="Arial" w:hAnsi="Arial" w:cs="Arial"/>
          <w:sz w:val="14"/>
          <w:szCs w:val="14"/>
          <w:lang w:val="en-GB"/>
        </w:rPr>
        <w:tab/>
        <w:t>employer’s liability and workers’ compensation in respect of the personnel as well as sickness, accident or death affecting the personnel and their dependents, including the cost of repatriation on health grounds;</w:t>
      </w:r>
    </w:p>
    <w:p w14:paraId="5072EB5F"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e)</w:t>
      </w:r>
      <w:r w:rsidRPr="005C59E8">
        <w:rPr>
          <w:rFonts w:ascii="Arial" w:hAnsi="Arial" w:cs="Arial"/>
          <w:sz w:val="14"/>
          <w:szCs w:val="14"/>
          <w:lang w:val="en-GB"/>
        </w:rPr>
        <w:tab/>
        <w:t>such other insurance as required by the laws in force in the beneficiary country.</w:t>
      </w:r>
    </w:p>
    <w:p w14:paraId="63BC8C0D" w14:textId="77777777" w:rsidR="00390B6A" w:rsidRDefault="00390B6A" w:rsidP="00390B6A">
      <w:pPr>
        <w:pStyle w:val="Style1"/>
        <w:spacing w:before="0" w:after="0"/>
        <w:jc w:val="both"/>
        <w:outlineLvl w:val="0"/>
        <w:rPr>
          <w:rFonts w:cs="Arial"/>
          <w:sz w:val="14"/>
          <w:szCs w:val="14"/>
        </w:rPr>
      </w:pPr>
    </w:p>
    <w:p w14:paraId="5355C82E" w14:textId="77777777" w:rsidR="00390B6A" w:rsidRPr="00BF2DD7" w:rsidRDefault="00390B6A" w:rsidP="00390B6A">
      <w:pPr>
        <w:pStyle w:val="Title"/>
        <w:jc w:val="both"/>
        <w:rPr>
          <w:b w:val="0"/>
          <w:lang w:val="en-GB" w:eastAsia="en-GB"/>
        </w:rPr>
      </w:pPr>
      <w:r w:rsidRPr="00BF2DD7">
        <w:rPr>
          <w:b w:val="0"/>
          <w:sz w:val="14"/>
          <w:szCs w:val="14"/>
          <w:lang w:val="en-GB"/>
        </w:rPr>
        <w:t xml:space="preserve">Prior to the commencement date, the </w:t>
      </w:r>
      <w:r>
        <w:rPr>
          <w:b w:val="0"/>
          <w:sz w:val="14"/>
          <w:szCs w:val="14"/>
          <w:lang w:val="en-GB"/>
        </w:rPr>
        <w:t>Contractor</w:t>
      </w:r>
      <w:r w:rsidRPr="00BF2DD7">
        <w:rPr>
          <w:b w:val="0"/>
          <w:sz w:val="14"/>
          <w:szCs w:val="14"/>
          <w:lang w:val="en-GB"/>
        </w:rPr>
        <w:t xml:space="preserve"> shall provide evidence to the Contracting Authority that the above insurances have been effect</w:t>
      </w:r>
      <w:r>
        <w:rPr>
          <w:b w:val="0"/>
          <w:sz w:val="14"/>
          <w:szCs w:val="14"/>
          <w:lang w:val="en-GB"/>
        </w:rPr>
        <w:t>uated</w:t>
      </w:r>
      <w:r w:rsidRPr="00BF2DD7">
        <w:rPr>
          <w:b w:val="0"/>
          <w:sz w:val="14"/>
          <w:szCs w:val="14"/>
          <w:lang w:val="en-GB"/>
        </w:rPr>
        <w:t xml:space="preserve">. During execution of the contract, the </w:t>
      </w:r>
      <w:r>
        <w:rPr>
          <w:b w:val="0"/>
          <w:sz w:val="14"/>
          <w:szCs w:val="14"/>
          <w:lang w:val="en-GB"/>
        </w:rPr>
        <w:t>Contractor</w:t>
      </w:r>
      <w:r w:rsidRPr="00BF2DD7">
        <w:rPr>
          <w:b w:val="0"/>
          <w:sz w:val="14"/>
          <w:szCs w:val="14"/>
          <w:lang w:val="en-GB"/>
        </w:rPr>
        <w:t xml:space="preserve"> shall, when required, provide the Contracting Authority with copies of the insurance policies and the receipts for payment of premiums.</w:t>
      </w:r>
    </w:p>
    <w:p w14:paraId="1CED7769" w14:textId="77777777" w:rsidR="00390B6A" w:rsidRDefault="00390B6A" w:rsidP="00390B6A">
      <w:pPr>
        <w:pStyle w:val="Style1"/>
        <w:spacing w:before="0" w:after="0"/>
        <w:jc w:val="both"/>
        <w:outlineLvl w:val="0"/>
        <w:rPr>
          <w:rFonts w:cs="Arial"/>
          <w:sz w:val="14"/>
          <w:szCs w:val="14"/>
        </w:rPr>
      </w:pPr>
    </w:p>
    <w:p w14:paraId="5D0AC3CB" w14:textId="77777777" w:rsidR="00390B6A" w:rsidRPr="005C59E8" w:rsidRDefault="00390B6A" w:rsidP="00390B6A">
      <w:pPr>
        <w:pStyle w:val="Style1"/>
        <w:spacing w:before="0" w:after="0"/>
        <w:jc w:val="both"/>
        <w:outlineLvl w:val="0"/>
        <w:rPr>
          <w:rFonts w:cs="Arial"/>
          <w:sz w:val="14"/>
          <w:szCs w:val="14"/>
        </w:rPr>
      </w:pPr>
      <w:r w:rsidRPr="005C59E8">
        <w:rPr>
          <w:rFonts w:cs="Arial"/>
          <w:sz w:val="14"/>
          <w:szCs w:val="14"/>
        </w:rPr>
        <w:t>17. INTELLECTUAL AND INDUSTRIAL PROPERTY RIGHTS</w:t>
      </w:r>
    </w:p>
    <w:p w14:paraId="01063BFC"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All reports and data such as maps, diagrams, drawings, specifications, plans, statistics, calculations, databases, software and supporting records or materials acquired, compiled or prepared by the </w:t>
      </w:r>
      <w:r>
        <w:rPr>
          <w:rFonts w:ascii="Arial" w:hAnsi="Arial" w:cs="Arial"/>
          <w:sz w:val="14"/>
          <w:szCs w:val="14"/>
          <w:lang w:val="en-GB"/>
        </w:rPr>
        <w:t>Contractor</w:t>
      </w:r>
      <w:r w:rsidRPr="005C59E8">
        <w:rPr>
          <w:rFonts w:ascii="Arial" w:hAnsi="Arial" w:cs="Arial"/>
          <w:sz w:val="14"/>
          <w:szCs w:val="14"/>
          <w:lang w:val="en-GB"/>
        </w:rPr>
        <w:t xml:space="preserve"> in the performance of the contract sha</w:t>
      </w:r>
      <w:r>
        <w:rPr>
          <w:rFonts w:ascii="Arial" w:hAnsi="Arial" w:cs="Arial"/>
          <w:sz w:val="14"/>
          <w:szCs w:val="14"/>
          <w:lang w:val="en-GB"/>
        </w:rPr>
        <w:t>l</w:t>
      </w:r>
      <w:r w:rsidRPr="005C59E8">
        <w:rPr>
          <w:rFonts w:ascii="Arial" w:hAnsi="Arial" w:cs="Arial"/>
          <w:sz w:val="14"/>
          <w:szCs w:val="14"/>
          <w:lang w:val="en-GB"/>
        </w:rPr>
        <w:t xml:space="preserve">l, with the copyright thereto, be the absolute property of the Contracting Authority. The </w:t>
      </w:r>
      <w:r>
        <w:rPr>
          <w:rFonts w:ascii="Arial" w:hAnsi="Arial" w:cs="Arial"/>
          <w:sz w:val="14"/>
          <w:szCs w:val="14"/>
          <w:lang w:val="en-GB"/>
        </w:rPr>
        <w:t>Contractor</w:t>
      </w:r>
      <w:r w:rsidRPr="005C59E8">
        <w:rPr>
          <w:rFonts w:ascii="Arial" w:hAnsi="Arial" w:cs="Arial"/>
          <w:sz w:val="14"/>
          <w:szCs w:val="14"/>
          <w:lang w:val="en-GB"/>
        </w:rPr>
        <w:t xml:space="preserve"> shall, upon completion of the contract, deliver all such documents and data to the Contracting Authority. The </w:t>
      </w:r>
      <w:r>
        <w:rPr>
          <w:rFonts w:ascii="Arial" w:hAnsi="Arial" w:cs="Arial"/>
          <w:sz w:val="14"/>
          <w:szCs w:val="14"/>
          <w:lang w:val="en-GB"/>
        </w:rPr>
        <w:t>Contractor</w:t>
      </w:r>
      <w:r w:rsidRPr="005C59E8">
        <w:rPr>
          <w:rFonts w:ascii="Arial" w:hAnsi="Arial" w:cs="Arial"/>
          <w:sz w:val="14"/>
          <w:szCs w:val="14"/>
          <w:lang w:val="en-GB"/>
        </w:rPr>
        <w:t xml:space="preserve"> may not retain copies of such documents and data and shall not use them for purposes unrelated to the contract without the prior written consent of the Contracting Authority.</w:t>
      </w:r>
    </w:p>
    <w:p w14:paraId="6737E1F9" w14:textId="77777777" w:rsidR="00390B6A" w:rsidRPr="005C59E8" w:rsidRDefault="00390B6A" w:rsidP="00390B6A">
      <w:pPr>
        <w:jc w:val="both"/>
        <w:rPr>
          <w:rFonts w:ascii="Arial" w:hAnsi="Arial" w:cs="Arial"/>
          <w:sz w:val="14"/>
          <w:szCs w:val="14"/>
          <w:lang w:val="en-GB"/>
        </w:rPr>
      </w:pPr>
    </w:p>
    <w:p w14:paraId="65E50CD6"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not publish articles relating to the services or refer to them when carrying out any services for others, or divulge information obtained from the Contracting Authority, without the prior written consent of the Contracting Authority.</w:t>
      </w:r>
    </w:p>
    <w:p w14:paraId="1F2A4AF5" w14:textId="77777777" w:rsidR="00390B6A" w:rsidRPr="005C59E8" w:rsidRDefault="00390B6A" w:rsidP="00390B6A">
      <w:pPr>
        <w:pStyle w:val="Style1"/>
        <w:spacing w:before="0" w:after="0"/>
        <w:jc w:val="both"/>
        <w:outlineLvl w:val="0"/>
        <w:rPr>
          <w:rFonts w:cs="Arial"/>
          <w:sz w:val="14"/>
          <w:szCs w:val="14"/>
        </w:rPr>
      </w:pPr>
    </w:p>
    <w:p w14:paraId="348A4AFB" w14:textId="77777777" w:rsidR="00390B6A" w:rsidRPr="005C59E8" w:rsidRDefault="00390B6A" w:rsidP="00390B6A">
      <w:pPr>
        <w:pStyle w:val="Style1"/>
        <w:spacing w:before="0" w:after="0"/>
        <w:jc w:val="both"/>
        <w:outlineLvl w:val="0"/>
        <w:rPr>
          <w:rFonts w:cs="Arial"/>
          <w:sz w:val="14"/>
          <w:szCs w:val="14"/>
        </w:rPr>
      </w:pPr>
      <w:r w:rsidRPr="005C59E8">
        <w:rPr>
          <w:rFonts w:cs="Arial"/>
          <w:sz w:val="14"/>
          <w:szCs w:val="14"/>
        </w:rPr>
        <w:t>18. RECORDS</w:t>
      </w:r>
      <w:r>
        <w:rPr>
          <w:rFonts w:cs="Arial"/>
          <w:sz w:val="14"/>
          <w:szCs w:val="14"/>
        </w:rPr>
        <w:t xml:space="preserve"> </w:t>
      </w:r>
    </w:p>
    <w:p w14:paraId="386B5EF1" w14:textId="77777777" w:rsidR="00390B6A" w:rsidRDefault="00390B6A" w:rsidP="00AF560B">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keep separate, accurate and systematic records and accounts in respect of the services in such form and detail as is customary in the profession and sufficient to establish accurately that the number of working days and the actual </w:t>
      </w:r>
      <w:r>
        <w:rPr>
          <w:rFonts w:ascii="Arial" w:hAnsi="Arial" w:cs="Arial"/>
          <w:sz w:val="14"/>
          <w:szCs w:val="14"/>
          <w:lang w:val="en-GB"/>
        </w:rPr>
        <w:t>reimbursable</w:t>
      </w:r>
      <w:r w:rsidRPr="005C59E8">
        <w:rPr>
          <w:rFonts w:ascii="Arial" w:hAnsi="Arial" w:cs="Arial"/>
          <w:sz w:val="14"/>
          <w:szCs w:val="14"/>
          <w:lang w:val="en-GB"/>
        </w:rPr>
        <w:t xml:space="preserve"> expenditure identified in the </w:t>
      </w:r>
      <w:r>
        <w:rPr>
          <w:rFonts w:ascii="Arial" w:hAnsi="Arial" w:cs="Arial"/>
          <w:sz w:val="14"/>
          <w:szCs w:val="14"/>
          <w:lang w:val="en-GB"/>
        </w:rPr>
        <w:t>Contractor</w:t>
      </w:r>
      <w:r w:rsidRPr="005C59E8">
        <w:rPr>
          <w:rFonts w:ascii="Arial" w:hAnsi="Arial" w:cs="Arial"/>
          <w:sz w:val="14"/>
          <w:szCs w:val="14"/>
          <w:lang w:val="en-GB"/>
        </w:rPr>
        <w:t>'s invoice(s) have been duly incurred for the performance of the services.</w:t>
      </w:r>
    </w:p>
    <w:p w14:paraId="0A2622A3" w14:textId="77777777" w:rsidR="00AF560B" w:rsidRPr="005C59E8" w:rsidRDefault="00AF560B" w:rsidP="00AF560B">
      <w:pPr>
        <w:jc w:val="both"/>
        <w:rPr>
          <w:rFonts w:ascii="Arial" w:hAnsi="Arial" w:cs="Arial"/>
          <w:sz w:val="14"/>
          <w:szCs w:val="14"/>
          <w:lang w:val="en-GB"/>
        </w:rPr>
      </w:pPr>
    </w:p>
    <w:p w14:paraId="740B8DF2" w14:textId="77777777" w:rsidR="00390B6A" w:rsidRPr="005C59E8" w:rsidRDefault="00390B6A" w:rsidP="00390B6A">
      <w:pPr>
        <w:keepNext/>
        <w:keepLines/>
        <w:jc w:val="both"/>
        <w:rPr>
          <w:rFonts w:ascii="Arial" w:hAnsi="Arial" w:cs="Arial"/>
          <w:sz w:val="14"/>
          <w:szCs w:val="14"/>
          <w:lang w:val="en-GB"/>
        </w:rPr>
      </w:pPr>
      <w:r w:rsidRPr="005C59E8">
        <w:rPr>
          <w:rFonts w:ascii="Arial" w:hAnsi="Arial" w:cs="Arial"/>
          <w:sz w:val="14"/>
          <w:szCs w:val="14"/>
          <w:lang w:val="en-GB"/>
        </w:rPr>
        <w:t xml:space="preserve">For a fee-based contract, timesheets recording the days worked by the </w:t>
      </w:r>
      <w:r>
        <w:rPr>
          <w:rFonts w:ascii="Arial" w:hAnsi="Arial" w:cs="Arial"/>
          <w:sz w:val="14"/>
          <w:szCs w:val="14"/>
          <w:lang w:val="en-GB"/>
        </w:rPr>
        <w:t>Contractor</w:t>
      </w:r>
      <w:r w:rsidRPr="005C59E8">
        <w:rPr>
          <w:rFonts w:ascii="Arial" w:hAnsi="Arial" w:cs="Arial"/>
          <w:sz w:val="14"/>
          <w:szCs w:val="14"/>
          <w:lang w:val="en-GB"/>
        </w:rPr>
        <w:t xml:space="preserve">'s personnel must be maintained by the </w:t>
      </w:r>
      <w:r>
        <w:rPr>
          <w:rFonts w:ascii="Arial" w:hAnsi="Arial" w:cs="Arial"/>
          <w:sz w:val="14"/>
          <w:szCs w:val="14"/>
          <w:lang w:val="en-GB"/>
        </w:rPr>
        <w:t>Contractor</w:t>
      </w:r>
      <w:r w:rsidRPr="005C59E8">
        <w:rPr>
          <w:rFonts w:ascii="Arial" w:hAnsi="Arial" w:cs="Arial"/>
          <w:sz w:val="14"/>
          <w:szCs w:val="14"/>
          <w:lang w:val="en-GB"/>
        </w:rPr>
        <w:t>. The timesheets must be approved by the Contracting Authority or any person authorised by the Contractin</w:t>
      </w:r>
      <w:r>
        <w:rPr>
          <w:rFonts w:ascii="Arial" w:hAnsi="Arial" w:cs="Arial"/>
          <w:sz w:val="14"/>
          <w:szCs w:val="14"/>
          <w:lang w:val="en-GB"/>
        </w:rPr>
        <w:t>g Authority or the Contracting A</w:t>
      </w:r>
      <w:r w:rsidRPr="005C59E8">
        <w:rPr>
          <w:rFonts w:ascii="Arial" w:hAnsi="Arial" w:cs="Arial"/>
          <w:sz w:val="14"/>
          <w:szCs w:val="14"/>
          <w:lang w:val="en-GB"/>
        </w:rPr>
        <w:t xml:space="preserve">uthority itself on a monthly basis. The amounts invoiced by the </w:t>
      </w:r>
      <w:r>
        <w:rPr>
          <w:rFonts w:ascii="Arial" w:hAnsi="Arial" w:cs="Arial"/>
          <w:sz w:val="14"/>
          <w:szCs w:val="14"/>
          <w:lang w:val="en-GB"/>
        </w:rPr>
        <w:t>Contractor</w:t>
      </w:r>
      <w:r w:rsidRPr="005C59E8">
        <w:rPr>
          <w:rFonts w:ascii="Arial" w:hAnsi="Arial" w:cs="Arial"/>
          <w:sz w:val="14"/>
          <w:szCs w:val="14"/>
          <w:lang w:val="en-GB"/>
        </w:rPr>
        <w:t xml:space="preserve"> must correspond to these timesheets. In the case of long-term experts, these timesheets must record the number of days worked.  In the case of short-term experts, these timesheets must record the number of hours worked.  Time spent travelling exclusively and necessarily for the purpose of the Contract may be included in the numbers of days or hours, as appropriate, recorded in these timesheets.</w:t>
      </w:r>
    </w:p>
    <w:p w14:paraId="7A5168BC" w14:textId="77777777" w:rsidR="00390B6A" w:rsidRPr="005C59E8" w:rsidRDefault="00390B6A" w:rsidP="00390B6A">
      <w:pPr>
        <w:jc w:val="both"/>
        <w:rPr>
          <w:rFonts w:ascii="Arial" w:hAnsi="Arial" w:cs="Arial"/>
          <w:sz w:val="14"/>
          <w:szCs w:val="14"/>
          <w:lang w:val="en-GB"/>
        </w:rPr>
      </w:pPr>
    </w:p>
    <w:p w14:paraId="202BDCD3"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Such records must be kept for a 7-year period after the final payment made under the contract. These documents comprise any documentation concerning income and expenditure and any inventory, necessary for the checking of supporting documents, including timesheets, plane and transport tickets, pay slips for the remuneration paid to the experts and invoices or receipts for </w:t>
      </w:r>
      <w:r>
        <w:rPr>
          <w:rFonts w:ascii="Arial" w:hAnsi="Arial" w:cs="Arial"/>
          <w:sz w:val="14"/>
          <w:szCs w:val="14"/>
          <w:lang w:val="en-GB"/>
        </w:rPr>
        <w:t>reimbursable</w:t>
      </w:r>
      <w:r w:rsidRPr="005C59E8">
        <w:rPr>
          <w:rFonts w:ascii="Arial" w:hAnsi="Arial" w:cs="Arial"/>
          <w:sz w:val="14"/>
          <w:szCs w:val="14"/>
          <w:lang w:val="en-GB"/>
        </w:rPr>
        <w:t xml:space="preserve"> expenditure. Failure to maintain such records constitutes a breach of contract and will result in the termination of the contract.</w:t>
      </w:r>
    </w:p>
    <w:p w14:paraId="4DC34D1D" w14:textId="77777777" w:rsidR="00390B6A" w:rsidRPr="005C59E8" w:rsidRDefault="00390B6A" w:rsidP="00390B6A">
      <w:pPr>
        <w:pStyle w:val="Style1"/>
        <w:spacing w:before="0" w:after="0"/>
        <w:jc w:val="both"/>
        <w:outlineLvl w:val="0"/>
        <w:rPr>
          <w:rFonts w:cs="Arial"/>
          <w:sz w:val="14"/>
          <w:szCs w:val="14"/>
        </w:rPr>
      </w:pPr>
    </w:p>
    <w:p w14:paraId="58722FCB" w14:textId="77777777" w:rsidR="00390B6A" w:rsidRPr="005C59E8" w:rsidRDefault="00390B6A" w:rsidP="00390B6A">
      <w:pPr>
        <w:pStyle w:val="Title"/>
        <w:jc w:val="both"/>
        <w:rPr>
          <w:sz w:val="14"/>
          <w:szCs w:val="16"/>
          <w:lang w:val="en-GB" w:eastAsia="en-GB"/>
        </w:rPr>
      </w:pPr>
      <w:r w:rsidRPr="005C59E8">
        <w:rPr>
          <w:sz w:val="14"/>
          <w:szCs w:val="16"/>
          <w:lang w:val="en-GB" w:eastAsia="en-GB"/>
        </w:rPr>
        <w:t>19. OBLIGATIONS OF CONTRACTING AUTHORITY</w:t>
      </w:r>
    </w:p>
    <w:p w14:paraId="2FA06BEB" w14:textId="77777777" w:rsidR="00390B6A" w:rsidRPr="005C59E8" w:rsidRDefault="00390B6A" w:rsidP="00390B6A">
      <w:pPr>
        <w:pStyle w:val="Style1"/>
        <w:spacing w:before="0" w:after="0"/>
        <w:jc w:val="both"/>
        <w:outlineLvl w:val="0"/>
        <w:rPr>
          <w:rFonts w:cs="Arial"/>
          <w:b w:val="0"/>
          <w:sz w:val="14"/>
          <w:szCs w:val="14"/>
        </w:rPr>
      </w:pPr>
      <w:r w:rsidRPr="005C59E8">
        <w:rPr>
          <w:rFonts w:cs="Arial"/>
          <w:b w:val="0"/>
          <w:sz w:val="14"/>
          <w:szCs w:val="14"/>
        </w:rPr>
        <w:t xml:space="preserve">19.1. The Contracting Authority shall provide the </w:t>
      </w:r>
      <w:r>
        <w:rPr>
          <w:rFonts w:cs="Arial"/>
          <w:b w:val="0"/>
          <w:sz w:val="14"/>
          <w:szCs w:val="14"/>
        </w:rPr>
        <w:t>Contractor</w:t>
      </w:r>
      <w:r w:rsidRPr="005C59E8">
        <w:rPr>
          <w:rFonts w:cs="Arial"/>
          <w:b w:val="0"/>
          <w:sz w:val="14"/>
          <w:szCs w:val="14"/>
        </w:rPr>
        <w:t xml:space="preserve"> as soon as possible with any information and/or documentation at its disposal which may be relevant to the performance of the contract.</w:t>
      </w:r>
    </w:p>
    <w:p w14:paraId="3858E2CC" w14:textId="77777777" w:rsidR="00390B6A" w:rsidRPr="005C59E8" w:rsidRDefault="00390B6A" w:rsidP="00390B6A">
      <w:pPr>
        <w:pStyle w:val="Style1"/>
        <w:spacing w:before="0" w:after="0"/>
        <w:jc w:val="both"/>
        <w:outlineLvl w:val="0"/>
        <w:rPr>
          <w:rFonts w:cs="Arial"/>
          <w:b w:val="0"/>
          <w:sz w:val="14"/>
          <w:szCs w:val="14"/>
        </w:rPr>
      </w:pPr>
      <w:r w:rsidRPr="005C59E8">
        <w:rPr>
          <w:rFonts w:cs="Arial"/>
          <w:b w:val="0"/>
          <w:sz w:val="14"/>
          <w:szCs w:val="14"/>
        </w:rPr>
        <w:t xml:space="preserve">On all matters properly referred to it in writing by the </w:t>
      </w:r>
      <w:r>
        <w:rPr>
          <w:rFonts w:cs="Arial"/>
          <w:b w:val="0"/>
          <w:sz w:val="14"/>
          <w:szCs w:val="14"/>
        </w:rPr>
        <w:t>Contractor</w:t>
      </w:r>
      <w:r w:rsidRPr="005C59E8">
        <w:rPr>
          <w:rFonts w:cs="Arial"/>
          <w:b w:val="0"/>
          <w:sz w:val="14"/>
          <w:szCs w:val="14"/>
        </w:rPr>
        <w:t>, the Contracting Authority shall give its decisions so as not to delay the services, and within a reasonable time.</w:t>
      </w:r>
    </w:p>
    <w:p w14:paraId="45019070" w14:textId="77777777" w:rsidR="00390B6A" w:rsidRPr="005C59E8" w:rsidRDefault="00390B6A" w:rsidP="00390B6A">
      <w:pPr>
        <w:pStyle w:val="Title"/>
        <w:jc w:val="both"/>
        <w:rPr>
          <w:b w:val="0"/>
          <w:sz w:val="14"/>
          <w:szCs w:val="16"/>
          <w:lang w:val="en-GB" w:eastAsia="en-GB"/>
        </w:rPr>
      </w:pPr>
    </w:p>
    <w:p w14:paraId="680EFAD7" w14:textId="77777777" w:rsidR="00390B6A" w:rsidRPr="005C59E8" w:rsidRDefault="00390B6A" w:rsidP="00390B6A">
      <w:pPr>
        <w:pStyle w:val="Title"/>
        <w:jc w:val="both"/>
        <w:rPr>
          <w:b w:val="0"/>
          <w:sz w:val="14"/>
          <w:szCs w:val="16"/>
          <w:lang w:val="en-GB" w:eastAsia="en-GB"/>
        </w:rPr>
      </w:pPr>
      <w:r w:rsidRPr="005C59E8">
        <w:rPr>
          <w:b w:val="0"/>
          <w:sz w:val="14"/>
          <w:szCs w:val="16"/>
          <w:lang w:val="en-GB" w:eastAsia="en-GB"/>
        </w:rPr>
        <w:t xml:space="preserve">19.2. The </w:t>
      </w:r>
      <w:r>
        <w:rPr>
          <w:b w:val="0"/>
          <w:sz w:val="14"/>
          <w:szCs w:val="16"/>
          <w:lang w:val="en-GB" w:eastAsia="en-GB"/>
        </w:rPr>
        <w:t>contract</w:t>
      </w:r>
      <w:r w:rsidRPr="005C59E8">
        <w:rPr>
          <w:b w:val="0"/>
          <w:sz w:val="14"/>
          <w:szCs w:val="16"/>
          <w:lang w:val="en-GB" w:eastAsia="en-GB"/>
        </w:rPr>
        <w:t xml:space="preserve"> shall specify whether the Contracting Authority is to provide the </w:t>
      </w:r>
      <w:r>
        <w:rPr>
          <w:b w:val="0"/>
          <w:sz w:val="14"/>
          <w:szCs w:val="16"/>
          <w:lang w:val="en-GB" w:eastAsia="en-GB"/>
        </w:rPr>
        <w:t>Contractor</w:t>
      </w:r>
      <w:r w:rsidRPr="005C59E8">
        <w:rPr>
          <w:b w:val="0"/>
          <w:sz w:val="14"/>
          <w:szCs w:val="16"/>
          <w:lang w:val="en-GB" w:eastAsia="en-GB"/>
        </w:rPr>
        <w:t xml:space="preserve"> with equipment, facilities, counterpart personnel or specific assistance, and shall detail under which conditions. If the provision of such agreed counterpart personnel, equipment, facilities and assistance is delayed or not forthcoming, the </w:t>
      </w:r>
      <w:r>
        <w:rPr>
          <w:b w:val="0"/>
          <w:sz w:val="14"/>
          <w:szCs w:val="16"/>
          <w:lang w:val="en-GB" w:eastAsia="en-GB"/>
        </w:rPr>
        <w:t>Contractor</w:t>
      </w:r>
      <w:r w:rsidRPr="005C59E8">
        <w:rPr>
          <w:b w:val="0"/>
          <w:sz w:val="14"/>
          <w:szCs w:val="16"/>
          <w:lang w:val="en-GB" w:eastAsia="en-GB"/>
        </w:rPr>
        <w:t xml:space="preserve"> shall endeavour to perform the Services as far as is possible. The parties shall agree on how the affected parts of the services shall be carried out, and the additional payments, if any is due, to be made by the Contracting Authority to the </w:t>
      </w:r>
      <w:r>
        <w:rPr>
          <w:b w:val="0"/>
          <w:sz w:val="14"/>
          <w:szCs w:val="16"/>
          <w:lang w:val="en-GB" w:eastAsia="en-GB"/>
        </w:rPr>
        <w:t>Contractor</w:t>
      </w:r>
      <w:r w:rsidRPr="005C59E8">
        <w:rPr>
          <w:b w:val="0"/>
          <w:sz w:val="14"/>
          <w:szCs w:val="16"/>
          <w:lang w:val="en-GB" w:eastAsia="en-GB"/>
        </w:rPr>
        <w:t xml:space="preserve"> as a result of additional expenditures.</w:t>
      </w:r>
    </w:p>
    <w:p w14:paraId="21BA085D" w14:textId="77777777" w:rsidR="00390B6A" w:rsidRPr="005C59E8" w:rsidRDefault="00390B6A" w:rsidP="00390B6A">
      <w:pPr>
        <w:pStyle w:val="Title"/>
        <w:jc w:val="both"/>
        <w:rPr>
          <w:sz w:val="14"/>
          <w:szCs w:val="16"/>
          <w:lang w:val="en-GB" w:eastAsia="en-GB"/>
        </w:rPr>
      </w:pPr>
    </w:p>
    <w:p w14:paraId="78DF8DBB" w14:textId="77777777" w:rsidR="00390B6A" w:rsidRDefault="00390B6A" w:rsidP="00390B6A">
      <w:pPr>
        <w:jc w:val="both"/>
        <w:rPr>
          <w:rFonts w:ascii="Arial" w:hAnsi="Arial" w:cs="Arial"/>
          <w:b/>
          <w:sz w:val="14"/>
          <w:szCs w:val="14"/>
          <w:lang w:val="en-GB"/>
        </w:rPr>
      </w:pPr>
      <w:r w:rsidRPr="005C59E8">
        <w:rPr>
          <w:rFonts w:ascii="Arial" w:hAnsi="Arial" w:cs="Arial"/>
          <w:b/>
          <w:sz w:val="14"/>
          <w:szCs w:val="14"/>
          <w:lang w:val="en-GB"/>
        </w:rPr>
        <w:t>20. CONTRACT PRICE AND PAYMENTS</w:t>
      </w:r>
    </w:p>
    <w:p w14:paraId="334D36BF"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Contracts are either “global price” or “fee-based”.</w:t>
      </w:r>
    </w:p>
    <w:p w14:paraId="343A01F2"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20.1. Fee-based contract</w:t>
      </w:r>
    </w:p>
    <w:p w14:paraId="30698279"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In consideration of the services performed by the </w:t>
      </w:r>
      <w:r>
        <w:rPr>
          <w:rFonts w:ascii="Arial" w:hAnsi="Arial" w:cs="Arial"/>
          <w:sz w:val="14"/>
          <w:szCs w:val="14"/>
          <w:lang w:val="en-GB"/>
        </w:rPr>
        <w:t>Contractor under the contract, the Contracting A</w:t>
      </w:r>
      <w:r w:rsidRPr="005C59E8">
        <w:rPr>
          <w:rFonts w:ascii="Arial" w:hAnsi="Arial" w:cs="Arial"/>
          <w:sz w:val="14"/>
          <w:szCs w:val="14"/>
          <w:lang w:val="en-GB"/>
        </w:rPr>
        <w:t xml:space="preserve">uthority shall make to the </w:t>
      </w:r>
      <w:r>
        <w:rPr>
          <w:rFonts w:ascii="Arial" w:hAnsi="Arial" w:cs="Arial"/>
          <w:sz w:val="14"/>
          <w:szCs w:val="14"/>
          <w:lang w:val="en-GB"/>
        </w:rPr>
        <w:t>Contractor</w:t>
      </w:r>
      <w:r w:rsidRPr="005C59E8">
        <w:rPr>
          <w:rFonts w:ascii="Arial" w:hAnsi="Arial" w:cs="Arial"/>
          <w:sz w:val="14"/>
          <w:szCs w:val="14"/>
          <w:lang w:val="en-GB"/>
        </w:rPr>
        <w:t xml:space="preserve"> such payments of fees and such reimbursement of costs as provided in the </w:t>
      </w:r>
      <w:r>
        <w:rPr>
          <w:rFonts w:ascii="Arial" w:hAnsi="Arial" w:cs="Arial"/>
          <w:sz w:val="14"/>
          <w:szCs w:val="14"/>
          <w:lang w:val="en-GB"/>
        </w:rPr>
        <w:t>contract</w:t>
      </w:r>
      <w:r w:rsidRPr="005C59E8">
        <w:rPr>
          <w:rFonts w:ascii="Arial" w:hAnsi="Arial" w:cs="Arial"/>
          <w:sz w:val="14"/>
          <w:szCs w:val="14"/>
          <w:lang w:val="en-GB"/>
        </w:rPr>
        <w:t>.</w:t>
      </w:r>
    </w:p>
    <w:p w14:paraId="5ABF2277" w14:textId="77777777" w:rsidR="00390B6A" w:rsidRPr="005C59E8" w:rsidRDefault="00390B6A" w:rsidP="00390B6A">
      <w:pPr>
        <w:jc w:val="both"/>
        <w:rPr>
          <w:rFonts w:ascii="Arial" w:hAnsi="Arial" w:cs="Arial"/>
          <w:sz w:val="14"/>
          <w:szCs w:val="14"/>
          <w:lang w:val="en-GB"/>
        </w:rPr>
      </w:pPr>
    </w:p>
    <w:p w14:paraId="719A0625"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Fees shall be determined </w:t>
      </w:r>
      <w:r>
        <w:rPr>
          <w:rFonts w:ascii="Arial" w:hAnsi="Arial" w:cs="Arial"/>
          <w:sz w:val="14"/>
          <w:szCs w:val="14"/>
          <w:lang w:val="en-GB"/>
        </w:rPr>
        <w:t xml:space="preserve">based on </w:t>
      </w:r>
      <w:r w:rsidRPr="005C59E8">
        <w:rPr>
          <w:rFonts w:ascii="Arial" w:hAnsi="Arial" w:cs="Arial"/>
          <w:sz w:val="14"/>
          <w:szCs w:val="14"/>
          <w:lang w:val="en-GB"/>
        </w:rPr>
        <w:t xml:space="preserve">time actually spent by the key experts in the performance of services at the fee rates specified in the </w:t>
      </w:r>
      <w:r>
        <w:rPr>
          <w:rFonts w:ascii="Arial" w:hAnsi="Arial" w:cs="Arial"/>
          <w:sz w:val="14"/>
          <w:szCs w:val="14"/>
          <w:lang w:val="en-GB"/>
        </w:rPr>
        <w:t>contract</w:t>
      </w:r>
      <w:r w:rsidRPr="005C59E8">
        <w:rPr>
          <w:rFonts w:ascii="Arial" w:hAnsi="Arial" w:cs="Arial"/>
          <w:sz w:val="14"/>
          <w:szCs w:val="14"/>
          <w:lang w:val="en-GB"/>
        </w:rPr>
        <w:t xml:space="preserve">. Fee rates are deemed to remunerate all the activities of the </w:t>
      </w:r>
      <w:r>
        <w:rPr>
          <w:rFonts w:ascii="Arial" w:hAnsi="Arial" w:cs="Arial"/>
          <w:sz w:val="14"/>
          <w:szCs w:val="14"/>
          <w:lang w:val="en-GB"/>
        </w:rPr>
        <w:t>Contractor</w:t>
      </w:r>
      <w:r w:rsidRPr="005C59E8">
        <w:rPr>
          <w:rFonts w:ascii="Arial" w:hAnsi="Arial" w:cs="Arial"/>
          <w:sz w:val="14"/>
          <w:szCs w:val="14"/>
          <w:lang w:val="en-GB"/>
        </w:rPr>
        <w:t xml:space="preserve"> in the performance of the services and to cover all expenses and costs incurred by the </w:t>
      </w:r>
      <w:r>
        <w:rPr>
          <w:rFonts w:ascii="Arial" w:hAnsi="Arial" w:cs="Arial"/>
          <w:sz w:val="14"/>
          <w:szCs w:val="14"/>
          <w:lang w:val="en-GB"/>
        </w:rPr>
        <w:t>Contractor</w:t>
      </w:r>
      <w:r w:rsidRPr="005C59E8">
        <w:rPr>
          <w:rFonts w:ascii="Arial" w:hAnsi="Arial" w:cs="Arial"/>
          <w:sz w:val="14"/>
          <w:szCs w:val="14"/>
          <w:lang w:val="en-GB"/>
        </w:rPr>
        <w:t xml:space="preserve"> which are not included in the agreed reimbursable costs.</w:t>
      </w:r>
    </w:p>
    <w:p w14:paraId="3CEAAE41" w14:textId="77777777" w:rsidR="00390B6A" w:rsidRPr="005C59E8" w:rsidRDefault="00390B6A" w:rsidP="00390B6A">
      <w:pPr>
        <w:jc w:val="both"/>
        <w:rPr>
          <w:rFonts w:ascii="Arial" w:hAnsi="Arial" w:cs="Arial"/>
          <w:sz w:val="14"/>
          <w:szCs w:val="14"/>
          <w:lang w:val="en-GB"/>
        </w:rPr>
      </w:pPr>
    </w:p>
    <w:p w14:paraId="122BD459"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Contracting Authority shall reimburse to the </w:t>
      </w:r>
      <w:r>
        <w:rPr>
          <w:rFonts w:ascii="Arial" w:hAnsi="Arial" w:cs="Arial"/>
          <w:sz w:val="14"/>
          <w:szCs w:val="14"/>
          <w:lang w:val="en-GB"/>
        </w:rPr>
        <w:t>Contractor</w:t>
      </w:r>
      <w:r w:rsidRPr="005C59E8">
        <w:rPr>
          <w:rFonts w:ascii="Arial" w:hAnsi="Arial" w:cs="Arial"/>
          <w:sz w:val="14"/>
          <w:szCs w:val="14"/>
          <w:lang w:val="en-GB"/>
        </w:rPr>
        <w:t xml:space="preserve"> the </w:t>
      </w:r>
      <w:r>
        <w:rPr>
          <w:rFonts w:ascii="Arial" w:hAnsi="Arial" w:cs="Arial"/>
          <w:sz w:val="14"/>
          <w:szCs w:val="14"/>
          <w:lang w:val="en-GB"/>
        </w:rPr>
        <w:t>reimbursable costs</w:t>
      </w:r>
      <w:r w:rsidRPr="005C59E8">
        <w:rPr>
          <w:rFonts w:ascii="Arial" w:hAnsi="Arial" w:cs="Arial"/>
          <w:sz w:val="14"/>
          <w:szCs w:val="14"/>
          <w:lang w:val="en-GB"/>
        </w:rPr>
        <w:t xml:space="preserve"> and expenses specified in the contract</w:t>
      </w:r>
      <w:r>
        <w:rPr>
          <w:rFonts w:ascii="Arial" w:hAnsi="Arial" w:cs="Arial"/>
          <w:sz w:val="14"/>
          <w:szCs w:val="14"/>
          <w:lang w:val="en-GB"/>
        </w:rPr>
        <w:t xml:space="preserve">, </w:t>
      </w:r>
      <w:r w:rsidRPr="005C59E8">
        <w:rPr>
          <w:rFonts w:ascii="Arial" w:hAnsi="Arial" w:cs="Arial"/>
          <w:sz w:val="14"/>
          <w:szCs w:val="14"/>
          <w:lang w:val="en-GB"/>
        </w:rPr>
        <w:t>actually and reasonably incurred in the performance of the services.</w:t>
      </w:r>
    </w:p>
    <w:p w14:paraId="367E20EA" w14:textId="77777777" w:rsidR="00390B6A" w:rsidRPr="005C59E8" w:rsidRDefault="00390B6A" w:rsidP="00390B6A">
      <w:pPr>
        <w:jc w:val="both"/>
        <w:rPr>
          <w:rFonts w:ascii="Arial" w:hAnsi="Arial" w:cs="Arial"/>
          <w:sz w:val="14"/>
          <w:szCs w:val="14"/>
          <w:lang w:val="en-GB"/>
        </w:rPr>
      </w:pPr>
    </w:p>
    <w:p w14:paraId="1FC18EE5"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Costs and expenses which are not mentioned in the</w:t>
      </w:r>
      <w:r>
        <w:rPr>
          <w:rFonts w:ascii="Arial" w:hAnsi="Arial" w:cs="Arial"/>
          <w:sz w:val="14"/>
          <w:szCs w:val="14"/>
          <w:lang w:val="en-GB"/>
        </w:rPr>
        <w:t xml:space="preserve"> </w:t>
      </w:r>
      <w:r w:rsidRPr="005C59E8">
        <w:rPr>
          <w:rFonts w:ascii="Arial" w:hAnsi="Arial" w:cs="Arial"/>
          <w:sz w:val="14"/>
          <w:szCs w:val="14"/>
          <w:lang w:val="en-GB"/>
        </w:rPr>
        <w:t>contract shall be deemed covered by the overhead of profit included in the fees.</w:t>
      </w:r>
    </w:p>
    <w:p w14:paraId="5F93B185" w14:textId="77777777" w:rsidR="00390B6A" w:rsidRPr="005C59E8" w:rsidRDefault="00390B6A" w:rsidP="00390B6A">
      <w:pPr>
        <w:jc w:val="both"/>
        <w:rPr>
          <w:rFonts w:ascii="Arial" w:hAnsi="Arial" w:cs="Arial"/>
          <w:sz w:val="14"/>
          <w:szCs w:val="14"/>
          <w:lang w:val="en-GB"/>
        </w:rPr>
      </w:pPr>
    </w:p>
    <w:p w14:paraId="400E1C59"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currency of payments of </w:t>
      </w:r>
      <w:r>
        <w:rPr>
          <w:rFonts w:ascii="Arial" w:hAnsi="Arial" w:cs="Arial"/>
          <w:sz w:val="14"/>
          <w:szCs w:val="14"/>
          <w:lang w:val="en-GB"/>
        </w:rPr>
        <w:t xml:space="preserve">fees and </w:t>
      </w:r>
      <w:r w:rsidRPr="005C59E8">
        <w:rPr>
          <w:rFonts w:ascii="Arial" w:hAnsi="Arial" w:cs="Arial"/>
          <w:sz w:val="14"/>
          <w:szCs w:val="14"/>
          <w:lang w:val="en-GB"/>
        </w:rPr>
        <w:t xml:space="preserve">reimbursable costs and applicable exchange rates are set out in the </w:t>
      </w:r>
      <w:r>
        <w:rPr>
          <w:rFonts w:ascii="Arial" w:hAnsi="Arial" w:cs="Arial"/>
          <w:sz w:val="14"/>
          <w:szCs w:val="14"/>
          <w:lang w:val="en-GB"/>
        </w:rPr>
        <w:t>contract</w:t>
      </w:r>
      <w:r w:rsidRPr="005C59E8">
        <w:rPr>
          <w:rFonts w:ascii="Arial" w:hAnsi="Arial" w:cs="Arial"/>
          <w:sz w:val="14"/>
          <w:szCs w:val="14"/>
          <w:lang w:val="en-GB"/>
        </w:rPr>
        <w:t>.</w:t>
      </w:r>
    </w:p>
    <w:p w14:paraId="786264C9" w14:textId="77777777" w:rsidR="00390B6A" w:rsidRPr="005C59E8" w:rsidRDefault="00390B6A" w:rsidP="00390B6A">
      <w:pPr>
        <w:jc w:val="both"/>
        <w:rPr>
          <w:rFonts w:ascii="Arial" w:hAnsi="Arial" w:cs="Arial"/>
          <w:sz w:val="14"/>
          <w:szCs w:val="14"/>
          <w:lang w:val="en-GB"/>
        </w:rPr>
      </w:pPr>
    </w:p>
    <w:p w14:paraId="71C166C8"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20.2. Global price contract</w:t>
      </w:r>
    </w:p>
    <w:p w14:paraId="2390F8ED" w14:textId="77777777" w:rsidR="00390B6A" w:rsidRPr="005C59E8" w:rsidRDefault="00390B6A" w:rsidP="00390B6A">
      <w:pPr>
        <w:jc w:val="both"/>
        <w:rPr>
          <w:rFonts w:ascii="Arial" w:hAnsi="Arial" w:cs="Arial"/>
          <w:sz w:val="14"/>
          <w:szCs w:val="16"/>
          <w:lang w:val="en-GB"/>
        </w:rPr>
      </w:pPr>
      <w:r w:rsidRPr="005C59E8">
        <w:rPr>
          <w:rFonts w:ascii="Arial" w:hAnsi="Arial" w:cs="Arial"/>
          <w:sz w:val="14"/>
          <w:szCs w:val="16"/>
          <w:lang w:val="en-GB"/>
        </w:rPr>
        <w:t xml:space="preserve">The global price covers both the </w:t>
      </w:r>
      <w:r>
        <w:rPr>
          <w:rFonts w:ascii="Arial" w:hAnsi="Arial" w:cs="Arial"/>
          <w:sz w:val="14"/>
          <w:szCs w:val="16"/>
          <w:lang w:val="en-GB"/>
        </w:rPr>
        <w:t>Contractor</w:t>
      </w:r>
      <w:r w:rsidRPr="005C59E8">
        <w:rPr>
          <w:rFonts w:ascii="Arial" w:hAnsi="Arial" w:cs="Arial"/>
          <w:sz w:val="14"/>
          <w:szCs w:val="16"/>
          <w:lang w:val="en-GB"/>
        </w:rPr>
        <w:t xml:space="preserve">’s and its personnel’s fees and all expenses to be incurred for the performance of the contract. The global price is in consideration for all obligations of the </w:t>
      </w:r>
      <w:r>
        <w:rPr>
          <w:rFonts w:ascii="Arial" w:hAnsi="Arial" w:cs="Arial"/>
          <w:sz w:val="14"/>
          <w:szCs w:val="16"/>
          <w:lang w:val="en-GB"/>
        </w:rPr>
        <w:t>Contractor</w:t>
      </w:r>
      <w:r w:rsidRPr="005C59E8">
        <w:rPr>
          <w:rFonts w:ascii="Arial" w:hAnsi="Arial" w:cs="Arial"/>
          <w:sz w:val="14"/>
          <w:szCs w:val="16"/>
          <w:lang w:val="en-GB"/>
        </w:rPr>
        <w:t xml:space="preserve"> under the contract and all matters and things necessary for the proper execution and completion of the services and the remedying of any deficiencies therein.</w:t>
      </w:r>
    </w:p>
    <w:p w14:paraId="0BAA4FBA" w14:textId="77777777" w:rsidR="00390B6A" w:rsidRPr="005C59E8" w:rsidRDefault="00390B6A" w:rsidP="00390B6A">
      <w:pPr>
        <w:jc w:val="both"/>
        <w:rPr>
          <w:rFonts w:ascii="Arial" w:hAnsi="Arial" w:cs="Arial"/>
          <w:sz w:val="14"/>
          <w:szCs w:val="16"/>
          <w:lang w:val="en-GB"/>
        </w:rPr>
      </w:pPr>
    </w:p>
    <w:p w14:paraId="1FC14BD1" w14:textId="77777777" w:rsidR="00390B6A" w:rsidRPr="005C59E8" w:rsidRDefault="00390B6A" w:rsidP="00390B6A">
      <w:pPr>
        <w:jc w:val="both"/>
        <w:rPr>
          <w:rFonts w:ascii="Arial" w:hAnsi="Arial" w:cs="Arial"/>
          <w:sz w:val="14"/>
          <w:szCs w:val="16"/>
          <w:lang w:val="en-GB"/>
        </w:rPr>
      </w:pPr>
      <w:r w:rsidRPr="005C59E8">
        <w:rPr>
          <w:rFonts w:ascii="Arial" w:hAnsi="Arial" w:cs="Arial"/>
          <w:sz w:val="14"/>
          <w:szCs w:val="16"/>
          <w:lang w:val="en-GB"/>
        </w:rPr>
        <w:t>20.3. Revision</w:t>
      </w:r>
    </w:p>
    <w:p w14:paraId="55866212" w14:textId="77777777" w:rsidR="00390B6A" w:rsidRPr="005C59E8" w:rsidRDefault="00390B6A" w:rsidP="00390B6A">
      <w:pPr>
        <w:jc w:val="both"/>
        <w:rPr>
          <w:rFonts w:ascii="Arial" w:hAnsi="Arial" w:cs="Arial"/>
          <w:sz w:val="14"/>
          <w:szCs w:val="16"/>
          <w:lang w:val="en-GB"/>
        </w:rPr>
      </w:pPr>
      <w:r w:rsidRPr="005C59E8">
        <w:rPr>
          <w:rFonts w:ascii="Arial" w:hAnsi="Arial" w:cs="Arial"/>
          <w:sz w:val="14"/>
          <w:szCs w:val="16"/>
          <w:lang w:val="en-GB"/>
        </w:rPr>
        <w:t>Unless otherwise stipulated in the</w:t>
      </w:r>
      <w:r>
        <w:rPr>
          <w:rFonts w:ascii="Arial" w:hAnsi="Arial" w:cs="Arial"/>
          <w:sz w:val="14"/>
          <w:szCs w:val="16"/>
          <w:lang w:val="en-GB"/>
        </w:rPr>
        <w:t xml:space="preserve"> </w:t>
      </w:r>
      <w:r w:rsidRPr="005C59E8">
        <w:rPr>
          <w:rFonts w:ascii="Arial" w:hAnsi="Arial" w:cs="Arial"/>
          <w:sz w:val="14"/>
          <w:szCs w:val="16"/>
          <w:lang w:val="en-GB"/>
        </w:rPr>
        <w:t>contract, the global price of a global price contract and the fee rates of a fee-based contract shall not be revised.</w:t>
      </w:r>
    </w:p>
    <w:p w14:paraId="1F6D41E1" w14:textId="77777777" w:rsidR="00390B6A" w:rsidRPr="005C59E8" w:rsidRDefault="00390B6A" w:rsidP="00390B6A">
      <w:pPr>
        <w:jc w:val="both"/>
        <w:rPr>
          <w:rFonts w:ascii="Arial" w:hAnsi="Arial" w:cs="Arial"/>
          <w:sz w:val="14"/>
          <w:szCs w:val="16"/>
          <w:lang w:val="en-GB"/>
        </w:rPr>
      </w:pPr>
    </w:p>
    <w:p w14:paraId="3D851973" w14:textId="77777777" w:rsidR="00390B6A" w:rsidRPr="005C59E8" w:rsidRDefault="00390B6A" w:rsidP="00390B6A">
      <w:pPr>
        <w:jc w:val="both"/>
        <w:rPr>
          <w:rFonts w:ascii="Arial" w:hAnsi="Arial" w:cs="Arial"/>
          <w:sz w:val="14"/>
          <w:szCs w:val="16"/>
          <w:lang w:val="en-GB"/>
        </w:rPr>
      </w:pPr>
      <w:r w:rsidRPr="005C59E8">
        <w:rPr>
          <w:rFonts w:ascii="Arial" w:hAnsi="Arial" w:cs="Arial"/>
          <w:sz w:val="14"/>
          <w:szCs w:val="16"/>
          <w:lang w:val="en-GB"/>
        </w:rPr>
        <w:t>20.4. Guarantees</w:t>
      </w:r>
    </w:p>
    <w:p w14:paraId="362E19E9" w14:textId="77777777" w:rsidR="00390B6A" w:rsidRPr="005C59E8" w:rsidRDefault="00390B6A" w:rsidP="00390B6A">
      <w:pPr>
        <w:jc w:val="both"/>
        <w:rPr>
          <w:rFonts w:ascii="Arial" w:hAnsi="Arial" w:cs="Arial"/>
          <w:sz w:val="14"/>
          <w:szCs w:val="16"/>
          <w:lang w:val="en-GB"/>
        </w:rPr>
      </w:pPr>
      <w:r w:rsidRPr="005C59E8">
        <w:rPr>
          <w:rFonts w:ascii="Arial" w:hAnsi="Arial" w:cs="Arial"/>
          <w:sz w:val="14"/>
          <w:szCs w:val="16"/>
          <w:lang w:val="en-GB"/>
        </w:rPr>
        <w:t xml:space="preserve">In the case an advance payment for fees and for reimbursable costs (fee-based contract) or a pre-financing payment (global price contract) is agreed in the </w:t>
      </w:r>
      <w:r>
        <w:rPr>
          <w:rFonts w:ascii="Arial" w:hAnsi="Arial" w:cs="Arial"/>
          <w:sz w:val="14"/>
          <w:szCs w:val="16"/>
          <w:lang w:val="en-GB"/>
        </w:rPr>
        <w:t>contract</w:t>
      </w:r>
      <w:r w:rsidRPr="005C59E8">
        <w:rPr>
          <w:rFonts w:ascii="Arial" w:hAnsi="Arial" w:cs="Arial"/>
          <w:sz w:val="14"/>
          <w:szCs w:val="16"/>
          <w:lang w:val="en-GB"/>
        </w:rPr>
        <w:t xml:space="preserve">, its payment by the Contracting Authority shall be subject to the prior presentation by the </w:t>
      </w:r>
      <w:r>
        <w:rPr>
          <w:rFonts w:ascii="Arial" w:hAnsi="Arial" w:cs="Arial"/>
          <w:sz w:val="14"/>
          <w:szCs w:val="16"/>
          <w:lang w:val="en-GB"/>
        </w:rPr>
        <w:t>Contractor</w:t>
      </w:r>
      <w:r w:rsidRPr="005C59E8">
        <w:rPr>
          <w:rFonts w:ascii="Arial" w:hAnsi="Arial" w:cs="Arial"/>
          <w:sz w:val="14"/>
          <w:szCs w:val="16"/>
          <w:lang w:val="en-GB"/>
        </w:rPr>
        <w:t xml:space="preserve"> to the Contracting Authority of an approved performance security, advance payment or pre-financing guarantee, if so agreed and under the conditions specified in the </w:t>
      </w:r>
      <w:r>
        <w:rPr>
          <w:rFonts w:ascii="Arial" w:hAnsi="Arial" w:cs="Arial"/>
          <w:sz w:val="14"/>
          <w:szCs w:val="16"/>
          <w:lang w:val="en-GB"/>
        </w:rPr>
        <w:t>Service Contract</w:t>
      </w:r>
      <w:r w:rsidRPr="005C59E8">
        <w:rPr>
          <w:rFonts w:ascii="Arial" w:hAnsi="Arial" w:cs="Arial"/>
          <w:sz w:val="14"/>
          <w:szCs w:val="16"/>
          <w:lang w:val="en-GB"/>
        </w:rPr>
        <w:t xml:space="preserve">. </w:t>
      </w:r>
    </w:p>
    <w:p w14:paraId="21A4BDEA" w14:textId="77777777" w:rsidR="00390B6A" w:rsidRPr="005C59E8" w:rsidRDefault="00390B6A" w:rsidP="00390B6A">
      <w:pPr>
        <w:jc w:val="both"/>
        <w:rPr>
          <w:rFonts w:ascii="Arial" w:hAnsi="Arial" w:cs="Arial"/>
          <w:sz w:val="14"/>
          <w:szCs w:val="16"/>
          <w:lang w:val="en-GB"/>
        </w:rPr>
      </w:pPr>
    </w:p>
    <w:p w14:paraId="48166B4F" w14:textId="77777777" w:rsidR="00390B6A" w:rsidRPr="005C59E8" w:rsidRDefault="00390B6A" w:rsidP="00390B6A">
      <w:pPr>
        <w:jc w:val="both"/>
        <w:rPr>
          <w:rFonts w:ascii="Arial" w:hAnsi="Arial" w:cs="Arial"/>
          <w:sz w:val="14"/>
          <w:szCs w:val="16"/>
          <w:lang w:val="en-GB"/>
        </w:rPr>
      </w:pPr>
      <w:r w:rsidRPr="005C59E8">
        <w:rPr>
          <w:rFonts w:ascii="Arial" w:hAnsi="Arial" w:cs="Arial"/>
          <w:sz w:val="14"/>
          <w:szCs w:val="16"/>
          <w:lang w:val="en-GB"/>
        </w:rPr>
        <w:t>20.5. Conditions of Payment</w:t>
      </w:r>
    </w:p>
    <w:p w14:paraId="1F1FA379" w14:textId="77777777" w:rsidR="00390B6A" w:rsidRDefault="00390B6A" w:rsidP="00390B6A">
      <w:pPr>
        <w:jc w:val="both"/>
        <w:rPr>
          <w:rFonts w:ascii="Arial" w:hAnsi="Arial" w:cs="Arial"/>
          <w:sz w:val="14"/>
          <w:szCs w:val="16"/>
          <w:lang w:val="en-GB"/>
        </w:rPr>
      </w:pPr>
      <w:r w:rsidRPr="005C59E8">
        <w:rPr>
          <w:rFonts w:ascii="Arial" w:hAnsi="Arial" w:cs="Arial"/>
          <w:sz w:val="14"/>
          <w:szCs w:val="16"/>
          <w:lang w:val="en-GB"/>
        </w:rPr>
        <w:t xml:space="preserve">Payments will be made by the Contracting </w:t>
      </w:r>
      <w:r>
        <w:rPr>
          <w:rFonts w:ascii="Arial" w:hAnsi="Arial" w:cs="Arial"/>
          <w:sz w:val="14"/>
          <w:szCs w:val="16"/>
          <w:lang w:val="en-GB"/>
        </w:rPr>
        <w:t>A</w:t>
      </w:r>
      <w:r w:rsidRPr="005C59E8">
        <w:rPr>
          <w:rFonts w:ascii="Arial" w:hAnsi="Arial" w:cs="Arial"/>
          <w:sz w:val="14"/>
          <w:szCs w:val="16"/>
          <w:lang w:val="en-GB"/>
        </w:rPr>
        <w:t xml:space="preserve">uthority with the frequency, instalments, time limits, amounts and currencies, and under the conditions, in particular on the contents of invoices, specified in the </w:t>
      </w:r>
      <w:r>
        <w:rPr>
          <w:rFonts w:ascii="Arial" w:hAnsi="Arial" w:cs="Arial"/>
          <w:sz w:val="14"/>
          <w:szCs w:val="16"/>
          <w:lang w:val="en-GB"/>
        </w:rPr>
        <w:t>special conditions of the contract</w:t>
      </w:r>
      <w:r w:rsidRPr="005C59E8">
        <w:rPr>
          <w:rFonts w:ascii="Arial" w:hAnsi="Arial" w:cs="Arial"/>
          <w:sz w:val="14"/>
          <w:szCs w:val="16"/>
          <w:lang w:val="en-GB"/>
        </w:rPr>
        <w:t xml:space="preserve">. Payment of the final balance shall be subject to performance by the </w:t>
      </w:r>
      <w:r>
        <w:rPr>
          <w:rFonts w:ascii="Arial" w:hAnsi="Arial" w:cs="Arial"/>
          <w:sz w:val="14"/>
          <w:szCs w:val="16"/>
          <w:lang w:val="en-GB"/>
        </w:rPr>
        <w:t>Contractor</w:t>
      </w:r>
      <w:r w:rsidRPr="005C59E8">
        <w:rPr>
          <w:rFonts w:ascii="Arial" w:hAnsi="Arial" w:cs="Arial"/>
          <w:sz w:val="14"/>
          <w:szCs w:val="16"/>
          <w:lang w:val="en-GB"/>
        </w:rPr>
        <w:t xml:space="preserve"> of all its obligations under the contract and the issue by the Contracting Authority of the completion certificate described in article </w:t>
      </w:r>
      <w:r>
        <w:rPr>
          <w:rFonts w:ascii="Arial" w:hAnsi="Arial" w:cs="Arial"/>
          <w:sz w:val="14"/>
          <w:szCs w:val="16"/>
          <w:lang w:val="en-GB"/>
        </w:rPr>
        <w:t>25</w:t>
      </w:r>
      <w:r w:rsidRPr="005C59E8">
        <w:rPr>
          <w:rFonts w:ascii="Arial" w:hAnsi="Arial" w:cs="Arial"/>
          <w:sz w:val="14"/>
          <w:szCs w:val="16"/>
          <w:lang w:val="en-GB"/>
        </w:rPr>
        <w:t>.</w:t>
      </w:r>
    </w:p>
    <w:p w14:paraId="1BCF1068" w14:textId="77777777" w:rsidR="00390B6A" w:rsidRPr="005C59E8" w:rsidRDefault="00390B6A" w:rsidP="00390B6A">
      <w:pPr>
        <w:jc w:val="both"/>
        <w:rPr>
          <w:rFonts w:ascii="Arial" w:hAnsi="Arial" w:cs="Arial"/>
          <w:sz w:val="14"/>
          <w:szCs w:val="16"/>
          <w:lang w:val="en-GB"/>
        </w:rPr>
      </w:pPr>
    </w:p>
    <w:p w14:paraId="71B52924"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20.6. Late payment</w:t>
      </w:r>
    </w:p>
    <w:p w14:paraId="4DF82F3B"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If the time periods laid down for payments by the Contracting Authority have been exceeded</w:t>
      </w:r>
      <w:r>
        <w:rPr>
          <w:rFonts w:ascii="Arial" w:hAnsi="Arial" w:cs="Arial"/>
          <w:sz w:val="14"/>
          <w:szCs w:val="14"/>
          <w:lang w:val="en-GB"/>
        </w:rPr>
        <w:t xml:space="preserve"> by more than two months and where the C</w:t>
      </w:r>
      <w:r w:rsidRPr="005C59E8">
        <w:rPr>
          <w:rFonts w:ascii="Arial" w:hAnsi="Arial" w:cs="Arial"/>
          <w:sz w:val="14"/>
          <w:szCs w:val="14"/>
          <w:lang w:val="en-GB"/>
        </w:rPr>
        <w:t xml:space="preserve">ontracting </w:t>
      </w:r>
      <w:r>
        <w:rPr>
          <w:rFonts w:ascii="Arial" w:hAnsi="Arial" w:cs="Arial"/>
          <w:sz w:val="14"/>
          <w:szCs w:val="14"/>
          <w:lang w:val="en-GB"/>
        </w:rPr>
        <w:t>A</w:t>
      </w:r>
      <w:r w:rsidRPr="005C59E8">
        <w:rPr>
          <w:rFonts w:ascii="Arial" w:hAnsi="Arial" w:cs="Arial"/>
          <w:sz w:val="14"/>
          <w:szCs w:val="14"/>
          <w:lang w:val="en-GB"/>
        </w:rPr>
        <w:t xml:space="preserve">uthority cannot invoke a case of suspension or withholding of payments provided for in these terms and conditions, the </w:t>
      </w:r>
      <w:r>
        <w:rPr>
          <w:rFonts w:ascii="Arial" w:hAnsi="Arial" w:cs="Arial"/>
          <w:sz w:val="14"/>
          <w:szCs w:val="14"/>
          <w:lang w:val="en-GB"/>
        </w:rPr>
        <w:t>Contractor</w:t>
      </w:r>
      <w:r w:rsidRPr="005C59E8">
        <w:rPr>
          <w:rFonts w:ascii="Arial" w:hAnsi="Arial" w:cs="Arial"/>
          <w:sz w:val="14"/>
          <w:szCs w:val="14"/>
          <w:lang w:val="en-GB"/>
        </w:rPr>
        <w:t xml:space="preserve"> may claim interest calculated on any amount due, prorata on the number of days of delay at the official bank rate of the beneficiary country (if amounts due are in the currency of that country), or at the rate applied by the European central bank (where amounts due are in Euro),  plus 2% per year.</w:t>
      </w:r>
    </w:p>
    <w:p w14:paraId="4538CCAA" w14:textId="77777777" w:rsidR="00390B6A" w:rsidRPr="005C59E8" w:rsidRDefault="00390B6A" w:rsidP="00390B6A">
      <w:pPr>
        <w:jc w:val="both"/>
        <w:rPr>
          <w:rFonts w:ascii="Arial" w:hAnsi="Arial" w:cs="Arial"/>
          <w:sz w:val="14"/>
          <w:szCs w:val="14"/>
          <w:lang w:val="en-GB"/>
        </w:rPr>
      </w:pPr>
    </w:p>
    <w:p w14:paraId="2F10749E" w14:textId="77777777" w:rsidR="00390B6A" w:rsidRPr="00AB5C4D" w:rsidRDefault="00390B6A" w:rsidP="00390B6A">
      <w:pPr>
        <w:pStyle w:val="Style1"/>
        <w:spacing w:before="0" w:after="0"/>
        <w:jc w:val="both"/>
        <w:outlineLvl w:val="0"/>
        <w:rPr>
          <w:rFonts w:cs="Arial"/>
          <w:sz w:val="14"/>
          <w:szCs w:val="14"/>
        </w:rPr>
      </w:pPr>
      <w:r w:rsidRPr="00AB5C4D">
        <w:rPr>
          <w:rFonts w:cs="Arial"/>
          <w:sz w:val="14"/>
          <w:szCs w:val="14"/>
        </w:rPr>
        <w:t>21. DELAYS IN PERFORMANCE</w:t>
      </w:r>
    </w:p>
    <w:p w14:paraId="2556A997"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If the </w:t>
      </w:r>
      <w:r>
        <w:rPr>
          <w:rFonts w:ascii="Arial" w:hAnsi="Arial" w:cs="Arial"/>
          <w:sz w:val="14"/>
          <w:szCs w:val="14"/>
          <w:lang w:val="en-GB"/>
        </w:rPr>
        <w:t>Contractor</w:t>
      </w:r>
      <w:r w:rsidRPr="005C59E8">
        <w:rPr>
          <w:rFonts w:ascii="Arial" w:hAnsi="Arial" w:cs="Arial"/>
          <w:sz w:val="14"/>
          <w:szCs w:val="14"/>
          <w:lang w:val="en-GB"/>
        </w:rPr>
        <w:t xml:space="preserve"> does not perform the services within the period of </w:t>
      </w:r>
      <w:r>
        <w:rPr>
          <w:rFonts w:ascii="Arial" w:hAnsi="Arial" w:cs="Arial"/>
          <w:sz w:val="14"/>
          <w:szCs w:val="14"/>
          <w:lang w:val="en-GB"/>
        </w:rPr>
        <w:t xml:space="preserve">implementation </w:t>
      </w:r>
      <w:r w:rsidRPr="005C59E8">
        <w:rPr>
          <w:rFonts w:ascii="Arial" w:hAnsi="Arial" w:cs="Arial"/>
          <w:sz w:val="14"/>
          <w:szCs w:val="14"/>
          <w:lang w:val="en-GB"/>
        </w:rPr>
        <w:t>specified in the contract, the Contracting Authority shall, without formal notice and without prejudice to its other remedies under the contract, be entitled to liquidated damages for every day, or part thereof, which shall elapse between the end of the period of</w:t>
      </w:r>
      <w:r>
        <w:rPr>
          <w:rFonts w:ascii="Arial" w:hAnsi="Arial" w:cs="Arial"/>
          <w:sz w:val="14"/>
          <w:szCs w:val="14"/>
          <w:lang w:val="en-GB"/>
        </w:rPr>
        <w:t xml:space="preserve"> implementation</w:t>
      </w:r>
      <w:r w:rsidRPr="005C59E8">
        <w:rPr>
          <w:rFonts w:ascii="Arial" w:hAnsi="Arial" w:cs="Arial"/>
          <w:sz w:val="14"/>
          <w:szCs w:val="14"/>
          <w:lang w:val="en-GB"/>
        </w:rPr>
        <w:t xml:space="preserve"> specified in the contract and the actual end of the </w:t>
      </w:r>
      <w:r>
        <w:rPr>
          <w:rFonts w:ascii="Arial" w:hAnsi="Arial" w:cs="Arial"/>
          <w:sz w:val="14"/>
          <w:szCs w:val="14"/>
          <w:lang w:val="en-GB"/>
        </w:rPr>
        <w:t>period of implementation</w:t>
      </w:r>
      <w:r w:rsidRPr="005C59E8">
        <w:rPr>
          <w:rFonts w:ascii="Arial" w:hAnsi="Arial" w:cs="Arial"/>
          <w:sz w:val="14"/>
          <w:szCs w:val="14"/>
          <w:lang w:val="en-GB"/>
        </w:rPr>
        <w:t>.</w:t>
      </w:r>
    </w:p>
    <w:p w14:paraId="08B4D7AE" w14:textId="77777777" w:rsidR="00390B6A" w:rsidRPr="005C59E8" w:rsidRDefault="00390B6A" w:rsidP="00390B6A">
      <w:pPr>
        <w:jc w:val="both"/>
        <w:rPr>
          <w:rFonts w:ascii="Arial" w:hAnsi="Arial" w:cs="Arial"/>
          <w:sz w:val="14"/>
          <w:szCs w:val="14"/>
          <w:lang w:val="en-GB"/>
        </w:rPr>
      </w:pPr>
    </w:p>
    <w:p w14:paraId="1CC2EF2D"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daily rate for liquidated damages is calculated by dividing the contract value by the number of days of the </w:t>
      </w:r>
      <w:r>
        <w:rPr>
          <w:rFonts w:ascii="Arial" w:hAnsi="Arial" w:cs="Arial"/>
          <w:sz w:val="14"/>
          <w:szCs w:val="14"/>
          <w:lang w:val="en-GB"/>
        </w:rPr>
        <w:t>period of implementation</w:t>
      </w:r>
      <w:r w:rsidRPr="005C59E8">
        <w:rPr>
          <w:rFonts w:ascii="Arial" w:hAnsi="Arial" w:cs="Arial"/>
          <w:sz w:val="14"/>
          <w:szCs w:val="14"/>
          <w:lang w:val="en-GB"/>
        </w:rPr>
        <w:t xml:space="preserve">. </w:t>
      </w:r>
    </w:p>
    <w:p w14:paraId="7D5E5754"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If these liquidated damages exceed more than 15% of the contract value, the Contracting Authority may, after giving notice to the </w:t>
      </w:r>
      <w:r>
        <w:rPr>
          <w:rFonts w:ascii="Arial" w:hAnsi="Arial" w:cs="Arial"/>
          <w:sz w:val="14"/>
          <w:szCs w:val="14"/>
          <w:lang w:val="en-GB"/>
        </w:rPr>
        <w:t>Contractor</w:t>
      </w:r>
      <w:r w:rsidRPr="005C59E8">
        <w:rPr>
          <w:rFonts w:ascii="Arial" w:hAnsi="Arial" w:cs="Arial"/>
          <w:sz w:val="14"/>
          <w:szCs w:val="14"/>
          <w:lang w:val="en-GB"/>
        </w:rPr>
        <w:t>:</w:t>
      </w:r>
    </w:p>
    <w:p w14:paraId="27492462" w14:textId="77777777" w:rsidR="00390B6A" w:rsidRPr="005C59E8" w:rsidRDefault="00390B6A" w:rsidP="00390B6A">
      <w:pPr>
        <w:ind w:left="567" w:hanging="567"/>
        <w:jc w:val="both"/>
        <w:rPr>
          <w:rFonts w:ascii="Arial" w:hAnsi="Arial" w:cs="Arial"/>
          <w:sz w:val="14"/>
          <w:szCs w:val="14"/>
          <w:lang w:val="en-GB"/>
        </w:rPr>
      </w:pPr>
    </w:p>
    <w:p w14:paraId="3C05889C"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a)</w:t>
      </w:r>
      <w:r w:rsidRPr="005C59E8">
        <w:rPr>
          <w:rFonts w:ascii="Arial" w:hAnsi="Arial" w:cs="Arial"/>
          <w:sz w:val="14"/>
          <w:szCs w:val="14"/>
          <w:lang w:val="en-GB"/>
        </w:rPr>
        <w:tab/>
        <w:t>terminate the contract; and</w:t>
      </w:r>
    </w:p>
    <w:p w14:paraId="3B56ADAD" w14:textId="77777777" w:rsidR="00390B6A" w:rsidRPr="00840DA5" w:rsidRDefault="00390B6A" w:rsidP="00390B6A">
      <w:pPr>
        <w:pStyle w:val="Style1"/>
        <w:spacing w:before="0" w:after="0"/>
        <w:jc w:val="both"/>
        <w:outlineLvl w:val="0"/>
        <w:rPr>
          <w:rFonts w:cs="Arial"/>
          <w:b w:val="0"/>
          <w:sz w:val="14"/>
          <w:szCs w:val="14"/>
        </w:rPr>
      </w:pPr>
      <w:r w:rsidRPr="00840DA5">
        <w:rPr>
          <w:rFonts w:cs="Arial"/>
          <w:b w:val="0"/>
          <w:sz w:val="14"/>
          <w:szCs w:val="14"/>
        </w:rPr>
        <w:t xml:space="preserve">b)          complete the services at the </w:t>
      </w:r>
      <w:r>
        <w:rPr>
          <w:rFonts w:cs="Arial"/>
          <w:b w:val="0"/>
          <w:sz w:val="14"/>
          <w:szCs w:val="14"/>
        </w:rPr>
        <w:t>Contractor</w:t>
      </w:r>
      <w:r w:rsidRPr="00840DA5">
        <w:rPr>
          <w:rFonts w:cs="Arial"/>
          <w:b w:val="0"/>
          <w:sz w:val="14"/>
          <w:szCs w:val="14"/>
        </w:rPr>
        <w:t>'s own expense</w:t>
      </w:r>
    </w:p>
    <w:p w14:paraId="075199FF" w14:textId="77777777" w:rsidR="00390B6A" w:rsidRPr="005C59E8" w:rsidRDefault="00390B6A" w:rsidP="00390B6A">
      <w:pPr>
        <w:pStyle w:val="Style1"/>
        <w:spacing w:before="0" w:after="0"/>
        <w:jc w:val="both"/>
        <w:outlineLvl w:val="0"/>
        <w:rPr>
          <w:rFonts w:cs="Arial"/>
          <w:sz w:val="14"/>
          <w:szCs w:val="14"/>
        </w:rPr>
      </w:pPr>
    </w:p>
    <w:p w14:paraId="608D7E70" w14:textId="77777777" w:rsidR="00390B6A" w:rsidRPr="005C59E8" w:rsidRDefault="00390B6A" w:rsidP="00390B6A">
      <w:pPr>
        <w:pStyle w:val="Style1"/>
        <w:spacing w:before="0" w:after="0"/>
        <w:jc w:val="both"/>
        <w:outlineLvl w:val="0"/>
        <w:rPr>
          <w:rFonts w:cs="Arial"/>
          <w:sz w:val="14"/>
          <w:szCs w:val="14"/>
        </w:rPr>
      </w:pPr>
      <w:r w:rsidRPr="005C59E8">
        <w:rPr>
          <w:rFonts w:cs="Arial"/>
          <w:sz w:val="14"/>
          <w:szCs w:val="14"/>
        </w:rPr>
        <w:t>22. BREACH OF CONTRACT</w:t>
      </w:r>
    </w:p>
    <w:p w14:paraId="2F386E5F"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Either party commits a breach of contract where it fails to discharge any of its obligations under the contract.</w:t>
      </w:r>
    </w:p>
    <w:p w14:paraId="22EF0AA1" w14:textId="77777777" w:rsidR="00390B6A" w:rsidRPr="005C59E8" w:rsidRDefault="00390B6A" w:rsidP="00390B6A">
      <w:pPr>
        <w:jc w:val="both"/>
        <w:rPr>
          <w:rFonts w:ascii="Arial" w:hAnsi="Arial" w:cs="Arial"/>
          <w:sz w:val="14"/>
          <w:szCs w:val="14"/>
          <w:lang w:val="en-GB"/>
        </w:rPr>
      </w:pPr>
    </w:p>
    <w:p w14:paraId="47778D57"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Where a breach of contract occurs, the party injured by the breach shall be entitled to the following remedies:</w:t>
      </w:r>
    </w:p>
    <w:p w14:paraId="50762E0D"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a)</w:t>
      </w:r>
      <w:r w:rsidRPr="005C59E8">
        <w:rPr>
          <w:rFonts w:ascii="Arial" w:hAnsi="Arial" w:cs="Arial"/>
          <w:sz w:val="14"/>
          <w:szCs w:val="14"/>
          <w:lang w:val="en-GB"/>
        </w:rPr>
        <w:tab/>
        <w:t>liquidated damages; and/or</w:t>
      </w:r>
    </w:p>
    <w:p w14:paraId="60D194B1"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b)</w:t>
      </w:r>
      <w:r w:rsidRPr="005C59E8">
        <w:rPr>
          <w:rFonts w:ascii="Arial" w:hAnsi="Arial" w:cs="Arial"/>
          <w:sz w:val="14"/>
          <w:szCs w:val="14"/>
          <w:lang w:val="en-GB"/>
        </w:rPr>
        <w:tab/>
        <w:t>termination of the contract.</w:t>
      </w:r>
    </w:p>
    <w:p w14:paraId="634240B0" w14:textId="77777777" w:rsidR="00390B6A" w:rsidRPr="005C59E8" w:rsidRDefault="00390B6A" w:rsidP="00390B6A">
      <w:pPr>
        <w:jc w:val="both"/>
        <w:rPr>
          <w:rFonts w:ascii="Arial" w:hAnsi="Arial" w:cs="Arial"/>
          <w:sz w:val="14"/>
          <w:szCs w:val="14"/>
          <w:lang w:val="en-GB"/>
        </w:rPr>
      </w:pPr>
    </w:p>
    <w:p w14:paraId="7FB87979"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In any case where the Contracting Authority is entitled to damages, it may deduct such damages from any sums due to the </w:t>
      </w:r>
      <w:r>
        <w:rPr>
          <w:rFonts w:ascii="Arial" w:hAnsi="Arial" w:cs="Arial"/>
          <w:sz w:val="14"/>
          <w:szCs w:val="14"/>
          <w:lang w:val="en-GB"/>
        </w:rPr>
        <w:t>Contractor</w:t>
      </w:r>
      <w:r w:rsidRPr="005C59E8">
        <w:rPr>
          <w:rFonts w:ascii="Arial" w:hAnsi="Arial" w:cs="Arial"/>
          <w:sz w:val="14"/>
          <w:szCs w:val="14"/>
          <w:lang w:val="en-GB"/>
        </w:rPr>
        <w:t xml:space="preserve"> or call on the appropriate guarantee.</w:t>
      </w:r>
    </w:p>
    <w:p w14:paraId="6319197B" w14:textId="77777777" w:rsidR="00390B6A" w:rsidRPr="005C59E8" w:rsidRDefault="00390B6A" w:rsidP="00390B6A">
      <w:pPr>
        <w:jc w:val="both"/>
        <w:rPr>
          <w:rFonts w:ascii="Arial" w:hAnsi="Arial" w:cs="Arial"/>
          <w:sz w:val="14"/>
          <w:szCs w:val="14"/>
          <w:lang w:val="en-GB"/>
        </w:rPr>
      </w:pPr>
    </w:p>
    <w:p w14:paraId="54F36DB5"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The Contracting Authority shall be entitled to compensation for any damage which comes to light after the contract is completed in accordance with the law governing the contract.</w:t>
      </w:r>
    </w:p>
    <w:p w14:paraId="19C4936B" w14:textId="77777777" w:rsidR="00390B6A" w:rsidRPr="005C59E8" w:rsidRDefault="00390B6A" w:rsidP="00390B6A">
      <w:pPr>
        <w:pStyle w:val="Style1"/>
        <w:spacing w:before="0" w:after="0"/>
        <w:jc w:val="both"/>
        <w:outlineLvl w:val="0"/>
        <w:rPr>
          <w:rFonts w:cs="Arial"/>
          <w:b w:val="0"/>
          <w:sz w:val="14"/>
          <w:szCs w:val="14"/>
        </w:rPr>
      </w:pPr>
    </w:p>
    <w:p w14:paraId="25584178" w14:textId="77777777" w:rsidR="00390B6A" w:rsidRPr="005C59E8" w:rsidRDefault="00390B6A" w:rsidP="00390B6A">
      <w:pPr>
        <w:pStyle w:val="Style1"/>
        <w:spacing w:before="0" w:after="0"/>
        <w:jc w:val="both"/>
        <w:outlineLvl w:val="0"/>
        <w:rPr>
          <w:rFonts w:cs="Arial"/>
          <w:sz w:val="14"/>
          <w:szCs w:val="14"/>
        </w:rPr>
      </w:pPr>
      <w:r w:rsidRPr="005C59E8">
        <w:rPr>
          <w:rFonts w:cs="Arial"/>
          <w:sz w:val="14"/>
          <w:szCs w:val="14"/>
        </w:rPr>
        <w:t>23. SUSPENSION OF PERFORMANCE</w:t>
      </w:r>
    </w:p>
    <w:p w14:paraId="45D46B04" w14:textId="77777777" w:rsidR="00390B6A" w:rsidRPr="005C59E8" w:rsidRDefault="00390B6A" w:rsidP="00390B6A">
      <w:pPr>
        <w:pStyle w:val="Title"/>
        <w:jc w:val="both"/>
        <w:rPr>
          <w:b w:val="0"/>
          <w:sz w:val="14"/>
          <w:szCs w:val="16"/>
          <w:lang w:val="en-GB" w:eastAsia="en-GB"/>
        </w:rPr>
      </w:pPr>
      <w:r w:rsidRPr="005C59E8">
        <w:rPr>
          <w:b w:val="0"/>
          <w:sz w:val="14"/>
          <w:szCs w:val="16"/>
          <w:lang w:val="en-GB" w:eastAsia="en-GB"/>
        </w:rPr>
        <w:t xml:space="preserve">The </w:t>
      </w:r>
      <w:r>
        <w:rPr>
          <w:b w:val="0"/>
          <w:sz w:val="14"/>
          <w:szCs w:val="16"/>
          <w:lang w:val="en-GB" w:eastAsia="en-GB"/>
        </w:rPr>
        <w:t>Contractor shall, on the request of the Contracting A</w:t>
      </w:r>
      <w:r w:rsidRPr="005C59E8">
        <w:rPr>
          <w:b w:val="0"/>
          <w:sz w:val="14"/>
          <w:szCs w:val="16"/>
          <w:lang w:val="en-GB" w:eastAsia="en-GB"/>
        </w:rPr>
        <w:t>uthority, suspend the performance of the services or any part thereof for such time and in such manner as the Contracting Authority may consider necessary.</w:t>
      </w:r>
    </w:p>
    <w:p w14:paraId="011A4ACE" w14:textId="77777777" w:rsidR="00390B6A" w:rsidRPr="005C59E8" w:rsidRDefault="00390B6A" w:rsidP="00390B6A">
      <w:pPr>
        <w:pStyle w:val="Style1"/>
        <w:spacing w:before="0" w:after="0"/>
        <w:jc w:val="both"/>
        <w:outlineLvl w:val="0"/>
        <w:rPr>
          <w:rFonts w:cs="Arial"/>
          <w:sz w:val="14"/>
          <w:szCs w:val="14"/>
        </w:rPr>
      </w:pPr>
    </w:p>
    <w:p w14:paraId="68B465D9" w14:textId="77777777" w:rsidR="00390B6A" w:rsidRPr="005C59E8" w:rsidRDefault="00390B6A" w:rsidP="00390B6A">
      <w:pPr>
        <w:pStyle w:val="Style1"/>
        <w:spacing w:before="0" w:after="0"/>
        <w:jc w:val="both"/>
        <w:outlineLvl w:val="0"/>
        <w:rPr>
          <w:rFonts w:cs="Arial"/>
          <w:b w:val="0"/>
          <w:sz w:val="14"/>
          <w:szCs w:val="14"/>
        </w:rPr>
      </w:pPr>
      <w:r w:rsidRPr="005C59E8">
        <w:rPr>
          <w:rFonts w:cs="Arial"/>
          <w:b w:val="0"/>
          <w:sz w:val="14"/>
          <w:szCs w:val="14"/>
        </w:rPr>
        <w:t xml:space="preserve">In such event of suspension, the </w:t>
      </w:r>
      <w:r>
        <w:rPr>
          <w:rFonts w:cs="Arial"/>
          <w:b w:val="0"/>
          <w:sz w:val="14"/>
          <w:szCs w:val="14"/>
        </w:rPr>
        <w:t>Contractor</w:t>
      </w:r>
      <w:r w:rsidRPr="005C59E8">
        <w:rPr>
          <w:rFonts w:cs="Arial"/>
          <w:b w:val="0"/>
          <w:sz w:val="14"/>
          <w:szCs w:val="14"/>
        </w:rPr>
        <w:t xml:space="preserve"> shall take immediate action to reduce the costs incident to the suspension to a minimum. During the period of suspension, and except where the suspension is due to any default of the </w:t>
      </w:r>
      <w:r>
        <w:rPr>
          <w:rFonts w:cs="Arial"/>
          <w:b w:val="0"/>
          <w:sz w:val="14"/>
          <w:szCs w:val="14"/>
        </w:rPr>
        <w:t>Contractor</w:t>
      </w:r>
      <w:r w:rsidRPr="005C59E8">
        <w:rPr>
          <w:rFonts w:cs="Arial"/>
          <w:b w:val="0"/>
          <w:sz w:val="14"/>
          <w:szCs w:val="14"/>
        </w:rPr>
        <w:t xml:space="preserve">, the </w:t>
      </w:r>
      <w:r>
        <w:rPr>
          <w:rFonts w:cs="Arial"/>
          <w:b w:val="0"/>
          <w:sz w:val="14"/>
          <w:szCs w:val="14"/>
        </w:rPr>
        <w:t>Contractor</w:t>
      </w:r>
      <w:r w:rsidRPr="005C59E8">
        <w:rPr>
          <w:rFonts w:cs="Arial"/>
          <w:b w:val="0"/>
          <w:sz w:val="14"/>
          <w:szCs w:val="14"/>
        </w:rPr>
        <w:t xml:space="preserve"> shall be reimbursed for additional costs reasonably and necessarily incurred by it as a result of the suspension.</w:t>
      </w:r>
    </w:p>
    <w:p w14:paraId="6BB42BB1" w14:textId="77777777" w:rsidR="00390B6A" w:rsidRPr="005C59E8" w:rsidRDefault="00390B6A" w:rsidP="00390B6A">
      <w:pPr>
        <w:pStyle w:val="Style1"/>
        <w:spacing w:before="0" w:after="0"/>
        <w:jc w:val="both"/>
        <w:outlineLvl w:val="0"/>
        <w:rPr>
          <w:rFonts w:cs="Arial"/>
          <w:sz w:val="14"/>
          <w:szCs w:val="14"/>
        </w:rPr>
      </w:pPr>
    </w:p>
    <w:p w14:paraId="79FD2640" w14:textId="77777777" w:rsidR="00390B6A" w:rsidRPr="00055B12" w:rsidRDefault="00390B6A" w:rsidP="00390B6A">
      <w:pPr>
        <w:pStyle w:val="Style1"/>
        <w:spacing w:before="0" w:after="0"/>
        <w:jc w:val="both"/>
        <w:outlineLvl w:val="0"/>
        <w:rPr>
          <w:rFonts w:cs="Arial"/>
          <w:sz w:val="14"/>
          <w:szCs w:val="14"/>
        </w:rPr>
      </w:pPr>
      <w:r w:rsidRPr="00055B12">
        <w:rPr>
          <w:rFonts w:cs="Arial"/>
          <w:sz w:val="14"/>
          <w:szCs w:val="14"/>
        </w:rPr>
        <w:t>24. AMENDMENT OF THE CONTRACT</w:t>
      </w:r>
    </w:p>
    <w:p w14:paraId="7FB15650"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Substantial modifications to the contract, including modifications to the total contract amount, must be made by means of an addendum. </w:t>
      </w:r>
    </w:p>
    <w:p w14:paraId="51493F03" w14:textId="77777777" w:rsidR="00390B6A" w:rsidRPr="005C59E8" w:rsidRDefault="00390B6A" w:rsidP="00390B6A">
      <w:pPr>
        <w:pStyle w:val="Style1"/>
        <w:spacing w:before="0" w:after="0"/>
        <w:jc w:val="both"/>
        <w:outlineLvl w:val="0"/>
        <w:rPr>
          <w:rFonts w:cs="Arial"/>
          <w:b w:val="0"/>
          <w:sz w:val="14"/>
          <w:szCs w:val="14"/>
        </w:rPr>
      </w:pPr>
    </w:p>
    <w:p w14:paraId="02032AFD" w14:textId="77777777" w:rsidR="00390B6A" w:rsidRPr="00840DA5" w:rsidRDefault="00390B6A" w:rsidP="00390B6A">
      <w:pPr>
        <w:pStyle w:val="Style1"/>
        <w:spacing w:before="0" w:after="0"/>
        <w:jc w:val="both"/>
        <w:outlineLvl w:val="0"/>
        <w:rPr>
          <w:rFonts w:cs="Arial"/>
          <w:sz w:val="14"/>
          <w:szCs w:val="14"/>
        </w:rPr>
      </w:pPr>
      <w:r w:rsidRPr="00840DA5">
        <w:rPr>
          <w:rFonts w:cs="Arial"/>
          <w:sz w:val="14"/>
          <w:szCs w:val="14"/>
        </w:rPr>
        <w:t>25. Completion Certificate</w:t>
      </w:r>
    </w:p>
    <w:p w14:paraId="4E94D7AB" w14:textId="77777777" w:rsidR="00390B6A" w:rsidRPr="005C59E8" w:rsidRDefault="00390B6A" w:rsidP="00390B6A">
      <w:pPr>
        <w:pStyle w:val="Style1"/>
        <w:spacing w:before="0" w:after="0"/>
        <w:jc w:val="both"/>
        <w:outlineLvl w:val="0"/>
        <w:rPr>
          <w:rFonts w:cs="Arial"/>
          <w:b w:val="0"/>
          <w:sz w:val="14"/>
          <w:szCs w:val="14"/>
        </w:rPr>
      </w:pPr>
      <w:r w:rsidRPr="005C59E8">
        <w:rPr>
          <w:rFonts w:cs="Arial"/>
          <w:b w:val="0"/>
          <w:sz w:val="14"/>
          <w:szCs w:val="14"/>
        </w:rPr>
        <w:t>Upon completion of the services</w:t>
      </w:r>
      <w:r>
        <w:rPr>
          <w:rFonts w:cs="Arial"/>
          <w:b w:val="0"/>
          <w:sz w:val="14"/>
          <w:szCs w:val="14"/>
        </w:rPr>
        <w:t>, and once (a) the Contracting A</w:t>
      </w:r>
      <w:r w:rsidRPr="005C59E8">
        <w:rPr>
          <w:rFonts w:cs="Arial"/>
          <w:b w:val="0"/>
          <w:sz w:val="14"/>
          <w:szCs w:val="14"/>
        </w:rPr>
        <w:t xml:space="preserve">uthority has approved the </w:t>
      </w:r>
      <w:r>
        <w:rPr>
          <w:rFonts w:cs="Arial"/>
          <w:b w:val="0"/>
          <w:sz w:val="14"/>
          <w:szCs w:val="14"/>
        </w:rPr>
        <w:t>Contractor</w:t>
      </w:r>
      <w:r w:rsidRPr="005C59E8">
        <w:rPr>
          <w:rFonts w:cs="Arial"/>
          <w:b w:val="0"/>
          <w:sz w:val="14"/>
          <w:szCs w:val="14"/>
        </w:rPr>
        <w:t>’s completion report, (</w:t>
      </w:r>
      <w:r>
        <w:rPr>
          <w:rFonts w:cs="Arial"/>
          <w:b w:val="0"/>
          <w:sz w:val="14"/>
          <w:szCs w:val="14"/>
        </w:rPr>
        <w:t>b</w:t>
      </w:r>
      <w:r w:rsidRPr="005C59E8">
        <w:rPr>
          <w:rFonts w:cs="Arial"/>
          <w:b w:val="0"/>
          <w:sz w:val="14"/>
          <w:szCs w:val="14"/>
        </w:rPr>
        <w:t>) the Contracting</w:t>
      </w:r>
      <w:r>
        <w:rPr>
          <w:rFonts w:cs="Arial"/>
          <w:b w:val="0"/>
          <w:sz w:val="14"/>
          <w:szCs w:val="14"/>
        </w:rPr>
        <w:t xml:space="preserve"> A</w:t>
      </w:r>
      <w:r w:rsidRPr="005C59E8">
        <w:rPr>
          <w:rFonts w:cs="Arial"/>
          <w:b w:val="0"/>
          <w:sz w:val="14"/>
          <w:szCs w:val="14"/>
        </w:rPr>
        <w:t xml:space="preserve">uthority has approved the </w:t>
      </w:r>
      <w:r>
        <w:rPr>
          <w:rFonts w:cs="Arial"/>
          <w:b w:val="0"/>
          <w:sz w:val="14"/>
          <w:szCs w:val="14"/>
        </w:rPr>
        <w:t>Contractor</w:t>
      </w:r>
      <w:r w:rsidRPr="005C59E8">
        <w:rPr>
          <w:rFonts w:cs="Arial"/>
          <w:b w:val="0"/>
          <w:sz w:val="14"/>
          <w:szCs w:val="14"/>
        </w:rPr>
        <w:t>’s final invoic</w:t>
      </w:r>
      <w:r>
        <w:rPr>
          <w:rFonts w:cs="Arial"/>
          <w:b w:val="0"/>
          <w:sz w:val="14"/>
          <w:szCs w:val="14"/>
        </w:rPr>
        <w:t xml:space="preserve">e and final audited statement, </w:t>
      </w:r>
      <w:r w:rsidRPr="005C59E8">
        <w:rPr>
          <w:rFonts w:cs="Arial"/>
          <w:b w:val="0"/>
          <w:sz w:val="14"/>
          <w:szCs w:val="14"/>
        </w:rPr>
        <w:t xml:space="preserve">the Contracting Authority shall deliver a completion certificate to the </w:t>
      </w:r>
      <w:r>
        <w:rPr>
          <w:rFonts w:cs="Arial"/>
          <w:b w:val="0"/>
          <w:sz w:val="14"/>
          <w:szCs w:val="14"/>
        </w:rPr>
        <w:t>Contractor</w:t>
      </w:r>
      <w:r w:rsidRPr="005C59E8">
        <w:rPr>
          <w:rFonts w:cs="Arial"/>
          <w:b w:val="0"/>
          <w:sz w:val="14"/>
          <w:szCs w:val="14"/>
        </w:rPr>
        <w:t>.</w:t>
      </w:r>
    </w:p>
    <w:p w14:paraId="3F2297F6" w14:textId="77777777" w:rsidR="00390B6A" w:rsidRPr="005C59E8" w:rsidRDefault="00390B6A" w:rsidP="00390B6A">
      <w:pPr>
        <w:pStyle w:val="Style1"/>
        <w:spacing w:before="0" w:after="0"/>
        <w:jc w:val="both"/>
        <w:outlineLvl w:val="0"/>
        <w:rPr>
          <w:rFonts w:cs="Arial"/>
          <w:b w:val="0"/>
          <w:sz w:val="14"/>
          <w:szCs w:val="14"/>
        </w:rPr>
      </w:pPr>
    </w:p>
    <w:p w14:paraId="2D2C84DF" w14:textId="77777777" w:rsidR="00390B6A" w:rsidRPr="005C59E8" w:rsidRDefault="00390B6A" w:rsidP="00390B6A">
      <w:pPr>
        <w:pStyle w:val="Style1"/>
        <w:spacing w:before="0" w:after="0"/>
        <w:jc w:val="both"/>
        <w:outlineLvl w:val="0"/>
        <w:rPr>
          <w:rFonts w:cs="Arial"/>
          <w:sz w:val="14"/>
          <w:szCs w:val="14"/>
        </w:rPr>
      </w:pPr>
      <w:r w:rsidRPr="005C59E8">
        <w:rPr>
          <w:rFonts w:cs="Arial"/>
          <w:sz w:val="14"/>
          <w:szCs w:val="14"/>
        </w:rPr>
        <w:t>26. TERMINATION BY THE CONTRACTING AUTHORITY</w:t>
      </w:r>
    </w:p>
    <w:p w14:paraId="1FF223F3" w14:textId="77777777" w:rsidR="00390B6A" w:rsidRPr="005C59E8" w:rsidRDefault="00390B6A" w:rsidP="00390B6A">
      <w:pPr>
        <w:jc w:val="both"/>
        <w:rPr>
          <w:rFonts w:ascii="Arial" w:hAnsi="Arial" w:cs="Arial"/>
          <w:sz w:val="14"/>
          <w:szCs w:val="14"/>
          <w:lang w:val="en-GB"/>
        </w:rPr>
      </w:pPr>
      <w:r>
        <w:rPr>
          <w:rFonts w:ascii="Arial" w:hAnsi="Arial" w:cs="Arial"/>
          <w:sz w:val="14"/>
          <w:szCs w:val="14"/>
          <w:lang w:val="en-GB"/>
        </w:rPr>
        <w:t xml:space="preserve">26.1 </w:t>
      </w:r>
      <w:r w:rsidRPr="005C59E8">
        <w:rPr>
          <w:rFonts w:ascii="Arial" w:hAnsi="Arial" w:cs="Arial"/>
          <w:sz w:val="14"/>
          <w:szCs w:val="14"/>
          <w:lang w:val="en-GB"/>
        </w:rPr>
        <w:t xml:space="preserve">The Contracting Authority may terminate the contract after giving a 7 days' notice to the </w:t>
      </w:r>
      <w:r>
        <w:rPr>
          <w:rFonts w:ascii="Arial" w:hAnsi="Arial" w:cs="Arial"/>
          <w:sz w:val="14"/>
          <w:szCs w:val="14"/>
          <w:lang w:val="en-GB"/>
        </w:rPr>
        <w:t>Contractor</w:t>
      </w:r>
      <w:r w:rsidRPr="005C59E8">
        <w:rPr>
          <w:rFonts w:ascii="Arial" w:hAnsi="Arial" w:cs="Arial"/>
          <w:sz w:val="14"/>
          <w:szCs w:val="14"/>
          <w:lang w:val="en-GB"/>
        </w:rPr>
        <w:t xml:space="preserve"> in any of the following cases:</w:t>
      </w:r>
    </w:p>
    <w:p w14:paraId="2759D8F3" w14:textId="77777777" w:rsidR="00390B6A" w:rsidRPr="005C59E8" w:rsidRDefault="00390B6A" w:rsidP="00390B6A">
      <w:pPr>
        <w:jc w:val="both"/>
        <w:rPr>
          <w:rFonts w:ascii="Arial" w:hAnsi="Arial" w:cs="Arial"/>
          <w:sz w:val="14"/>
          <w:szCs w:val="14"/>
          <w:lang w:val="en-GB"/>
        </w:rPr>
      </w:pPr>
    </w:p>
    <w:p w14:paraId="3CE4BA8B"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a)</w:t>
      </w:r>
      <w:r w:rsidRPr="005C59E8">
        <w:rPr>
          <w:rFonts w:ascii="Arial" w:hAnsi="Arial" w:cs="Arial"/>
          <w:sz w:val="14"/>
          <w:szCs w:val="14"/>
          <w:lang w:val="en-GB"/>
        </w:rPr>
        <w:tab/>
        <w:t xml:space="preserve">the </w:t>
      </w:r>
      <w:r>
        <w:rPr>
          <w:rFonts w:ascii="Arial" w:hAnsi="Arial" w:cs="Arial"/>
          <w:sz w:val="14"/>
          <w:szCs w:val="14"/>
          <w:lang w:val="en-GB"/>
        </w:rPr>
        <w:t>Contractor</w:t>
      </w:r>
      <w:r w:rsidRPr="005C59E8">
        <w:rPr>
          <w:rFonts w:ascii="Arial" w:hAnsi="Arial" w:cs="Arial"/>
          <w:sz w:val="14"/>
          <w:szCs w:val="14"/>
          <w:lang w:val="en-GB"/>
        </w:rPr>
        <w:t xml:space="preserve"> is in breach of its obligations under the contract and/or fails to carry out the services substantially in accordance with the contract;</w:t>
      </w:r>
    </w:p>
    <w:p w14:paraId="2DD53F4A"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b)</w:t>
      </w:r>
      <w:r w:rsidRPr="005C59E8">
        <w:rPr>
          <w:rFonts w:ascii="Arial" w:hAnsi="Arial" w:cs="Arial"/>
          <w:sz w:val="14"/>
          <w:szCs w:val="14"/>
          <w:lang w:val="en-GB"/>
        </w:rPr>
        <w:tab/>
        <w:t xml:space="preserve">the </w:t>
      </w:r>
      <w:r>
        <w:rPr>
          <w:rFonts w:ascii="Arial" w:hAnsi="Arial" w:cs="Arial"/>
          <w:sz w:val="14"/>
          <w:szCs w:val="14"/>
          <w:lang w:val="en-GB"/>
        </w:rPr>
        <w:t>Contractor</w:t>
      </w:r>
      <w:r w:rsidRPr="005C59E8">
        <w:rPr>
          <w:rFonts w:ascii="Arial" w:hAnsi="Arial" w:cs="Arial"/>
          <w:sz w:val="14"/>
          <w:szCs w:val="14"/>
          <w:lang w:val="en-GB"/>
        </w:rPr>
        <w:t xml:space="preserve"> fails to comply within a reasonable time with the notice given by the Contracting Authority requiring it to make good the neglect or failure to perform its obligations under the contract which seriously affects the proper and timely performance of the services;</w:t>
      </w:r>
    </w:p>
    <w:p w14:paraId="68E9B6B9"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c)</w:t>
      </w:r>
      <w:r w:rsidRPr="005C59E8">
        <w:rPr>
          <w:rFonts w:ascii="Arial" w:hAnsi="Arial" w:cs="Arial"/>
          <w:sz w:val="14"/>
          <w:szCs w:val="14"/>
          <w:lang w:val="en-GB"/>
        </w:rPr>
        <w:tab/>
        <w:t xml:space="preserve">the </w:t>
      </w:r>
      <w:r>
        <w:rPr>
          <w:rFonts w:ascii="Arial" w:hAnsi="Arial" w:cs="Arial"/>
          <w:sz w:val="14"/>
          <w:szCs w:val="14"/>
          <w:lang w:val="en-GB"/>
        </w:rPr>
        <w:t>Contractor</w:t>
      </w:r>
      <w:r w:rsidRPr="005C59E8">
        <w:rPr>
          <w:rFonts w:ascii="Arial" w:hAnsi="Arial" w:cs="Arial"/>
          <w:sz w:val="14"/>
          <w:szCs w:val="14"/>
          <w:lang w:val="en-GB"/>
        </w:rPr>
        <w:t xml:space="preserve"> refuses or neglects to carry out instructions given by the Contracting Authority;</w:t>
      </w:r>
    </w:p>
    <w:p w14:paraId="6913C3ED" w14:textId="77777777" w:rsidR="00390B6A" w:rsidRPr="005C59E8" w:rsidRDefault="00390B6A" w:rsidP="00390B6A">
      <w:pPr>
        <w:ind w:left="567" w:hanging="567"/>
        <w:jc w:val="both"/>
        <w:rPr>
          <w:rFonts w:ascii="Arial" w:hAnsi="Arial" w:cs="Arial"/>
          <w:sz w:val="14"/>
          <w:szCs w:val="14"/>
          <w:lang w:val="en-GB"/>
        </w:rPr>
      </w:pPr>
      <w:r w:rsidRPr="005C59E8">
        <w:rPr>
          <w:rFonts w:ascii="Arial" w:hAnsi="Arial" w:cs="Arial"/>
          <w:sz w:val="14"/>
          <w:szCs w:val="14"/>
          <w:lang w:val="en-GB"/>
        </w:rPr>
        <w:t>d)</w:t>
      </w:r>
      <w:r w:rsidRPr="005C59E8">
        <w:rPr>
          <w:rFonts w:ascii="Arial" w:hAnsi="Arial" w:cs="Arial"/>
          <w:sz w:val="14"/>
          <w:szCs w:val="14"/>
          <w:lang w:val="en-GB"/>
        </w:rPr>
        <w:tab/>
        <w:t xml:space="preserve">the </w:t>
      </w:r>
      <w:r>
        <w:rPr>
          <w:rFonts w:ascii="Arial" w:hAnsi="Arial" w:cs="Arial"/>
          <w:sz w:val="14"/>
          <w:szCs w:val="14"/>
          <w:lang w:val="en-GB"/>
        </w:rPr>
        <w:t>Contractor</w:t>
      </w:r>
      <w:r w:rsidRPr="005C59E8">
        <w:rPr>
          <w:rFonts w:ascii="Arial" w:hAnsi="Arial" w:cs="Arial"/>
          <w:sz w:val="14"/>
          <w:szCs w:val="14"/>
          <w:lang w:val="en-GB"/>
        </w:rPr>
        <w:t>’s declarations in respect if its eligibility (article 33) and/or in respect of article 31 and article 32, appear to have been untrue, or cease to be true;</w:t>
      </w:r>
    </w:p>
    <w:p w14:paraId="36504A71" w14:textId="77777777" w:rsidR="00390B6A" w:rsidRPr="005C59E8" w:rsidRDefault="00390B6A" w:rsidP="00390B6A">
      <w:pPr>
        <w:ind w:left="567" w:hanging="567"/>
        <w:jc w:val="both"/>
        <w:rPr>
          <w:rFonts w:ascii="Arial" w:hAnsi="Arial" w:cs="Arial"/>
          <w:sz w:val="14"/>
          <w:szCs w:val="14"/>
          <w:lang w:val="en-GB"/>
        </w:rPr>
      </w:pPr>
      <w:r>
        <w:rPr>
          <w:rFonts w:ascii="Arial" w:hAnsi="Arial" w:cs="Arial"/>
          <w:sz w:val="14"/>
          <w:szCs w:val="14"/>
          <w:lang w:val="en-GB"/>
        </w:rPr>
        <w:t>e</w:t>
      </w:r>
      <w:r w:rsidRPr="005C59E8">
        <w:rPr>
          <w:rFonts w:ascii="Arial" w:hAnsi="Arial" w:cs="Arial"/>
          <w:sz w:val="14"/>
          <w:szCs w:val="14"/>
          <w:lang w:val="en-GB"/>
        </w:rPr>
        <w:t>)</w:t>
      </w:r>
      <w:r w:rsidRPr="005C59E8">
        <w:rPr>
          <w:rFonts w:ascii="Arial" w:hAnsi="Arial" w:cs="Arial"/>
          <w:sz w:val="14"/>
          <w:szCs w:val="14"/>
          <w:lang w:val="en-GB"/>
        </w:rPr>
        <w:tab/>
        <w:t xml:space="preserve">the </w:t>
      </w:r>
      <w:r>
        <w:rPr>
          <w:rFonts w:ascii="Arial" w:hAnsi="Arial" w:cs="Arial"/>
          <w:sz w:val="14"/>
          <w:szCs w:val="14"/>
          <w:lang w:val="en-GB"/>
        </w:rPr>
        <w:t>Contractor</w:t>
      </w:r>
      <w:r w:rsidRPr="005C59E8">
        <w:rPr>
          <w:rFonts w:ascii="Arial" w:hAnsi="Arial" w:cs="Arial"/>
          <w:sz w:val="14"/>
          <w:szCs w:val="14"/>
          <w:lang w:val="en-GB"/>
        </w:rPr>
        <w:t xml:space="preserve"> takes some action without requesting or obtaining the prior consent of the Contracting Authority in any case where such consent is required under the contract;</w:t>
      </w:r>
    </w:p>
    <w:p w14:paraId="4144A7BE" w14:textId="77777777" w:rsidR="00390B6A" w:rsidRPr="005C59E8" w:rsidRDefault="00390B6A" w:rsidP="00390B6A">
      <w:pPr>
        <w:ind w:left="567" w:hanging="567"/>
        <w:jc w:val="both"/>
        <w:rPr>
          <w:rFonts w:ascii="Arial" w:hAnsi="Arial" w:cs="Arial"/>
          <w:sz w:val="14"/>
          <w:szCs w:val="14"/>
          <w:lang w:val="en-GB"/>
        </w:rPr>
      </w:pPr>
      <w:r>
        <w:rPr>
          <w:rFonts w:ascii="Arial" w:hAnsi="Arial" w:cs="Arial"/>
          <w:sz w:val="14"/>
          <w:szCs w:val="14"/>
          <w:lang w:val="en-GB"/>
        </w:rPr>
        <w:t>f</w:t>
      </w:r>
      <w:r w:rsidRPr="005C59E8">
        <w:rPr>
          <w:rFonts w:ascii="Arial" w:hAnsi="Arial" w:cs="Arial"/>
          <w:sz w:val="14"/>
          <w:szCs w:val="14"/>
          <w:lang w:val="en-GB"/>
        </w:rPr>
        <w:t>)</w:t>
      </w:r>
      <w:r w:rsidRPr="005C59E8">
        <w:rPr>
          <w:rFonts w:ascii="Arial" w:hAnsi="Arial" w:cs="Arial"/>
          <w:sz w:val="14"/>
          <w:szCs w:val="14"/>
          <w:lang w:val="en-GB"/>
        </w:rPr>
        <w:tab/>
        <w:t xml:space="preserve">any of the key experts is no longer available, and the </w:t>
      </w:r>
      <w:r>
        <w:rPr>
          <w:rFonts w:ascii="Arial" w:hAnsi="Arial" w:cs="Arial"/>
          <w:sz w:val="14"/>
          <w:szCs w:val="14"/>
          <w:lang w:val="en-GB"/>
        </w:rPr>
        <w:t>Contractor</w:t>
      </w:r>
      <w:r w:rsidRPr="005C59E8">
        <w:rPr>
          <w:rFonts w:ascii="Arial" w:hAnsi="Arial" w:cs="Arial"/>
          <w:sz w:val="14"/>
          <w:szCs w:val="14"/>
          <w:lang w:val="en-GB"/>
        </w:rPr>
        <w:t xml:space="preserve"> fails to propose a replacement satisfactory to the </w:t>
      </w:r>
      <w:r>
        <w:rPr>
          <w:rFonts w:ascii="Arial" w:hAnsi="Arial" w:cs="Arial"/>
          <w:sz w:val="14"/>
          <w:szCs w:val="14"/>
          <w:lang w:val="en-GB"/>
        </w:rPr>
        <w:t>C</w:t>
      </w:r>
      <w:r w:rsidRPr="005C59E8">
        <w:rPr>
          <w:rFonts w:ascii="Arial" w:hAnsi="Arial" w:cs="Arial"/>
          <w:sz w:val="14"/>
          <w:szCs w:val="14"/>
          <w:lang w:val="en-GB"/>
        </w:rPr>
        <w:t>ontracting Authority;</w:t>
      </w:r>
    </w:p>
    <w:p w14:paraId="01E403F0" w14:textId="77777777" w:rsidR="00390B6A" w:rsidRPr="005C59E8" w:rsidRDefault="00390B6A" w:rsidP="00390B6A">
      <w:pPr>
        <w:ind w:left="567" w:hanging="567"/>
        <w:jc w:val="both"/>
        <w:rPr>
          <w:rFonts w:ascii="Arial" w:hAnsi="Arial" w:cs="Arial"/>
          <w:sz w:val="14"/>
          <w:szCs w:val="14"/>
          <w:lang w:val="en-GB"/>
        </w:rPr>
      </w:pPr>
      <w:r>
        <w:rPr>
          <w:rFonts w:ascii="Arial" w:hAnsi="Arial" w:cs="Arial"/>
          <w:sz w:val="14"/>
          <w:szCs w:val="14"/>
          <w:lang w:val="en-GB"/>
        </w:rPr>
        <w:t>g</w:t>
      </w:r>
      <w:r w:rsidRPr="005C59E8">
        <w:rPr>
          <w:rFonts w:ascii="Arial" w:hAnsi="Arial" w:cs="Arial"/>
          <w:sz w:val="14"/>
          <w:szCs w:val="14"/>
          <w:lang w:val="en-GB"/>
        </w:rPr>
        <w:t>)</w:t>
      </w:r>
      <w:r w:rsidRPr="005C59E8">
        <w:rPr>
          <w:rFonts w:ascii="Arial" w:hAnsi="Arial" w:cs="Arial"/>
          <w:sz w:val="14"/>
          <w:szCs w:val="14"/>
          <w:lang w:val="en-GB"/>
        </w:rPr>
        <w:tab/>
        <w:t xml:space="preserve">any organisational modification occurs involving a change in the legal personality, nature or control of the </w:t>
      </w:r>
      <w:r>
        <w:rPr>
          <w:rFonts w:ascii="Arial" w:hAnsi="Arial" w:cs="Arial"/>
          <w:sz w:val="14"/>
          <w:szCs w:val="14"/>
          <w:lang w:val="en-GB"/>
        </w:rPr>
        <w:t>Contractor</w:t>
      </w:r>
      <w:r w:rsidRPr="005C59E8">
        <w:rPr>
          <w:rFonts w:ascii="Arial" w:hAnsi="Arial" w:cs="Arial"/>
          <w:sz w:val="14"/>
          <w:szCs w:val="14"/>
          <w:lang w:val="en-GB"/>
        </w:rPr>
        <w:t xml:space="preserve"> or the joint venture or consortium, unless such modification is recorded in an addendum to the contract;</w:t>
      </w:r>
    </w:p>
    <w:p w14:paraId="2377AE7C" w14:textId="77777777" w:rsidR="00390B6A" w:rsidRPr="005C59E8" w:rsidRDefault="00390B6A" w:rsidP="00390B6A">
      <w:pPr>
        <w:ind w:left="567" w:hanging="567"/>
        <w:jc w:val="both"/>
        <w:rPr>
          <w:rFonts w:ascii="Arial" w:hAnsi="Arial" w:cs="Arial"/>
          <w:sz w:val="14"/>
          <w:szCs w:val="14"/>
          <w:lang w:val="en-GB"/>
        </w:rPr>
      </w:pPr>
      <w:r>
        <w:rPr>
          <w:rFonts w:ascii="Arial" w:hAnsi="Arial" w:cs="Arial"/>
          <w:sz w:val="14"/>
          <w:szCs w:val="14"/>
          <w:lang w:val="en-GB"/>
        </w:rPr>
        <w:t>h</w:t>
      </w:r>
      <w:r w:rsidRPr="005C59E8">
        <w:rPr>
          <w:rFonts w:ascii="Arial" w:hAnsi="Arial" w:cs="Arial"/>
          <w:sz w:val="14"/>
          <w:szCs w:val="14"/>
          <w:lang w:val="en-GB"/>
        </w:rPr>
        <w:t>)</w:t>
      </w:r>
      <w:r w:rsidRPr="005C59E8">
        <w:rPr>
          <w:rFonts w:ascii="Arial" w:hAnsi="Arial" w:cs="Arial"/>
          <w:sz w:val="14"/>
          <w:szCs w:val="14"/>
          <w:lang w:val="en-GB"/>
        </w:rPr>
        <w:tab/>
        <w:t xml:space="preserve">the </w:t>
      </w:r>
      <w:r>
        <w:rPr>
          <w:rFonts w:ascii="Arial" w:hAnsi="Arial" w:cs="Arial"/>
          <w:sz w:val="14"/>
          <w:szCs w:val="14"/>
          <w:lang w:val="en-GB"/>
        </w:rPr>
        <w:t>Contractor</w:t>
      </w:r>
      <w:r w:rsidRPr="005C59E8">
        <w:rPr>
          <w:rFonts w:ascii="Arial" w:hAnsi="Arial" w:cs="Arial"/>
          <w:sz w:val="14"/>
          <w:szCs w:val="14"/>
          <w:lang w:val="en-GB"/>
        </w:rPr>
        <w:t xml:space="preserve"> fails to provide the required guarantees or insurance, or the person providing the underlying guarantee or insurance is not able to abide by its commitments.</w:t>
      </w:r>
    </w:p>
    <w:p w14:paraId="416D898A" w14:textId="77777777" w:rsidR="00390B6A" w:rsidRDefault="00390B6A" w:rsidP="00390B6A">
      <w:pPr>
        <w:ind w:left="567" w:hanging="567"/>
        <w:jc w:val="both"/>
        <w:rPr>
          <w:rFonts w:ascii="Arial" w:hAnsi="Arial" w:cs="Arial"/>
          <w:sz w:val="14"/>
          <w:szCs w:val="14"/>
          <w:lang w:val="en-GB"/>
        </w:rPr>
      </w:pPr>
    </w:p>
    <w:p w14:paraId="22425059" w14:textId="77777777" w:rsidR="00390B6A" w:rsidRDefault="00390B6A" w:rsidP="00390B6A">
      <w:pPr>
        <w:ind w:left="567" w:hanging="567"/>
        <w:jc w:val="both"/>
        <w:rPr>
          <w:rFonts w:ascii="Arial" w:hAnsi="Arial" w:cs="Arial"/>
          <w:sz w:val="14"/>
          <w:szCs w:val="14"/>
          <w:lang w:val="en-GB"/>
        </w:rPr>
      </w:pPr>
      <w:r>
        <w:rPr>
          <w:rFonts w:ascii="Arial" w:hAnsi="Arial" w:cs="Arial"/>
          <w:sz w:val="14"/>
          <w:szCs w:val="14"/>
          <w:lang w:val="en-GB"/>
        </w:rPr>
        <w:t>26.2 T</w:t>
      </w:r>
      <w:r w:rsidRPr="008378BC">
        <w:rPr>
          <w:rFonts w:ascii="Arial" w:hAnsi="Arial" w:cs="Arial"/>
          <w:sz w:val="14"/>
          <w:szCs w:val="14"/>
          <w:lang w:val="en-GB"/>
        </w:rPr>
        <w:t xml:space="preserve">ermination by </w:t>
      </w:r>
      <w:r>
        <w:rPr>
          <w:rFonts w:ascii="Arial" w:hAnsi="Arial" w:cs="Arial"/>
          <w:sz w:val="14"/>
          <w:szCs w:val="14"/>
          <w:lang w:val="en-GB"/>
        </w:rPr>
        <w:t>C</w:t>
      </w:r>
      <w:r w:rsidRPr="008378BC">
        <w:rPr>
          <w:rFonts w:ascii="Arial" w:hAnsi="Arial" w:cs="Arial"/>
          <w:sz w:val="14"/>
          <w:szCs w:val="14"/>
          <w:lang w:val="en-GB"/>
        </w:rPr>
        <w:t xml:space="preserve">ontracting </w:t>
      </w:r>
      <w:r>
        <w:rPr>
          <w:rFonts w:ascii="Arial" w:hAnsi="Arial" w:cs="Arial"/>
          <w:sz w:val="14"/>
          <w:szCs w:val="14"/>
          <w:lang w:val="en-GB"/>
        </w:rPr>
        <w:t>A</w:t>
      </w:r>
      <w:r w:rsidRPr="008378BC">
        <w:rPr>
          <w:rFonts w:ascii="Arial" w:hAnsi="Arial" w:cs="Arial"/>
          <w:sz w:val="14"/>
          <w:szCs w:val="14"/>
          <w:lang w:val="en-GB"/>
        </w:rPr>
        <w:t>uthority for convenience</w:t>
      </w:r>
    </w:p>
    <w:p w14:paraId="6511184F" w14:textId="77777777" w:rsidR="00390B6A" w:rsidRPr="00E77FFB" w:rsidRDefault="00390B6A" w:rsidP="00390B6A">
      <w:pPr>
        <w:jc w:val="both"/>
        <w:rPr>
          <w:rFonts w:ascii="Arial" w:hAnsi="Arial" w:cs="Arial"/>
          <w:sz w:val="14"/>
          <w:szCs w:val="14"/>
          <w:lang w:val="en-GB"/>
        </w:rPr>
      </w:pPr>
      <w:r w:rsidRPr="00E77FFB">
        <w:rPr>
          <w:rFonts w:ascii="Arial" w:hAnsi="Arial" w:cs="Arial"/>
          <w:sz w:val="14"/>
          <w:szCs w:val="14"/>
          <w:lang w:val="en-GB"/>
        </w:rPr>
        <w:t xml:space="preserve">The Contracting Authority may terminate the contract in whole or in part for its convenience, upon not less than 14 days’ notice. The Contracting Authority shall not use this right of termination in order to arrange for the services to be executed by </w:t>
      </w:r>
      <w:r w:rsidRPr="00366345">
        <w:rPr>
          <w:rFonts w:ascii="Arial" w:hAnsi="Arial" w:cs="Arial"/>
          <w:sz w:val="14"/>
          <w:szCs w:val="14"/>
          <w:lang w:val="en-GB"/>
        </w:rPr>
        <w:t xml:space="preserve">another </w:t>
      </w:r>
      <w:r>
        <w:rPr>
          <w:rFonts w:ascii="Arial" w:hAnsi="Arial" w:cs="Arial"/>
          <w:sz w:val="14"/>
          <w:szCs w:val="14"/>
          <w:lang w:val="en-GB"/>
        </w:rPr>
        <w:t>c</w:t>
      </w:r>
      <w:r w:rsidRPr="00366345">
        <w:rPr>
          <w:rFonts w:ascii="Arial" w:hAnsi="Arial" w:cs="Arial"/>
          <w:sz w:val="14"/>
          <w:szCs w:val="14"/>
          <w:lang w:val="en-GB"/>
        </w:rPr>
        <w:t>ontractor, or</w:t>
      </w:r>
      <w:r w:rsidRPr="00E77FFB">
        <w:rPr>
          <w:rFonts w:ascii="Arial" w:hAnsi="Arial" w:cs="Arial"/>
          <w:sz w:val="14"/>
          <w:szCs w:val="14"/>
          <w:lang w:val="en-GB"/>
        </w:rPr>
        <w:t xml:space="preserve"> to avoid a termination of the contract by the </w:t>
      </w:r>
      <w:r>
        <w:rPr>
          <w:rFonts w:ascii="Arial" w:hAnsi="Arial" w:cs="Arial"/>
          <w:sz w:val="14"/>
          <w:szCs w:val="14"/>
          <w:lang w:val="en-GB"/>
        </w:rPr>
        <w:t>Contractor</w:t>
      </w:r>
      <w:r w:rsidRPr="00E77FFB">
        <w:rPr>
          <w:rFonts w:ascii="Arial" w:hAnsi="Arial" w:cs="Arial"/>
          <w:sz w:val="14"/>
          <w:szCs w:val="14"/>
          <w:lang w:val="en-GB"/>
        </w:rPr>
        <w:t>.</w:t>
      </w:r>
    </w:p>
    <w:p w14:paraId="5BDE6E75" w14:textId="77777777" w:rsidR="00390B6A" w:rsidRPr="00167334" w:rsidRDefault="00390B6A" w:rsidP="00390B6A">
      <w:pPr>
        <w:jc w:val="both"/>
        <w:rPr>
          <w:rFonts w:ascii="Arial" w:hAnsi="Arial" w:cs="Arial"/>
          <w:sz w:val="20"/>
          <w:szCs w:val="20"/>
          <w:lang w:val="en-GB"/>
        </w:rPr>
      </w:pPr>
    </w:p>
    <w:p w14:paraId="7F405D96" w14:textId="77777777" w:rsidR="00390B6A" w:rsidRPr="005C59E8" w:rsidRDefault="00390B6A" w:rsidP="00390B6A">
      <w:pPr>
        <w:ind w:left="567" w:hanging="567"/>
        <w:jc w:val="both"/>
        <w:rPr>
          <w:rFonts w:ascii="Arial" w:hAnsi="Arial" w:cs="Arial"/>
          <w:b/>
          <w:sz w:val="14"/>
          <w:szCs w:val="14"/>
          <w:lang w:val="en-GB"/>
        </w:rPr>
      </w:pPr>
      <w:r w:rsidRPr="005C59E8">
        <w:rPr>
          <w:rFonts w:ascii="Arial" w:hAnsi="Arial" w:cs="Arial"/>
          <w:b/>
          <w:sz w:val="14"/>
          <w:szCs w:val="14"/>
          <w:lang w:val="en-GB"/>
        </w:rPr>
        <w:t xml:space="preserve">27. TERMINATION BY THE </w:t>
      </w:r>
      <w:r>
        <w:rPr>
          <w:rFonts w:ascii="Arial" w:hAnsi="Arial" w:cs="Arial"/>
          <w:b/>
          <w:sz w:val="14"/>
          <w:szCs w:val="14"/>
          <w:lang w:val="en-GB"/>
        </w:rPr>
        <w:t>CONTRACTOR</w:t>
      </w:r>
    </w:p>
    <w:p w14:paraId="63533096"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may terminate the contract after giving a 7 days’ notice to the Contracting Authority in any of the following cases:</w:t>
      </w:r>
    </w:p>
    <w:p w14:paraId="097BD651" w14:textId="77777777" w:rsidR="00390B6A" w:rsidRPr="005C59E8" w:rsidRDefault="00390B6A" w:rsidP="00390B6A">
      <w:pPr>
        <w:jc w:val="both"/>
        <w:rPr>
          <w:rFonts w:ascii="Arial" w:hAnsi="Arial" w:cs="Arial"/>
          <w:sz w:val="14"/>
          <w:szCs w:val="14"/>
          <w:lang w:val="en-GB"/>
        </w:rPr>
      </w:pPr>
    </w:p>
    <w:p w14:paraId="6ED9A383" w14:textId="77777777" w:rsidR="00390B6A" w:rsidRPr="005C59E8" w:rsidRDefault="00390B6A" w:rsidP="00390B6A">
      <w:pPr>
        <w:ind w:left="540" w:hanging="540"/>
        <w:jc w:val="both"/>
        <w:rPr>
          <w:rFonts w:ascii="Arial" w:hAnsi="Arial" w:cs="Arial"/>
          <w:sz w:val="14"/>
          <w:szCs w:val="14"/>
          <w:lang w:val="en-GB"/>
        </w:rPr>
      </w:pPr>
      <w:r w:rsidRPr="005C59E8">
        <w:rPr>
          <w:rFonts w:ascii="Arial" w:hAnsi="Arial" w:cs="Arial"/>
          <w:sz w:val="14"/>
          <w:szCs w:val="14"/>
          <w:lang w:val="en-GB"/>
        </w:rPr>
        <w:t xml:space="preserve">a)       the </w:t>
      </w:r>
      <w:r>
        <w:rPr>
          <w:rFonts w:ascii="Arial" w:hAnsi="Arial" w:cs="Arial"/>
          <w:sz w:val="14"/>
          <w:szCs w:val="14"/>
          <w:lang w:val="en-GB"/>
        </w:rPr>
        <w:t>Contractor</w:t>
      </w:r>
      <w:r w:rsidRPr="005C59E8">
        <w:rPr>
          <w:rFonts w:ascii="Arial" w:hAnsi="Arial" w:cs="Arial"/>
          <w:sz w:val="14"/>
          <w:szCs w:val="14"/>
          <w:lang w:val="en-GB"/>
        </w:rPr>
        <w:t xml:space="preserve"> has not received payment of that part of any invoice which is not contested by the Contracting Authority, within 90 days of the due payment date,</w:t>
      </w:r>
    </w:p>
    <w:p w14:paraId="2E62BA5F" w14:textId="77777777" w:rsidR="00390B6A" w:rsidRPr="005C59E8" w:rsidRDefault="00390B6A" w:rsidP="00390B6A">
      <w:pPr>
        <w:ind w:left="540" w:hanging="540"/>
        <w:jc w:val="both"/>
        <w:rPr>
          <w:rFonts w:ascii="Arial" w:hAnsi="Arial" w:cs="Arial"/>
          <w:sz w:val="14"/>
          <w:szCs w:val="14"/>
          <w:lang w:val="en-GB"/>
        </w:rPr>
      </w:pPr>
      <w:r w:rsidRPr="005C59E8">
        <w:rPr>
          <w:rFonts w:ascii="Arial" w:hAnsi="Arial" w:cs="Arial"/>
          <w:sz w:val="14"/>
          <w:szCs w:val="14"/>
          <w:lang w:val="en-GB"/>
        </w:rPr>
        <w:t xml:space="preserve">b) </w:t>
      </w:r>
      <w:r>
        <w:rPr>
          <w:rFonts w:ascii="Arial" w:hAnsi="Arial" w:cs="Arial"/>
          <w:sz w:val="14"/>
          <w:szCs w:val="14"/>
          <w:lang w:val="en-GB"/>
        </w:rPr>
        <w:tab/>
      </w:r>
      <w:r w:rsidRPr="005C59E8">
        <w:rPr>
          <w:rFonts w:ascii="Arial" w:hAnsi="Arial" w:cs="Arial"/>
          <w:sz w:val="14"/>
          <w:szCs w:val="14"/>
          <w:lang w:val="en-GB"/>
        </w:rPr>
        <w:t>the period of suspension of the performance of the contract under article</w:t>
      </w:r>
      <w:r>
        <w:rPr>
          <w:rFonts w:ascii="Arial" w:hAnsi="Arial" w:cs="Arial"/>
          <w:sz w:val="14"/>
          <w:szCs w:val="14"/>
          <w:lang w:val="en-GB"/>
        </w:rPr>
        <w:t xml:space="preserve"> 23</w:t>
      </w:r>
      <w:r w:rsidRPr="005C59E8">
        <w:rPr>
          <w:rFonts w:ascii="Arial" w:hAnsi="Arial" w:cs="Arial"/>
          <w:sz w:val="14"/>
          <w:szCs w:val="14"/>
          <w:lang w:val="en-GB"/>
        </w:rPr>
        <w:t xml:space="preserve"> has exceeded six months;</w:t>
      </w:r>
    </w:p>
    <w:p w14:paraId="1C94AA00" w14:textId="77777777" w:rsidR="00390B6A" w:rsidRPr="005C59E8" w:rsidRDefault="00390B6A" w:rsidP="00390B6A">
      <w:pPr>
        <w:ind w:left="540" w:hanging="540"/>
        <w:jc w:val="both"/>
        <w:rPr>
          <w:rFonts w:ascii="Arial" w:hAnsi="Arial" w:cs="Arial"/>
          <w:sz w:val="14"/>
          <w:szCs w:val="14"/>
          <w:lang w:val="en-GB"/>
        </w:rPr>
      </w:pPr>
      <w:r w:rsidRPr="005C59E8">
        <w:rPr>
          <w:rFonts w:ascii="Arial" w:hAnsi="Arial" w:cs="Arial"/>
          <w:sz w:val="14"/>
          <w:szCs w:val="14"/>
          <w:lang w:val="en-GB"/>
        </w:rPr>
        <w:t>c)</w:t>
      </w:r>
      <w:r w:rsidRPr="005C59E8">
        <w:rPr>
          <w:rFonts w:ascii="Arial" w:hAnsi="Arial" w:cs="Arial"/>
          <w:sz w:val="14"/>
          <w:szCs w:val="14"/>
          <w:lang w:val="en-GB"/>
        </w:rPr>
        <w:tab/>
        <w:t xml:space="preserve">the Contracting </w:t>
      </w:r>
      <w:r>
        <w:rPr>
          <w:rFonts w:ascii="Arial" w:hAnsi="Arial" w:cs="Arial"/>
          <w:sz w:val="14"/>
          <w:szCs w:val="14"/>
          <w:lang w:val="en-GB"/>
        </w:rPr>
        <w:t>A</w:t>
      </w:r>
      <w:r w:rsidRPr="005C59E8">
        <w:rPr>
          <w:rFonts w:ascii="Arial" w:hAnsi="Arial" w:cs="Arial"/>
          <w:sz w:val="14"/>
          <w:szCs w:val="14"/>
          <w:lang w:val="en-GB"/>
        </w:rPr>
        <w:t xml:space="preserve">uthority is in material breach of its obligations under the Contract and has not taken any actions to remedy the same within 30 days following the receipt by the Contracting Authority of the </w:t>
      </w:r>
      <w:r>
        <w:rPr>
          <w:rFonts w:ascii="Arial" w:hAnsi="Arial" w:cs="Arial"/>
          <w:sz w:val="14"/>
          <w:szCs w:val="14"/>
          <w:lang w:val="en-GB"/>
        </w:rPr>
        <w:t>Contractor</w:t>
      </w:r>
      <w:r w:rsidRPr="005C59E8">
        <w:rPr>
          <w:rFonts w:ascii="Arial" w:hAnsi="Arial" w:cs="Arial"/>
          <w:sz w:val="14"/>
          <w:szCs w:val="14"/>
          <w:lang w:val="en-GB"/>
        </w:rPr>
        <w:t>’s notice specifying such breach.</w:t>
      </w:r>
    </w:p>
    <w:p w14:paraId="0E4A9386" w14:textId="77777777" w:rsidR="00390B6A" w:rsidRPr="005C59E8" w:rsidRDefault="00390B6A" w:rsidP="00390B6A">
      <w:pPr>
        <w:jc w:val="both"/>
        <w:rPr>
          <w:rFonts w:ascii="Arial" w:hAnsi="Arial" w:cs="Arial"/>
          <w:sz w:val="14"/>
          <w:szCs w:val="14"/>
          <w:lang w:val="en-GB"/>
        </w:rPr>
      </w:pPr>
    </w:p>
    <w:p w14:paraId="5E0A4722"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If the </w:t>
      </w:r>
      <w:r>
        <w:rPr>
          <w:rFonts w:ascii="Arial" w:hAnsi="Arial" w:cs="Arial"/>
          <w:sz w:val="14"/>
          <w:szCs w:val="14"/>
          <w:lang w:val="en-GB"/>
        </w:rPr>
        <w:t>Contractor</w:t>
      </w:r>
      <w:r w:rsidRPr="005C59E8">
        <w:rPr>
          <w:rFonts w:ascii="Arial" w:hAnsi="Arial" w:cs="Arial"/>
          <w:sz w:val="14"/>
          <w:szCs w:val="14"/>
          <w:lang w:val="en-GB"/>
        </w:rPr>
        <w:t xml:space="preserve"> is a natural person, the contract shall be automatically terminated if that person dies</w:t>
      </w:r>
      <w:r>
        <w:rPr>
          <w:rFonts w:ascii="Arial" w:hAnsi="Arial" w:cs="Arial"/>
          <w:sz w:val="14"/>
          <w:szCs w:val="14"/>
          <w:lang w:val="en-GB"/>
        </w:rPr>
        <w:t>.</w:t>
      </w:r>
    </w:p>
    <w:p w14:paraId="4B57B9D2" w14:textId="77777777" w:rsidR="00390B6A" w:rsidRPr="005C59E8" w:rsidRDefault="00390B6A" w:rsidP="00390B6A">
      <w:pPr>
        <w:jc w:val="both"/>
        <w:rPr>
          <w:rFonts w:ascii="Arial" w:hAnsi="Arial" w:cs="Arial"/>
          <w:sz w:val="14"/>
          <w:szCs w:val="14"/>
          <w:lang w:val="en-GB"/>
        </w:rPr>
      </w:pPr>
    </w:p>
    <w:p w14:paraId="7F80784A" w14:textId="77777777" w:rsidR="00390B6A" w:rsidRPr="005C59E8" w:rsidRDefault="00390B6A" w:rsidP="00390B6A">
      <w:pPr>
        <w:jc w:val="both"/>
        <w:rPr>
          <w:rFonts w:ascii="Arial" w:hAnsi="Arial" w:cs="Arial"/>
          <w:b/>
          <w:sz w:val="14"/>
          <w:szCs w:val="14"/>
          <w:lang w:val="en-GB"/>
        </w:rPr>
      </w:pPr>
      <w:r w:rsidRPr="005C59E8">
        <w:rPr>
          <w:rFonts w:ascii="Arial" w:hAnsi="Arial" w:cs="Arial"/>
          <w:b/>
          <w:sz w:val="14"/>
          <w:szCs w:val="14"/>
          <w:lang w:val="en-GB"/>
        </w:rPr>
        <w:t>28. RIGHTS AND OBLIGATIONS UPON TERMINATION</w:t>
      </w:r>
    </w:p>
    <w:p w14:paraId="7E93A843"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28.1. Upon termination of the contract by notice of either party to the other, the </w:t>
      </w:r>
      <w:r>
        <w:rPr>
          <w:rFonts w:ascii="Arial" w:hAnsi="Arial" w:cs="Arial"/>
          <w:sz w:val="14"/>
          <w:szCs w:val="14"/>
          <w:lang w:val="en-GB"/>
        </w:rPr>
        <w:t>Contractor</w:t>
      </w:r>
      <w:r w:rsidRPr="005C59E8">
        <w:rPr>
          <w:rFonts w:ascii="Arial" w:hAnsi="Arial" w:cs="Arial"/>
          <w:sz w:val="14"/>
          <w:szCs w:val="14"/>
          <w:lang w:val="en-GB"/>
        </w:rPr>
        <w:t xml:space="preserve"> shall take immediate steps to bring the services to a close in a prompt and orderly manner and in such a way as to keep costs to a minimum.</w:t>
      </w:r>
    </w:p>
    <w:p w14:paraId="01AB1C70" w14:textId="77777777" w:rsidR="00390B6A" w:rsidRPr="005C59E8" w:rsidRDefault="00390B6A" w:rsidP="00390B6A">
      <w:pPr>
        <w:jc w:val="both"/>
        <w:rPr>
          <w:rFonts w:ascii="Arial" w:hAnsi="Arial" w:cs="Arial"/>
          <w:sz w:val="14"/>
          <w:szCs w:val="14"/>
          <w:lang w:val="en-GB"/>
        </w:rPr>
      </w:pPr>
    </w:p>
    <w:p w14:paraId="1C6E9F2D"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28.2. If the Contracting Authority terminates the contract in accordance with article 26</w:t>
      </w:r>
      <w:r>
        <w:rPr>
          <w:rFonts w:ascii="Arial" w:hAnsi="Arial" w:cs="Arial"/>
          <w:sz w:val="14"/>
          <w:szCs w:val="14"/>
          <w:lang w:val="en-GB"/>
        </w:rPr>
        <w:t>.1</w:t>
      </w:r>
      <w:r w:rsidRPr="005C59E8">
        <w:rPr>
          <w:rFonts w:ascii="Arial" w:hAnsi="Arial" w:cs="Arial"/>
          <w:sz w:val="14"/>
          <w:szCs w:val="14"/>
          <w:lang w:val="en-GB"/>
        </w:rPr>
        <w:t xml:space="preserve"> it may, thereafter, complete the services itself, or conclude any other contract with a third party, at the </w:t>
      </w:r>
      <w:r>
        <w:rPr>
          <w:rFonts w:ascii="Arial" w:hAnsi="Arial" w:cs="Arial"/>
          <w:sz w:val="14"/>
          <w:szCs w:val="14"/>
          <w:lang w:val="en-GB"/>
        </w:rPr>
        <w:t>Contractor</w:t>
      </w:r>
      <w:r w:rsidRPr="005C59E8">
        <w:rPr>
          <w:rFonts w:ascii="Arial" w:hAnsi="Arial" w:cs="Arial"/>
          <w:sz w:val="14"/>
          <w:szCs w:val="14"/>
          <w:lang w:val="en-GB"/>
        </w:rPr>
        <w:t xml:space="preserve">’s expense. </w:t>
      </w:r>
    </w:p>
    <w:p w14:paraId="5ADD3473" w14:textId="77777777" w:rsidR="00390B6A" w:rsidRPr="005C59E8" w:rsidRDefault="00390B6A" w:rsidP="00390B6A">
      <w:pPr>
        <w:jc w:val="both"/>
        <w:rPr>
          <w:rFonts w:ascii="Arial" w:hAnsi="Arial" w:cs="Arial"/>
          <w:sz w:val="14"/>
          <w:szCs w:val="14"/>
          <w:lang w:val="en-GB"/>
        </w:rPr>
      </w:pPr>
    </w:p>
    <w:p w14:paraId="73320BF9"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The Contracting Authority shall, as soon as is possible after termination, certify the value of the services and all sums due to the </w:t>
      </w:r>
      <w:r>
        <w:rPr>
          <w:rFonts w:ascii="Arial" w:hAnsi="Arial" w:cs="Arial"/>
          <w:sz w:val="14"/>
          <w:szCs w:val="14"/>
          <w:lang w:val="en-GB"/>
        </w:rPr>
        <w:t>Contractor</w:t>
      </w:r>
      <w:r w:rsidRPr="005C59E8">
        <w:rPr>
          <w:rFonts w:ascii="Arial" w:hAnsi="Arial" w:cs="Arial"/>
          <w:sz w:val="14"/>
          <w:szCs w:val="14"/>
          <w:lang w:val="en-GB"/>
        </w:rPr>
        <w:t xml:space="preserve"> as at the date of termination. It shall, subject to article 28.1 and 28.3, make the following payments to the </w:t>
      </w:r>
      <w:r>
        <w:rPr>
          <w:rFonts w:ascii="Arial" w:hAnsi="Arial" w:cs="Arial"/>
          <w:sz w:val="14"/>
          <w:szCs w:val="14"/>
          <w:lang w:val="en-GB"/>
        </w:rPr>
        <w:t>Contractor</w:t>
      </w:r>
      <w:r w:rsidRPr="005C59E8">
        <w:rPr>
          <w:rFonts w:ascii="Arial" w:hAnsi="Arial" w:cs="Arial"/>
          <w:sz w:val="14"/>
          <w:szCs w:val="14"/>
          <w:lang w:val="en-GB"/>
        </w:rPr>
        <w:t>:</w:t>
      </w:r>
    </w:p>
    <w:p w14:paraId="62023462" w14:textId="77777777" w:rsidR="00390B6A" w:rsidRPr="005C59E8" w:rsidRDefault="00390B6A" w:rsidP="00390B6A">
      <w:pPr>
        <w:ind w:left="540" w:hanging="540"/>
        <w:jc w:val="both"/>
        <w:rPr>
          <w:rFonts w:ascii="Arial" w:hAnsi="Arial" w:cs="Arial"/>
          <w:sz w:val="14"/>
          <w:szCs w:val="14"/>
          <w:lang w:val="en-GB"/>
        </w:rPr>
      </w:pPr>
      <w:r w:rsidRPr="005C59E8">
        <w:rPr>
          <w:rFonts w:ascii="Arial" w:hAnsi="Arial" w:cs="Arial"/>
          <w:sz w:val="14"/>
          <w:szCs w:val="14"/>
          <w:lang w:val="en-GB"/>
        </w:rPr>
        <w:t xml:space="preserve">(a)    </w:t>
      </w:r>
      <w:r>
        <w:rPr>
          <w:rFonts w:ascii="Arial" w:hAnsi="Arial" w:cs="Arial"/>
          <w:sz w:val="14"/>
          <w:szCs w:val="14"/>
          <w:lang w:val="en-GB"/>
        </w:rPr>
        <w:tab/>
      </w:r>
      <w:r w:rsidRPr="005C59E8">
        <w:rPr>
          <w:rFonts w:ascii="Arial" w:hAnsi="Arial" w:cs="Arial"/>
          <w:sz w:val="14"/>
          <w:szCs w:val="14"/>
          <w:lang w:val="en-GB"/>
        </w:rPr>
        <w:t>remuneration pursuant to the contract for services satisfactorily performed prior to the effective date of termination;</w:t>
      </w:r>
    </w:p>
    <w:p w14:paraId="09A08738" w14:textId="77777777" w:rsidR="00390B6A" w:rsidRPr="005C59E8" w:rsidRDefault="00390B6A" w:rsidP="00390B6A">
      <w:pPr>
        <w:ind w:left="540" w:hanging="540"/>
        <w:jc w:val="both"/>
        <w:rPr>
          <w:rFonts w:ascii="Arial" w:hAnsi="Arial" w:cs="Arial"/>
          <w:sz w:val="14"/>
          <w:szCs w:val="14"/>
          <w:lang w:val="en-GB"/>
        </w:rPr>
      </w:pPr>
      <w:r w:rsidRPr="005C59E8">
        <w:rPr>
          <w:rFonts w:ascii="Arial" w:hAnsi="Arial" w:cs="Arial"/>
          <w:sz w:val="14"/>
          <w:szCs w:val="14"/>
          <w:lang w:val="en-GB"/>
        </w:rPr>
        <w:t xml:space="preserve">(b) </w:t>
      </w:r>
      <w:r w:rsidRPr="005C59E8">
        <w:rPr>
          <w:rFonts w:ascii="Arial" w:hAnsi="Arial" w:cs="Arial"/>
          <w:sz w:val="14"/>
          <w:szCs w:val="14"/>
          <w:lang w:val="en-GB"/>
        </w:rPr>
        <w:tab/>
      </w:r>
      <w:r>
        <w:rPr>
          <w:rFonts w:ascii="Arial" w:hAnsi="Arial" w:cs="Arial"/>
          <w:sz w:val="14"/>
          <w:szCs w:val="14"/>
          <w:lang w:val="en-GB"/>
        </w:rPr>
        <w:t xml:space="preserve">reimbursable </w:t>
      </w:r>
      <w:r w:rsidRPr="005C59E8">
        <w:rPr>
          <w:rFonts w:ascii="Arial" w:hAnsi="Arial" w:cs="Arial"/>
          <w:sz w:val="14"/>
          <w:szCs w:val="14"/>
          <w:lang w:val="en-GB"/>
        </w:rPr>
        <w:t>costs (if fee-based contract) for costs actually incurred prior to the ef</w:t>
      </w:r>
      <w:r>
        <w:rPr>
          <w:rFonts w:ascii="Arial" w:hAnsi="Arial" w:cs="Arial"/>
          <w:sz w:val="14"/>
          <w:szCs w:val="14"/>
          <w:lang w:val="en-GB"/>
        </w:rPr>
        <w:t xml:space="preserve">fective date of termination; </w:t>
      </w:r>
    </w:p>
    <w:p w14:paraId="6E702D3B" w14:textId="77777777" w:rsidR="00390B6A" w:rsidRPr="005C59E8" w:rsidRDefault="00390B6A" w:rsidP="00390B6A">
      <w:pPr>
        <w:ind w:left="540" w:hanging="540"/>
        <w:jc w:val="both"/>
        <w:rPr>
          <w:rFonts w:ascii="Arial" w:hAnsi="Arial" w:cs="Arial"/>
          <w:sz w:val="14"/>
          <w:szCs w:val="14"/>
          <w:lang w:val="en-GB"/>
        </w:rPr>
      </w:pPr>
      <w:r w:rsidRPr="005C59E8">
        <w:rPr>
          <w:rFonts w:ascii="Arial" w:hAnsi="Arial" w:cs="Arial"/>
          <w:sz w:val="14"/>
          <w:szCs w:val="14"/>
          <w:lang w:val="en-GB"/>
        </w:rPr>
        <w:t>(c)</w:t>
      </w:r>
      <w:r w:rsidRPr="005C59E8">
        <w:rPr>
          <w:rFonts w:ascii="Arial" w:hAnsi="Arial" w:cs="Arial"/>
          <w:sz w:val="14"/>
          <w:szCs w:val="14"/>
          <w:lang w:val="en-GB"/>
        </w:rPr>
        <w:tab/>
        <w:t>except in the case of termination pursuant to article</w:t>
      </w:r>
      <w:r>
        <w:rPr>
          <w:rFonts w:ascii="Arial" w:hAnsi="Arial" w:cs="Arial"/>
          <w:sz w:val="14"/>
          <w:szCs w:val="14"/>
          <w:lang w:val="en-GB"/>
        </w:rPr>
        <w:t xml:space="preserve"> 26.1</w:t>
      </w:r>
      <w:r w:rsidRPr="005C59E8">
        <w:rPr>
          <w:rFonts w:ascii="Arial" w:hAnsi="Arial" w:cs="Arial"/>
          <w:sz w:val="14"/>
          <w:szCs w:val="14"/>
          <w:lang w:val="en-GB"/>
        </w:rPr>
        <w:t xml:space="preserve"> reimbursement of any reasonable cost incident to the prompt and orde</w:t>
      </w:r>
      <w:r>
        <w:rPr>
          <w:rFonts w:ascii="Arial" w:hAnsi="Arial" w:cs="Arial"/>
          <w:sz w:val="14"/>
          <w:szCs w:val="14"/>
          <w:lang w:val="en-GB"/>
        </w:rPr>
        <w:t>rly termination of the contract;</w:t>
      </w:r>
    </w:p>
    <w:p w14:paraId="608431FC" w14:textId="77777777" w:rsidR="00390B6A" w:rsidRDefault="00390B6A" w:rsidP="00390B6A">
      <w:pPr>
        <w:tabs>
          <w:tab w:val="left" w:pos="540"/>
        </w:tabs>
        <w:ind w:left="540" w:hanging="540"/>
        <w:jc w:val="both"/>
        <w:rPr>
          <w:rFonts w:ascii="Arial" w:hAnsi="Arial" w:cs="Arial"/>
          <w:sz w:val="14"/>
          <w:szCs w:val="14"/>
          <w:lang w:val="en-GB"/>
        </w:rPr>
      </w:pPr>
      <w:r w:rsidRPr="00410BA0">
        <w:rPr>
          <w:rFonts w:ascii="Arial" w:hAnsi="Arial" w:cs="Arial"/>
          <w:sz w:val="14"/>
          <w:szCs w:val="14"/>
          <w:lang w:val="en-GB"/>
        </w:rPr>
        <w:t xml:space="preserve">(d)   </w:t>
      </w:r>
      <w:r>
        <w:rPr>
          <w:rFonts w:ascii="Arial" w:hAnsi="Arial" w:cs="Arial"/>
          <w:sz w:val="14"/>
          <w:szCs w:val="14"/>
          <w:lang w:val="en-GB"/>
        </w:rPr>
        <w:tab/>
      </w:r>
      <w:r w:rsidRPr="00410BA0">
        <w:rPr>
          <w:rFonts w:ascii="Arial" w:hAnsi="Arial" w:cs="Arial"/>
          <w:sz w:val="14"/>
          <w:szCs w:val="14"/>
          <w:lang w:val="en-GB"/>
        </w:rPr>
        <w:t xml:space="preserve">in case of termination under </w:t>
      </w:r>
      <w:r w:rsidRPr="0084233E">
        <w:rPr>
          <w:rFonts w:ascii="Arial" w:hAnsi="Arial" w:cs="Arial"/>
          <w:sz w:val="14"/>
          <w:szCs w:val="14"/>
          <w:lang w:val="en-GB"/>
        </w:rPr>
        <w:t>article 26.</w:t>
      </w:r>
      <w:r>
        <w:rPr>
          <w:rFonts w:ascii="Arial" w:hAnsi="Arial" w:cs="Arial"/>
          <w:sz w:val="14"/>
          <w:szCs w:val="14"/>
          <w:lang w:val="en-GB"/>
        </w:rPr>
        <w:t>2 and 27,</w:t>
      </w:r>
      <w:r w:rsidRPr="00410BA0">
        <w:rPr>
          <w:rFonts w:ascii="Arial" w:hAnsi="Arial" w:cs="Arial"/>
          <w:sz w:val="14"/>
          <w:szCs w:val="14"/>
          <w:lang w:val="en-GB"/>
        </w:rPr>
        <w:t xml:space="preserve"> reimbursement for the actual and </w:t>
      </w:r>
      <w:r>
        <w:rPr>
          <w:rFonts w:ascii="Arial" w:hAnsi="Arial" w:cs="Arial"/>
          <w:sz w:val="14"/>
          <w:szCs w:val="14"/>
          <w:lang w:val="en-GB"/>
        </w:rPr>
        <w:t>r</w:t>
      </w:r>
      <w:r w:rsidRPr="00410BA0">
        <w:rPr>
          <w:rFonts w:ascii="Arial" w:hAnsi="Arial" w:cs="Arial"/>
          <w:sz w:val="14"/>
          <w:szCs w:val="14"/>
          <w:lang w:val="en-GB"/>
        </w:rPr>
        <w:t xml:space="preserve">easonable costs incurred by the </w:t>
      </w:r>
      <w:r>
        <w:rPr>
          <w:rFonts w:ascii="Arial" w:hAnsi="Arial" w:cs="Arial"/>
          <w:sz w:val="14"/>
          <w:szCs w:val="14"/>
          <w:lang w:val="en-GB"/>
        </w:rPr>
        <w:t>Contractor</w:t>
      </w:r>
      <w:r w:rsidRPr="00410BA0">
        <w:rPr>
          <w:rFonts w:ascii="Arial" w:hAnsi="Arial" w:cs="Arial"/>
          <w:sz w:val="14"/>
          <w:szCs w:val="14"/>
          <w:lang w:val="en-GB"/>
        </w:rPr>
        <w:t xml:space="preserve"> as a direct result of such termination and which could not be avoided or reduced by appropriate mitigation measures</w:t>
      </w:r>
      <w:r>
        <w:rPr>
          <w:rFonts w:ascii="Arial" w:hAnsi="Arial" w:cs="Arial"/>
          <w:sz w:val="14"/>
          <w:szCs w:val="14"/>
          <w:lang w:val="en-GB"/>
        </w:rPr>
        <w:t xml:space="preserve">. </w:t>
      </w:r>
    </w:p>
    <w:p w14:paraId="4A7E6CA2" w14:textId="77777777" w:rsidR="00390B6A" w:rsidRPr="005C59E8" w:rsidRDefault="00390B6A" w:rsidP="00390B6A">
      <w:pPr>
        <w:ind w:left="540"/>
        <w:jc w:val="both"/>
        <w:rPr>
          <w:rFonts w:ascii="Arial" w:hAnsi="Arial" w:cs="Arial"/>
          <w:lang w:val="en-GB"/>
        </w:rPr>
      </w:pPr>
      <w:r w:rsidRPr="005C59E8">
        <w:rPr>
          <w:rFonts w:ascii="Arial" w:hAnsi="Arial" w:cs="Arial"/>
          <w:sz w:val="14"/>
          <w:szCs w:val="14"/>
          <w:lang w:val="en-GB"/>
        </w:rPr>
        <w:t xml:space="preserve">The </w:t>
      </w:r>
      <w:r>
        <w:rPr>
          <w:rFonts w:ascii="Arial" w:hAnsi="Arial" w:cs="Arial"/>
          <w:sz w:val="14"/>
          <w:szCs w:val="14"/>
          <w:lang w:val="en-GB"/>
        </w:rPr>
        <w:t>Contractor</w:t>
      </w:r>
      <w:r w:rsidRPr="005C59E8">
        <w:rPr>
          <w:rFonts w:ascii="Arial" w:hAnsi="Arial" w:cs="Arial"/>
          <w:sz w:val="14"/>
          <w:szCs w:val="14"/>
          <w:lang w:val="en-GB"/>
        </w:rPr>
        <w:t xml:space="preserve"> shall not be entitled to claim, in addition to </w:t>
      </w:r>
      <w:r>
        <w:rPr>
          <w:rFonts w:ascii="Arial" w:hAnsi="Arial" w:cs="Arial"/>
          <w:sz w:val="14"/>
          <w:szCs w:val="14"/>
          <w:lang w:val="en-GB"/>
        </w:rPr>
        <w:t>the above sums</w:t>
      </w:r>
      <w:r w:rsidRPr="005C59E8">
        <w:rPr>
          <w:rFonts w:ascii="Arial" w:hAnsi="Arial" w:cs="Arial"/>
          <w:sz w:val="14"/>
          <w:szCs w:val="14"/>
          <w:lang w:val="en-GB"/>
        </w:rPr>
        <w:t>, compensation for any loss or injury suffered.</w:t>
      </w:r>
    </w:p>
    <w:p w14:paraId="6F1A65C1" w14:textId="77777777" w:rsidR="00390B6A" w:rsidRDefault="00390B6A" w:rsidP="00390B6A">
      <w:pPr>
        <w:ind w:left="540" w:hanging="540"/>
        <w:jc w:val="both"/>
        <w:rPr>
          <w:rFonts w:ascii="Arial" w:hAnsi="Arial" w:cs="Arial"/>
          <w:sz w:val="14"/>
          <w:szCs w:val="14"/>
          <w:lang w:val="en-GB"/>
        </w:rPr>
      </w:pPr>
    </w:p>
    <w:p w14:paraId="62BE9453"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28.3. In case of termination of the contract for any reason whatsoever, any pre-financing guarantee which might have been granted to the Contracting Authority under article 20.4, may be invoked forthwith by the Contracting Authority in order to repay any balance still owed to the Contracting Authority by the </w:t>
      </w:r>
      <w:r>
        <w:rPr>
          <w:rFonts w:ascii="Arial" w:hAnsi="Arial" w:cs="Arial"/>
          <w:sz w:val="14"/>
          <w:szCs w:val="14"/>
          <w:lang w:val="en-GB"/>
        </w:rPr>
        <w:t>Contractor</w:t>
      </w:r>
      <w:r w:rsidRPr="005C59E8">
        <w:rPr>
          <w:rFonts w:ascii="Arial" w:hAnsi="Arial" w:cs="Arial"/>
          <w:sz w:val="14"/>
          <w:szCs w:val="14"/>
          <w:lang w:val="en-GB"/>
        </w:rPr>
        <w:t>, and the guarantor shall not delay payment or raise objection for any reason whatever.</w:t>
      </w:r>
    </w:p>
    <w:p w14:paraId="444D0DB1" w14:textId="77777777" w:rsidR="00390B6A" w:rsidRPr="005C59E8" w:rsidRDefault="00390B6A" w:rsidP="00390B6A">
      <w:pPr>
        <w:jc w:val="both"/>
        <w:rPr>
          <w:rFonts w:ascii="Arial" w:hAnsi="Arial" w:cs="Arial"/>
          <w:sz w:val="14"/>
          <w:szCs w:val="14"/>
          <w:lang w:val="en-GB"/>
        </w:rPr>
      </w:pPr>
    </w:p>
    <w:p w14:paraId="5B131B76" w14:textId="77777777" w:rsidR="00390B6A" w:rsidRPr="008B3201"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28.4. </w:t>
      </w:r>
      <w:r w:rsidRPr="008B3201">
        <w:rPr>
          <w:rFonts w:ascii="Arial" w:hAnsi="Arial" w:cs="Arial"/>
          <w:sz w:val="14"/>
          <w:szCs w:val="14"/>
          <w:lang w:val="en-GB"/>
        </w:rPr>
        <w:t>If the Contracting Authority terminates the contract under article 26</w:t>
      </w:r>
      <w:r>
        <w:rPr>
          <w:rFonts w:ascii="Arial" w:hAnsi="Arial" w:cs="Arial"/>
          <w:sz w:val="14"/>
          <w:szCs w:val="14"/>
          <w:lang w:val="en-GB"/>
        </w:rPr>
        <w:t>.1</w:t>
      </w:r>
      <w:r w:rsidRPr="008B3201">
        <w:rPr>
          <w:rFonts w:ascii="Arial" w:hAnsi="Arial" w:cs="Arial"/>
          <w:sz w:val="14"/>
          <w:szCs w:val="14"/>
          <w:lang w:val="en-GB"/>
        </w:rPr>
        <w:t xml:space="preserve">, it shall be entitled to recover from the </w:t>
      </w:r>
      <w:r>
        <w:rPr>
          <w:rFonts w:ascii="Arial" w:hAnsi="Arial" w:cs="Arial"/>
          <w:sz w:val="14"/>
          <w:szCs w:val="14"/>
          <w:lang w:val="en-GB"/>
        </w:rPr>
        <w:t>Contractor</w:t>
      </w:r>
      <w:r w:rsidRPr="008B3201">
        <w:rPr>
          <w:rFonts w:ascii="Arial" w:hAnsi="Arial" w:cs="Arial"/>
          <w:sz w:val="14"/>
          <w:szCs w:val="14"/>
          <w:lang w:val="en-GB"/>
        </w:rPr>
        <w:t xml:space="preserve"> any loss it has suffered up to that part of the contract value which corresponds to that part of the services which has not, by reason of the </w:t>
      </w:r>
      <w:r>
        <w:rPr>
          <w:rFonts w:ascii="Arial" w:hAnsi="Arial" w:cs="Arial"/>
          <w:sz w:val="14"/>
          <w:szCs w:val="14"/>
          <w:lang w:val="en-GB"/>
        </w:rPr>
        <w:t>Contractor</w:t>
      </w:r>
      <w:r w:rsidRPr="008B3201">
        <w:rPr>
          <w:rFonts w:ascii="Arial" w:hAnsi="Arial" w:cs="Arial"/>
          <w:sz w:val="14"/>
          <w:szCs w:val="14"/>
          <w:lang w:val="en-GB"/>
        </w:rPr>
        <w:t>’s default,</w:t>
      </w:r>
      <w:r>
        <w:rPr>
          <w:rFonts w:ascii="Arial" w:hAnsi="Arial" w:cs="Arial"/>
          <w:sz w:val="14"/>
          <w:szCs w:val="14"/>
          <w:lang w:val="en-GB"/>
        </w:rPr>
        <w:t xml:space="preserve"> been satisfactorily completed.</w:t>
      </w:r>
    </w:p>
    <w:p w14:paraId="071167BF" w14:textId="77777777" w:rsidR="00390B6A" w:rsidRPr="005C59E8" w:rsidRDefault="00390B6A" w:rsidP="00390B6A">
      <w:pPr>
        <w:pStyle w:val="Title"/>
        <w:jc w:val="both"/>
        <w:rPr>
          <w:sz w:val="14"/>
          <w:lang w:val="en-GB" w:eastAsia="en-GB"/>
        </w:rPr>
      </w:pPr>
    </w:p>
    <w:p w14:paraId="41C5B0C0" w14:textId="77777777" w:rsidR="00390B6A" w:rsidRPr="005C59E8" w:rsidRDefault="00390B6A" w:rsidP="00390B6A">
      <w:pPr>
        <w:pStyle w:val="Style1"/>
        <w:spacing w:before="0" w:after="0"/>
        <w:jc w:val="both"/>
        <w:outlineLvl w:val="0"/>
        <w:rPr>
          <w:rFonts w:cs="Arial"/>
          <w:b w:val="0"/>
          <w:caps/>
          <w:sz w:val="14"/>
          <w:szCs w:val="14"/>
        </w:rPr>
      </w:pPr>
      <w:r w:rsidRPr="005C59E8">
        <w:rPr>
          <w:rFonts w:cs="Arial"/>
          <w:sz w:val="14"/>
          <w:szCs w:val="14"/>
        </w:rPr>
        <w:t xml:space="preserve">29. </w:t>
      </w:r>
      <w:r w:rsidRPr="00A17CCB">
        <w:rPr>
          <w:rFonts w:cs="Arial"/>
          <w:sz w:val="14"/>
          <w:szCs w:val="14"/>
        </w:rPr>
        <w:t>FORCE MAJEURE</w:t>
      </w:r>
    </w:p>
    <w:p w14:paraId="581A8F96"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Neither party shall be considered to be in breach of its obligations under the contract if the performance of such obligations is prevented by any circumstances of force majeure which arise after the date of signature of the contract by both parties.</w:t>
      </w:r>
    </w:p>
    <w:p w14:paraId="0E036588" w14:textId="77777777" w:rsidR="00390B6A" w:rsidRPr="005C59E8" w:rsidRDefault="00390B6A" w:rsidP="00390B6A">
      <w:pPr>
        <w:jc w:val="both"/>
        <w:rPr>
          <w:rFonts w:ascii="Arial" w:hAnsi="Arial" w:cs="Arial"/>
          <w:sz w:val="14"/>
          <w:szCs w:val="14"/>
          <w:lang w:val="en-GB"/>
        </w:rPr>
      </w:pPr>
    </w:p>
    <w:p w14:paraId="335AC56F"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The term "force majeure", as used herein shall mean acts of God, strikes, lock-outs or other industrial disturbances, acts of the public enemy, wars, whether declared or not, blockades, insurrection, riots, epidemics, landslides, earthquakes, storms, lightning, floods, washouts, civil disturbances, explosions, and any other similar unforeseeable events, beyond the control of either party and which by the exercise of due diligence neither party is able to overcome.</w:t>
      </w:r>
    </w:p>
    <w:p w14:paraId="3C55018D"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A party affected by an event of force majeure shall take all reasonable measures to remove such party's inability to fulfil its obligations hereunder with a minimum of delay.</w:t>
      </w:r>
    </w:p>
    <w:p w14:paraId="242949FA" w14:textId="77777777" w:rsidR="00390B6A" w:rsidRPr="005C59E8" w:rsidRDefault="00390B6A" w:rsidP="00390B6A">
      <w:pPr>
        <w:jc w:val="both"/>
        <w:rPr>
          <w:rFonts w:ascii="Arial" w:hAnsi="Arial" w:cs="Arial"/>
          <w:sz w:val="14"/>
          <w:szCs w:val="14"/>
          <w:lang w:val="en-GB"/>
        </w:rPr>
      </w:pPr>
      <w:r w:rsidRPr="005C59E8">
        <w:rPr>
          <w:rFonts w:ascii="Arial" w:hAnsi="Arial" w:cs="Arial"/>
          <w:sz w:val="14"/>
          <w:szCs w:val="14"/>
          <w:lang w:val="en-GB"/>
        </w:rPr>
        <w:t xml:space="preserve">If either party considers that any circumstances of force majeure have occurred which may affect performance of its obligations it shall notify the other party immediately giving details of the nature, the probable duration and likely effect of the circumstances. Unless otherwise directed by the Contracting Authority in writing, the </w:t>
      </w:r>
      <w:r>
        <w:rPr>
          <w:rFonts w:ascii="Arial" w:hAnsi="Arial" w:cs="Arial"/>
          <w:sz w:val="14"/>
          <w:szCs w:val="14"/>
          <w:lang w:val="en-GB"/>
        </w:rPr>
        <w:t>Contractor</w:t>
      </w:r>
      <w:r w:rsidRPr="005C59E8">
        <w:rPr>
          <w:rFonts w:ascii="Arial" w:hAnsi="Arial" w:cs="Arial"/>
          <w:sz w:val="14"/>
          <w:szCs w:val="14"/>
          <w:lang w:val="en-GB"/>
        </w:rPr>
        <w:t xml:space="preserve"> shall continue to perform its obligations under the contract as far as is reasonably practicable and shall seek all reasonable alternative means for performance of its obligations which are not prevented by the force majeure event. The </w:t>
      </w:r>
      <w:r>
        <w:rPr>
          <w:rFonts w:ascii="Arial" w:hAnsi="Arial" w:cs="Arial"/>
          <w:sz w:val="14"/>
          <w:szCs w:val="14"/>
          <w:lang w:val="en-GB"/>
        </w:rPr>
        <w:t>Contractor</w:t>
      </w:r>
      <w:r w:rsidRPr="005C59E8">
        <w:rPr>
          <w:rFonts w:ascii="Arial" w:hAnsi="Arial" w:cs="Arial"/>
          <w:sz w:val="14"/>
          <w:szCs w:val="14"/>
          <w:lang w:val="en-GB"/>
        </w:rPr>
        <w:t xml:space="preserve"> shall not put into effect such alternative means unless directed so to do by the Contracting Authority.</w:t>
      </w:r>
    </w:p>
    <w:p w14:paraId="5F07C7CC" w14:textId="77777777" w:rsidR="00390B6A" w:rsidRPr="005C59E8" w:rsidRDefault="00390B6A" w:rsidP="00390B6A">
      <w:pPr>
        <w:pStyle w:val="NormalWeb"/>
        <w:spacing w:before="0" w:beforeAutospacing="0" w:after="0" w:afterAutospacing="0"/>
        <w:jc w:val="both"/>
        <w:rPr>
          <w:rFonts w:ascii="Arial" w:hAnsi="Arial" w:cs="Arial"/>
          <w:color w:val="000000"/>
          <w:sz w:val="14"/>
          <w:szCs w:val="14"/>
          <w:lang w:val="en-GB"/>
        </w:rPr>
      </w:pPr>
    </w:p>
    <w:p w14:paraId="4888BDFE" w14:textId="77777777" w:rsidR="00390B6A" w:rsidRPr="00DD2740" w:rsidRDefault="00390B6A" w:rsidP="00390B6A">
      <w:pPr>
        <w:jc w:val="both"/>
        <w:rPr>
          <w:rFonts w:ascii="Arial" w:hAnsi="Arial" w:cs="Arial"/>
          <w:caps/>
          <w:sz w:val="14"/>
          <w:szCs w:val="14"/>
          <w:lang w:val="en-GB"/>
        </w:rPr>
      </w:pPr>
      <w:r w:rsidRPr="00DD2740">
        <w:rPr>
          <w:rFonts w:ascii="Arial" w:hAnsi="Arial" w:cs="Arial"/>
          <w:b/>
          <w:sz w:val="14"/>
          <w:szCs w:val="14"/>
          <w:lang w:val="en-GB"/>
        </w:rPr>
        <w:t>30. APPLICABLE LAW AND DISPUTES</w:t>
      </w:r>
    </w:p>
    <w:p w14:paraId="40ED8DCB" w14:textId="77777777" w:rsidR="00390B6A" w:rsidRDefault="00390B6A" w:rsidP="00390B6A">
      <w:pPr>
        <w:jc w:val="both"/>
        <w:outlineLvl w:val="0"/>
        <w:rPr>
          <w:rFonts w:ascii="Arial" w:hAnsi="Arial" w:cs="Arial"/>
          <w:sz w:val="14"/>
          <w:szCs w:val="14"/>
          <w:lang w:val="en-GB"/>
        </w:rPr>
      </w:pPr>
      <w:r w:rsidRPr="005C59E8">
        <w:rPr>
          <w:rFonts w:ascii="Arial" w:hAnsi="Arial" w:cs="Arial"/>
          <w:sz w:val="14"/>
          <w:szCs w:val="14"/>
          <w:lang w:val="en-GB"/>
        </w:rPr>
        <w:t>The contract is governed by and shall be construed in accordance with the laws of</w:t>
      </w:r>
      <w:r>
        <w:rPr>
          <w:rFonts w:ascii="Arial" w:hAnsi="Arial" w:cs="Arial"/>
          <w:sz w:val="14"/>
          <w:szCs w:val="14"/>
          <w:lang w:val="en-GB"/>
        </w:rPr>
        <w:t xml:space="preserve"> the Contracting Authority’s country.</w:t>
      </w:r>
    </w:p>
    <w:p w14:paraId="74657A63" w14:textId="77777777" w:rsidR="00390B6A" w:rsidRPr="005C59E8" w:rsidRDefault="00390B6A" w:rsidP="00390B6A">
      <w:pPr>
        <w:jc w:val="both"/>
        <w:outlineLvl w:val="0"/>
        <w:rPr>
          <w:rFonts w:ascii="Arial" w:hAnsi="Arial" w:cs="Arial"/>
          <w:b/>
          <w:caps/>
          <w:sz w:val="14"/>
          <w:szCs w:val="14"/>
          <w:lang w:val="en-GB"/>
        </w:rPr>
      </w:pPr>
    </w:p>
    <w:p w14:paraId="74151967" w14:textId="77777777" w:rsidR="00390B6A" w:rsidRPr="005C59E8" w:rsidRDefault="00390B6A" w:rsidP="00390B6A">
      <w:pPr>
        <w:jc w:val="both"/>
        <w:rPr>
          <w:rFonts w:ascii="Arial" w:hAnsi="Arial" w:cs="Arial"/>
          <w:color w:val="000000"/>
          <w:sz w:val="14"/>
          <w:szCs w:val="14"/>
          <w:lang w:val="en-GB"/>
        </w:rPr>
      </w:pPr>
      <w:r w:rsidRPr="005C59E8">
        <w:rPr>
          <w:rFonts w:ascii="Arial" w:hAnsi="Arial" w:cs="Arial"/>
          <w:color w:val="000000"/>
          <w:sz w:val="14"/>
          <w:szCs w:val="14"/>
          <w:lang w:val="en-GB"/>
        </w:rPr>
        <w:t>Any dispute or breach of contract arising under this contract shall be solved amicably if at all possible. If not possible</w:t>
      </w:r>
      <w:r>
        <w:rPr>
          <w:rFonts w:ascii="Arial" w:hAnsi="Arial" w:cs="Arial"/>
          <w:color w:val="000000"/>
          <w:sz w:val="14"/>
          <w:szCs w:val="14"/>
          <w:lang w:val="en-GB"/>
        </w:rPr>
        <w:t xml:space="preserve"> and unless provided in the Service Contract</w:t>
      </w:r>
      <w:r w:rsidRPr="005C59E8">
        <w:rPr>
          <w:rFonts w:ascii="Arial" w:hAnsi="Arial" w:cs="Arial"/>
          <w:color w:val="000000"/>
          <w:sz w:val="14"/>
          <w:szCs w:val="14"/>
          <w:lang w:val="en-GB"/>
        </w:rPr>
        <w:t>, it shall be settled finally by court decision</w:t>
      </w:r>
      <w:r>
        <w:rPr>
          <w:rFonts w:ascii="Arial" w:hAnsi="Arial" w:cs="Arial"/>
          <w:color w:val="000000"/>
          <w:sz w:val="14"/>
          <w:szCs w:val="14"/>
          <w:lang w:val="en-GB"/>
        </w:rPr>
        <w:t xml:space="preserve">, </w:t>
      </w:r>
      <w:r w:rsidRPr="005C59E8">
        <w:rPr>
          <w:rFonts w:ascii="Arial" w:hAnsi="Arial" w:cs="Arial"/>
          <w:color w:val="000000"/>
          <w:sz w:val="14"/>
          <w:szCs w:val="14"/>
          <w:lang w:val="en-GB"/>
        </w:rPr>
        <w:t xml:space="preserve">which shall be held under </w:t>
      </w:r>
      <w:r>
        <w:rPr>
          <w:rFonts w:ascii="Arial" w:hAnsi="Arial" w:cs="Arial"/>
          <w:color w:val="000000"/>
          <w:sz w:val="14"/>
          <w:szCs w:val="14"/>
          <w:lang w:val="en-GB"/>
        </w:rPr>
        <w:t xml:space="preserve">the law of the Contracting Authority’s country. </w:t>
      </w:r>
      <w:r w:rsidRPr="005C59E8">
        <w:rPr>
          <w:rFonts w:ascii="Arial" w:hAnsi="Arial" w:cs="Arial"/>
          <w:color w:val="000000"/>
          <w:sz w:val="14"/>
          <w:szCs w:val="14"/>
          <w:lang w:val="en-GB"/>
        </w:rPr>
        <w:t xml:space="preserve">Any ruling by the court will be final and directly executable in the country of the </w:t>
      </w:r>
      <w:r>
        <w:rPr>
          <w:rFonts w:ascii="Arial" w:hAnsi="Arial" w:cs="Arial"/>
          <w:color w:val="000000"/>
          <w:sz w:val="14"/>
          <w:szCs w:val="14"/>
          <w:lang w:val="en-GB"/>
        </w:rPr>
        <w:t>Contractor</w:t>
      </w:r>
      <w:r w:rsidRPr="005C59E8">
        <w:rPr>
          <w:rFonts w:ascii="Arial" w:hAnsi="Arial" w:cs="Arial"/>
          <w:color w:val="000000"/>
          <w:sz w:val="14"/>
          <w:szCs w:val="14"/>
          <w:lang w:val="en-GB"/>
        </w:rPr>
        <w:t>.</w:t>
      </w:r>
    </w:p>
    <w:p w14:paraId="687C84EB" w14:textId="77777777" w:rsidR="00390B6A" w:rsidRPr="005C59E8" w:rsidRDefault="00390B6A" w:rsidP="00390B6A">
      <w:pPr>
        <w:jc w:val="both"/>
        <w:rPr>
          <w:rFonts w:ascii="Arial" w:hAnsi="Arial" w:cs="Arial"/>
          <w:color w:val="000000"/>
          <w:sz w:val="14"/>
          <w:szCs w:val="14"/>
          <w:lang w:val="en-GB"/>
        </w:rPr>
      </w:pPr>
    </w:p>
    <w:p w14:paraId="0C0418FF" w14:textId="77777777" w:rsidR="00390B6A" w:rsidRPr="00BB6B03" w:rsidRDefault="00390B6A" w:rsidP="00390B6A">
      <w:pPr>
        <w:jc w:val="both"/>
        <w:rPr>
          <w:rFonts w:ascii="Arial" w:hAnsi="Arial" w:cs="Arial"/>
          <w:b/>
          <w:color w:val="000000"/>
          <w:sz w:val="14"/>
          <w:szCs w:val="14"/>
          <w:lang w:val="en-GB"/>
        </w:rPr>
      </w:pPr>
      <w:r w:rsidRPr="005C59E8">
        <w:rPr>
          <w:rFonts w:ascii="Arial" w:hAnsi="Arial" w:cs="Arial"/>
          <w:b/>
          <w:color w:val="000000"/>
          <w:sz w:val="14"/>
          <w:szCs w:val="14"/>
          <w:lang w:val="en-GB"/>
        </w:rPr>
        <w:t xml:space="preserve">31. </w:t>
      </w:r>
      <w:r w:rsidRPr="00BB6B03">
        <w:rPr>
          <w:rFonts w:ascii="Arial" w:hAnsi="Arial" w:cs="Arial"/>
          <w:b/>
          <w:color w:val="000000"/>
          <w:sz w:val="14"/>
          <w:szCs w:val="14"/>
          <w:lang w:val="en-GB"/>
        </w:rPr>
        <w:t xml:space="preserve">HUMAN RIGHTS AND LABOUR RIGHTS </w:t>
      </w:r>
    </w:p>
    <w:p w14:paraId="143F9826" w14:textId="77777777" w:rsidR="00390B6A" w:rsidRPr="00BB6B03" w:rsidRDefault="00390B6A" w:rsidP="00390B6A">
      <w:pPr>
        <w:jc w:val="both"/>
        <w:rPr>
          <w:rFonts w:ascii="Arial" w:hAnsi="Arial" w:cs="Arial"/>
          <w:b/>
          <w:color w:val="000000"/>
          <w:sz w:val="14"/>
          <w:szCs w:val="14"/>
          <w:lang w:val="en-GB"/>
        </w:rPr>
      </w:pPr>
      <w:r w:rsidRPr="0087474C">
        <w:rPr>
          <w:rFonts w:ascii="Arial" w:hAnsi="Arial" w:cs="Arial"/>
          <w:color w:val="000000"/>
          <w:sz w:val="14"/>
          <w:szCs w:val="14"/>
          <w:lang w:val="en-GB"/>
        </w:rPr>
        <w:t>The Contractor warrants that it, and its affiliates, respect and uphold Human- and Labour Rights defined in national law and in the UN Universal Declaration of Human Rights (1948) and the International Labour Organization Declaration on Fundamental Principles and Rights at Work (1998). Furthermore</w:t>
      </w:r>
      <w:r>
        <w:rPr>
          <w:rFonts w:ascii="Arial" w:hAnsi="Arial" w:cs="Arial"/>
          <w:color w:val="000000"/>
          <w:sz w:val="14"/>
          <w:szCs w:val="14"/>
          <w:lang w:val="en-GB"/>
        </w:rPr>
        <w:t>,</w:t>
      </w:r>
      <w:r w:rsidRPr="0087474C">
        <w:rPr>
          <w:rFonts w:ascii="Arial" w:hAnsi="Arial" w:cs="Arial"/>
          <w:color w:val="000000"/>
          <w:sz w:val="14"/>
          <w:szCs w:val="14"/>
          <w:lang w:val="en-GB"/>
        </w:rPr>
        <w:t xml:space="preserve"> the Contractor (and each member of a joint venture or a consortium) warrants that it and its affiliates comply with the UN Convention on the Rights of the Child - UNGA Doc A/RES/44/25 (12 December 1989) with Annex – and that it or its affiliates has not made or will not make use of forced or compulsory labour as described in the Forced Labour Convention C29 and in the Abolition of Forced Labour Convention C105 of the International Labour Organization. Furthermore</w:t>
      </w:r>
      <w:r>
        <w:rPr>
          <w:rFonts w:ascii="Arial" w:hAnsi="Arial" w:cs="Arial"/>
          <w:color w:val="000000"/>
          <w:sz w:val="14"/>
          <w:szCs w:val="14"/>
          <w:lang w:val="en-GB"/>
        </w:rPr>
        <w:t>,</w:t>
      </w:r>
      <w:r w:rsidRPr="0087474C">
        <w:rPr>
          <w:rFonts w:ascii="Arial" w:hAnsi="Arial" w:cs="Arial"/>
          <w:color w:val="000000"/>
          <w:sz w:val="14"/>
          <w:szCs w:val="14"/>
          <w:lang w:val="en-GB"/>
        </w:rPr>
        <w:t xml:space="preserve"> the Contractor warrants that it, and its affiliates, respect and uphold basic social rights and working conditions for its employees. Any breach of this representation and warranty, in the past or during the performance of the contract, shall entitle the Contracting Authority to terminate this contract immediately upon notice to the Contractor, at no cost or liability for the Contracting Authority.</w:t>
      </w:r>
      <w:r w:rsidRPr="00BB6B03">
        <w:rPr>
          <w:rFonts w:ascii="Arial" w:hAnsi="Arial" w:cs="Arial"/>
          <w:b/>
          <w:color w:val="000000"/>
          <w:sz w:val="14"/>
          <w:szCs w:val="14"/>
          <w:lang w:val="en-GB"/>
        </w:rPr>
        <w:t xml:space="preserve"> </w:t>
      </w:r>
    </w:p>
    <w:p w14:paraId="66BCB568" w14:textId="77777777" w:rsidR="00390B6A" w:rsidRPr="005C59E8" w:rsidRDefault="00390B6A" w:rsidP="00390B6A">
      <w:pPr>
        <w:jc w:val="both"/>
        <w:rPr>
          <w:rFonts w:ascii="Arial" w:hAnsi="Arial" w:cs="Arial"/>
          <w:sz w:val="14"/>
          <w:szCs w:val="14"/>
          <w:lang w:val="en-GB"/>
        </w:rPr>
      </w:pPr>
    </w:p>
    <w:p w14:paraId="70883B2F" w14:textId="77777777" w:rsidR="00390B6A" w:rsidRPr="005326DF" w:rsidRDefault="00390B6A" w:rsidP="00390B6A">
      <w:pPr>
        <w:jc w:val="both"/>
        <w:rPr>
          <w:rFonts w:ascii="Arial" w:hAnsi="Arial" w:cs="Arial"/>
          <w:b/>
          <w:sz w:val="14"/>
          <w:szCs w:val="14"/>
          <w:lang w:val="en-GB"/>
        </w:rPr>
      </w:pPr>
      <w:r w:rsidRPr="005C59E8">
        <w:rPr>
          <w:rFonts w:ascii="Arial" w:hAnsi="Arial" w:cs="Arial"/>
          <w:b/>
          <w:sz w:val="14"/>
          <w:szCs w:val="14"/>
          <w:lang w:val="en-GB"/>
        </w:rPr>
        <w:t xml:space="preserve">32. MINES </w:t>
      </w:r>
      <w:r w:rsidRPr="005326DF">
        <w:rPr>
          <w:rFonts w:ascii="Arial" w:hAnsi="Arial" w:cs="Arial"/>
          <w:b/>
          <w:sz w:val="14"/>
          <w:szCs w:val="14"/>
          <w:lang w:val="en-GB"/>
        </w:rPr>
        <w:t xml:space="preserve">AND OTHER WEAPONS </w:t>
      </w:r>
    </w:p>
    <w:p w14:paraId="35536333" w14:textId="77777777" w:rsidR="00390B6A" w:rsidRPr="005C59E8" w:rsidRDefault="00390B6A" w:rsidP="00390B6A">
      <w:pPr>
        <w:jc w:val="both"/>
        <w:rPr>
          <w:rFonts w:ascii="Arial" w:hAnsi="Arial" w:cs="Arial"/>
          <w:b/>
          <w:caps/>
          <w:sz w:val="14"/>
          <w:szCs w:val="14"/>
          <w:lang w:val="en-GB"/>
        </w:rPr>
      </w:pPr>
      <w:r w:rsidRPr="005E6804">
        <w:rPr>
          <w:rFonts w:ascii="Arial" w:hAnsi="Arial" w:cs="Arial"/>
          <w:sz w:val="14"/>
          <w:szCs w:val="14"/>
          <w:lang w:val="en-GB"/>
        </w:rPr>
        <w:t>The Contractor (and each member of the joint venture or a consortium) warrants that it and its affiliates is NOT engaged in any development, sale, manufacture</w:t>
      </w:r>
      <w:r>
        <w:rPr>
          <w:rFonts w:ascii="Arial" w:hAnsi="Arial" w:cs="Arial"/>
          <w:sz w:val="14"/>
          <w:szCs w:val="14"/>
          <w:lang w:val="en-GB"/>
        </w:rPr>
        <w:t xml:space="preserve"> </w:t>
      </w:r>
      <w:r w:rsidRPr="005E6804">
        <w:rPr>
          <w:rFonts w:ascii="Arial" w:hAnsi="Arial" w:cs="Arial"/>
          <w:sz w:val="14"/>
          <w:szCs w:val="14"/>
          <w:lang w:val="en-GB"/>
        </w:rPr>
        <w:t xml:space="preserve">or transport of anti-personnel mines and/or cluster bombs or components utilized in the manufacture of anti-personnel mines and/or cluster bombs. Furthermore, the </w:t>
      </w:r>
      <w:r>
        <w:rPr>
          <w:rFonts w:ascii="Arial" w:hAnsi="Arial" w:cs="Arial"/>
          <w:sz w:val="14"/>
          <w:szCs w:val="14"/>
          <w:lang w:val="en-GB"/>
        </w:rPr>
        <w:t>Contractor</w:t>
      </w:r>
      <w:r w:rsidRPr="005E6804">
        <w:rPr>
          <w:rFonts w:ascii="Arial" w:hAnsi="Arial" w:cs="Arial"/>
          <w:sz w:val="14"/>
          <w:szCs w:val="14"/>
          <w:lang w:val="en-GB"/>
        </w:rPr>
        <w:t xml:space="preserve"> warrants that it and its affiliates are NOT involved in the sale and/or production of weapons which feed into violations of International Humanitarian Law covered by the Geneva Conventions I-IV and Additional Protocols; and the UN Convention on Certain Conventional Weapons (1980). Any breach of this representation and warranty shall entitle the Contracting Authority to terminate this contract immediately upon notice</w:t>
      </w:r>
      <w:r>
        <w:rPr>
          <w:rFonts w:ascii="Arial" w:hAnsi="Arial" w:cs="Arial"/>
          <w:sz w:val="14"/>
          <w:szCs w:val="14"/>
          <w:lang w:val="en-GB"/>
        </w:rPr>
        <w:t>.</w:t>
      </w:r>
    </w:p>
    <w:p w14:paraId="5B116F5F" w14:textId="77777777" w:rsidR="00390B6A" w:rsidRPr="005C59E8" w:rsidRDefault="00390B6A" w:rsidP="00390B6A">
      <w:pPr>
        <w:jc w:val="both"/>
        <w:rPr>
          <w:rFonts w:ascii="Arial" w:hAnsi="Arial" w:cs="Arial"/>
          <w:color w:val="000000"/>
          <w:sz w:val="14"/>
          <w:szCs w:val="14"/>
          <w:lang w:val="en-GB"/>
        </w:rPr>
      </w:pPr>
    </w:p>
    <w:p w14:paraId="46EA732B" w14:textId="77777777" w:rsidR="00390B6A" w:rsidRPr="007E5E9F" w:rsidRDefault="00390B6A" w:rsidP="00390B6A">
      <w:pPr>
        <w:jc w:val="both"/>
        <w:rPr>
          <w:rFonts w:ascii="Arial" w:hAnsi="Arial" w:cs="Arial"/>
          <w:b/>
          <w:sz w:val="14"/>
          <w:szCs w:val="14"/>
          <w:lang w:val="en-US"/>
        </w:rPr>
      </w:pPr>
      <w:r w:rsidRPr="007E5E9F">
        <w:rPr>
          <w:rFonts w:ascii="Arial" w:hAnsi="Arial" w:cs="Arial"/>
          <w:b/>
          <w:sz w:val="14"/>
          <w:szCs w:val="14"/>
          <w:lang w:val="en-US"/>
        </w:rPr>
        <w:t xml:space="preserve">33. INELIGIBILITY </w:t>
      </w:r>
    </w:p>
    <w:p w14:paraId="2B51026D" w14:textId="77777777" w:rsidR="00390B6A" w:rsidRPr="005C59E8" w:rsidRDefault="00390B6A" w:rsidP="00390B6A">
      <w:pPr>
        <w:pStyle w:val="NormalWeb"/>
        <w:spacing w:before="0" w:beforeAutospacing="0" w:after="0" w:afterAutospacing="0"/>
        <w:jc w:val="both"/>
        <w:rPr>
          <w:rFonts w:ascii="Arial" w:hAnsi="Arial" w:cs="Arial"/>
          <w:color w:val="000000"/>
          <w:sz w:val="14"/>
          <w:szCs w:val="14"/>
          <w:lang w:val="en-GB"/>
        </w:rPr>
      </w:pPr>
      <w:r w:rsidRPr="005C59E8">
        <w:rPr>
          <w:rFonts w:ascii="Arial" w:hAnsi="Arial" w:cs="Arial"/>
          <w:color w:val="000000"/>
          <w:sz w:val="14"/>
          <w:szCs w:val="14"/>
          <w:lang w:val="en-GB"/>
        </w:rPr>
        <w:t xml:space="preserve">By signing the purchase order, the </w:t>
      </w:r>
      <w:r>
        <w:rPr>
          <w:rFonts w:ascii="Arial" w:hAnsi="Arial" w:cs="Arial"/>
          <w:color w:val="000000"/>
          <w:sz w:val="14"/>
          <w:szCs w:val="14"/>
          <w:lang w:val="en-GB"/>
        </w:rPr>
        <w:t>Contractor</w:t>
      </w:r>
      <w:r w:rsidRPr="005C59E8">
        <w:rPr>
          <w:rFonts w:ascii="Arial" w:hAnsi="Arial" w:cs="Arial"/>
          <w:color w:val="000000"/>
          <w:sz w:val="14"/>
          <w:szCs w:val="14"/>
          <w:lang w:val="en-GB"/>
        </w:rPr>
        <w:t xml:space="preserve"> (or, if a joint venture or a consortium, any member thereof) certifies that they are NOT in one of the situations listed below: </w:t>
      </w:r>
    </w:p>
    <w:p w14:paraId="5DD6E637" w14:textId="77777777" w:rsidR="00390B6A" w:rsidRPr="005C59E8" w:rsidRDefault="00390B6A" w:rsidP="00390B6A">
      <w:pPr>
        <w:pStyle w:val="NormalWeb"/>
        <w:numPr>
          <w:ilvl w:val="0"/>
          <w:numId w:val="2"/>
        </w:numPr>
        <w:spacing w:before="0" w:beforeAutospacing="0" w:after="0" w:afterAutospacing="0"/>
        <w:jc w:val="both"/>
        <w:rPr>
          <w:rFonts w:ascii="Arial" w:hAnsi="Arial" w:cs="Arial"/>
          <w:color w:val="000000"/>
          <w:sz w:val="14"/>
          <w:szCs w:val="14"/>
          <w:lang w:val="en-GB"/>
        </w:rPr>
      </w:pPr>
      <w:r w:rsidRPr="005C59E8">
        <w:rPr>
          <w:rFonts w:ascii="Arial" w:hAnsi="Arial" w:cs="Arial"/>
          <w:color w:val="000000"/>
          <w:sz w:val="14"/>
          <w:szCs w:val="14"/>
          <w:lang w:val="en-GB"/>
        </w:rPr>
        <w:t xml:space="preserve">They are bankrupt or being wound up, are having their affairs administrated by courts, have entered into an agreement with creditors, have suspended business activities, are the subject of proceedings concerning house matters, or are in any analogous situation arising from a similar procedure provided for in national legislation or regulations; </w:t>
      </w:r>
    </w:p>
    <w:p w14:paraId="184AA4EC" w14:textId="77777777" w:rsidR="00390B6A" w:rsidRPr="005C59E8" w:rsidRDefault="00390B6A" w:rsidP="00390B6A">
      <w:pPr>
        <w:pStyle w:val="NormalWeb"/>
        <w:numPr>
          <w:ilvl w:val="0"/>
          <w:numId w:val="2"/>
        </w:numPr>
        <w:spacing w:before="0" w:beforeAutospacing="0" w:after="0" w:afterAutospacing="0"/>
        <w:jc w:val="both"/>
        <w:rPr>
          <w:rFonts w:ascii="Arial" w:hAnsi="Arial" w:cs="Arial"/>
          <w:color w:val="000000"/>
          <w:sz w:val="14"/>
          <w:szCs w:val="14"/>
          <w:lang w:val="en-GB"/>
        </w:rPr>
      </w:pPr>
      <w:r w:rsidRPr="005C59E8">
        <w:rPr>
          <w:rFonts w:ascii="Arial" w:hAnsi="Arial" w:cs="Arial"/>
          <w:color w:val="000000"/>
          <w:sz w:val="14"/>
          <w:szCs w:val="14"/>
          <w:lang w:val="en-GB"/>
        </w:rPr>
        <w:t xml:space="preserve">They have been convicted of an offence concerning their professional conduct by a judgement that has the force of </w:t>
      </w:r>
      <w:r w:rsidRPr="005C59E8">
        <w:rPr>
          <w:rFonts w:ascii="Arial" w:hAnsi="Arial" w:cs="Arial"/>
          <w:i/>
          <w:iCs/>
          <w:color w:val="000000"/>
          <w:sz w:val="14"/>
          <w:szCs w:val="14"/>
          <w:lang w:val="en-GB"/>
        </w:rPr>
        <w:t>res judicata;</w:t>
      </w:r>
    </w:p>
    <w:p w14:paraId="02A5BC84" w14:textId="77777777" w:rsidR="00390B6A" w:rsidRPr="005C59E8" w:rsidRDefault="00390B6A" w:rsidP="00390B6A">
      <w:pPr>
        <w:pStyle w:val="NormalWeb"/>
        <w:numPr>
          <w:ilvl w:val="0"/>
          <w:numId w:val="2"/>
        </w:numPr>
        <w:spacing w:before="0" w:beforeAutospacing="0" w:after="0" w:afterAutospacing="0"/>
        <w:jc w:val="both"/>
        <w:rPr>
          <w:rFonts w:ascii="Arial" w:hAnsi="Arial" w:cs="Arial"/>
          <w:color w:val="000000"/>
          <w:sz w:val="14"/>
          <w:szCs w:val="14"/>
          <w:lang w:val="en-GB"/>
        </w:rPr>
      </w:pPr>
      <w:r w:rsidRPr="005C59E8">
        <w:rPr>
          <w:rFonts w:ascii="Arial" w:hAnsi="Arial" w:cs="Arial"/>
          <w:color w:val="000000"/>
          <w:sz w:val="14"/>
          <w:szCs w:val="14"/>
          <w:lang w:val="en-GB"/>
        </w:rPr>
        <w:t xml:space="preserve">They have been guilty of grave professional misconduct proven by any means that the </w:t>
      </w:r>
      <w:r>
        <w:rPr>
          <w:rFonts w:ascii="Arial" w:hAnsi="Arial" w:cs="Arial"/>
          <w:color w:val="000000"/>
          <w:sz w:val="14"/>
          <w:szCs w:val="14"/>
          <w:lang w:val="en-GB"/>
        </w:rPr>
        <w:t>C</w:t>
      </w:r>
      <w:r w:rsidRPr="005C59E8">
        <w:rPr>
          <w:rFonts w:ascii="Arial" w:hAnsi="Arial" w:cs="Arial"/>
          <w:color w:val="000000"/>
          <w:sz w:val="14"/>
          <w:szCs w:val="14"/>
          <w:lang w:val="en-GB"/>
        </w:rPr>
        <w:t xml:space="preserve">ontracting </w:t>
      </w:r>
      <w:r>
        <w:rPr>
          <w:rFonts w:ascii="Arial" w:hAnsi="Arial" w:cs="Arial"/>
          <w:color w:val="000000"/>
          <w:sz w:val="14"/>
          <w:szCs w:val="14"/>
          <w:lang w:val="en-GB"/>
        </w:rPr>
        <w:t>A</w:t>
      </w:r>
      <w:r w:rsidRPr="005C59E8">
        <w:rPr>
          <w:rFonts w:ascii="Arial" w:hAnsi="Arial" w:cs="Arial"/>
          <w:color w:val="000000"/>
          <w:sz w:val="14"/>
          <w:szCs w:val="14"/>
          <w:lang w:val="en-GB"/>
        </w:rPr>
        <w:t>uthority can justify;</w:t>
      </w:r>
    </w:p>
    <w:p w14:paraId="2B3DD212" w14:textId="77777777" w:rsidR="00390B6A" w:rsidRPr="005C59E8" w:rsidRDefault="00390B6A" w:rsidP="00390B6A">
      <w:pPr>
        <w:pStyle w:val="NormalWeb"/>
        <w:numPr>
          <w:ilvl w:val="0"/>
          <w:numId w:val="2"/>
        </w:numPr>
        <w:spacing w:before="0" w:beforeAutospacing="0" w:after="0" w:afterAutospacing="0"/>
        <w:jc w:val="both"/>
        <w:rPr>
          <w:rFonts w:ascii="Arial" w:hAnsi="Arial" w:cs="Arial"/>
          <w:color w:val="000000"/>
          <w:sz w:val="14"/>
          <w:szCs w:val="14"/>
          <w:lang w:val="en-GB"/>
        </w:rPr>
      </w:pPr>
      <w:r w:rsidRPr="005C59E8">
        <w:rPr>
          <w:rFonts w:ascii="Arial" w:hAnsi="Arial" w:cs="Arial"/>
          <w:color w:val="000000"/>
          <w:sz w:val="14"/>
          <w:szCs w:val="14"/>
          <w:lang w:val="en-GB"/>
        </w:rPr>
        <w:t xml:space="preserve">They have not fulfilled obligations relating to the payment of social security contributions or payment of taxes in accordance with the legal provisions of the country in which they are established or with those of the country of the </w:t>
      </w:r>
      <w:r>
        <w:rPr>
          <w:rFonts w:ascii="Arial" w:hAnsi="Arial" w:cs="Arial"/>
          <w:color w:val="000000"/>
          <w:sz w:val="14"/>
          <w:szCs w:val="14"/>
          <w:lang w:val="en-GB"/>
        </w:rPr>
        <w:t>C</w:t>
      </w:r>
      <w:r w:rsidRPr="005C59E8">
        <w:rPr>
          <w:rFonts w:ascii="Arial" w:hAnsi="Arial" w:cs="Arial"/>
          <w:color w:val="000000"/>
          <w:sz w:val="14"/>
          <w:szCs w:val="14"/>
          <w:lang w:val="en-GB"/>
        </w:rPr>
        <w:t xml:space="preserve">ontracting </w:t>
      </w:r>
      <w:r>
        <w:rPr>
          <w:rFonts w:ascii="Arial" w:hAnsi="Arial" w:cs="Arial"/>
          <w:color w:val="000000"/>
          <w:sz w:val="14"/>
          <w:szCs w:val="14"/>
          <w:lang w:val="en-GB"/>
        </w:rPr>
        <w:t>A</w:t>
      </w:r>
      <w:r w:rsidRPr="005C59E8">
        <w:rPr>
          <w:rFonts w:ascii="Arial" w:hAnsi="Arial" w:cs="Arial"/>
          <w:color w:val="000000"/>
          <w:sz w:val="14"/>
          <w:szCs w:val="14"/>
          <w:lang w:val="en-GB"/>
        </w:rPr>
        <w:t>uthority or those of the country where the contract is to be performed;</w:t>
      </w:r>
    </w:p>
    <w:p w14:paraId="7DB0C644" w14:textId="77777777" w:rsidR="00390B6A" w:rsidRPr="005C59E8" w:rsidRDefault="00390B6A" w:rsidP="00390B6A">
      <w:pPr>
        <w:pStyle w:val="NormalWeb"/>
        <w:numPr>
          <w:ilvl w:val="0"/>
          <w:numId w:val="2"/>
        </w:numPr>
        <w:spacing w:before="0" w:beforeAutospacing="0" w:after="0" w:afterAutospacing="0"/>
        <w:jc w:val="both"/>
        <w:rPr>
          <w:rFonts w:ascii="Arial" w:hAnsi="Arial" w:cs="Arial"/>
          <w:color w:val="000000"/>
          <w:sz w:val="14"/>
          <w:szCs w:val="14"/>
          <w:lang w:val="en-GB"/>
        </w:rPr>
      </w:pPr>
      <w:r w:rsidRPr="005C59E8">
        <w:rPr>
          <w:rFonts w:ascii="Arial" w:hAnsi="Arial" w:cs="Arial"/>
          <w:color w:val="000000"/>
          <w:sz w:val="14"/>
          <w:szCs w:val="14"/>
          <w:lang w:val="en-GB"/>
        </w:rPr>
        <w:t xml:space="preserve">They have been the subject of a judgement that has the force of </w:t>
      </w:r>
      <w:r w:rsidRPr="005C59E8">
        <w:rPr>
          <w:rFonts w:ascii="Arial" w:hAnsi="Arial" w:cs="Arial"/>
          <w:i/>
          <w:iCs/>
          <w:color w:val="000000"/>
          <w:sz w:val="14"/>
          <w:szCs w:val="14"/>
          <w:lang w:val="en-GB"/>
        </w:rPr>
        <w:t xml:space="preserve">res judicata </w:t>
      </w:r>
      <w:r w:rsidRPr="005C59E8">
        <w:rPr>
          <w:rFonts w:ascii="Arial" w:hAnsi="Arial" w:cs="Arial"/>
          <w:color w:val="000000"/>
          <w:sz w:val="14"/>
          <w:szCs w:val="14"/>
          <w:lang w:val="en-GB"/>
        </w:rPr>
        <w:t>for fraud, corruption, involvement in a criminal organisation or any other illegal activity detrimental to t</w:t>
      </w:r>
      <w:r w:rsidRPr="005C59E8">
        <w:rPr>
          <w:rFonts w:ascii="Arial" w:hAnsi="Arial" w:cs="Arial"/>
          <w:sz w:val="14"/>
          <w:szCs w:val="14"/>
          <w:lang w:val="en-GB"/>
        </w:rPr>
        <w:t>he Contracting Authority</w:t>
      </w:r>
      <w:r w:rsidRPr="005C59E8">
        <w:rPr>
          <w:rFonts w:ascii="Arial" w:hAnsi="Arial" w:cs="Arial"/>
          <w:color w:val="000000"/>
          <w:sz w:val="14"/>
          <w:szCs w:val="14"/>
          <w:lang w:val="en-GB"/>
        </w:rPr>
        <w:t xml:space="preserve"> or the European Communities’ financial interests;</w:t>
      </w:r>
    </w:p>
    <w:p w14:paraId="01B32BB9" w14:textId="77777777" w:rsidR="00390B6A" w:rsidRDefault="00390B6A" w:rsidP="00390B6A">
      <w:pPr>
        <w:numPr>
          <w:ilvl w:val="0"/>
          <w:numId w:val="2"/>
        </w:numPr>
        <w:jc w:val="both"/>
        <w:rPr>
          <w:rFonts w:ascii="Arial" w:hAnsi="Arial" w:cs="Arial"/>
          <w:sz w:val="14"/>
          <w:szCs w:val="14"/>
          <w:lang w:val="en-GB"/>
        </w:rPr>
      </w:pPr>
      <w:r w:rsidRPr="005C59E8">
        <w:rPr>
          <w:rFonts w:ascii="Arial" w:hAnsi="Arial" w:cs="Arial"/>
          <w:sz w:val="14"/>
          <w:szCs w:val="14"/>
          <w:lang w:val="en-GB"/>
        </w:rPr>
        <w:t xml:space="preserve">Following another procurement procedure or grant award </w:t>
      </w:r>
      <w:r>
        <w:rPr>
          <w:rFonts w:ascii="Arial" w:hAnsi="Arial" w:cs="Arial"/>
          <w:sz w:val="14"/>
          <w:szCs w:val="14"/>
          <w:lang w:val="en-GB"/>
        </w:rPr>
        <w:t>p</w:t>
      </w:r>
      <w:r w:rsidRPr="005C59E8">
        <w:rPr>
          <w:rFonts w:ascii="Arial" w:hAnsi="Arial" w:cs="Arial"/>
          <w:sz w:val="14"/>
          <w:szCs w:val="14"/>
          <w:lang w:val="en-GB"/>
        </w:rPr>
        <w:t xml:space="preserve">rocedure financed by the European Community budget or </w:t>
      </w:r>
      <w:r>
        <w:rPr>
          <w:rFonts w:ascii="Arial" w:hAnsi="Arial" w:cs="Arial"/>
          <w:sz w:val="14"/>
          <w:szCs w:val="14"/>
          <w:lang w:val="en-GB"/>
        </w:rPr>
        <w:t>f</w:t>
      </w:r>
      <w:r w:rsidRPr="005C59E8">
        <w:rPr>
          <w:rFonts w:ascii="Arial" w:hAnsi="Arial" w:cs="Arial"/>
          <w:sz w:val="14"/>
          <w:szCs w:val="14"/>
          <w:lang w:val="en-GB"/>
        </w:rPr>
        <w:t>ollowing another procurement procedure carried out by the Contracting Authority or one of their partners, they have been declared to be in serious breach of contract for failure to comply with their contractual obligations.</w:t>
      </w:r>
    </w:p>
    <w:p w14:paraId="51A105FD" w14:textId="77777777" w:rsidR="00390B6A" w:rsidRDefault="00390B6A" w:rsidP="00390B6A">
      <w:pPr>
        <w:numPr>
          <w:ilvl w:val="0"/>
          <w:numId w:val="2"/>
        </w:numPr>
        <w:jc w:val="both"/>
        <w:rPr>
          <w:rFonts w:ascii="Arial" w:hAnsi="Arial" w:cs="Arial"/>
          <w:sz w:val="14"/>
          <w:szCs w:val="14"/>
          <w:lang w:val="en-GB"/>
        </w:rPr>
      </w:pPr>
      <w:r w:rsidRPr="00516D8A">
        <w:rPr>
          <w:rFonts w:ascii="Arial" w:hAnsi="Arial" w:cs="Arial"/>
          <w:sz w:val="14"/>
          <w:szCs w:val="14"/>
          <w:lang w:val="en-GB"/>
        </w:rPr>
        <w:t>He has been guilty of creating an entity under a different jurisdiction with the intent to circumvent fiscal, social or any other legal obligations of mandatory application in the jurisdiction of his registered office, central administration or principal place of business.</w:t>
      </w:r>
    </w:p>
    <w:p w14:paraId="296F9414" w14:textId="77777777" w:rsidR="00390B6A" w:rsidRPr="00AD2546" w:rsidRDefault="00390B6A" w:rsidP="00390B6A">
      <w:pPr>
        <w:numPr>
          <w:ilvl w:val="0"/>
          <w:numId w:val="2"/>
        </w:numPr>
        <w:jc w:val="both"/>
        <w:rPr>
          <w:rFonts w:ascii="Arial" w:hAnsi="Arial" w:cs="Arial"/>
          <w:sz w:val="14"/>
          <w:szCs w:val="14"/>
          <w:lang w:val="en-GB"/>
        </w:rPr>
      </w:pPr>
      <w:r w:rsidRPr="00AD2546">
        <w:rPr>
          <w:rFonts w:ascii="Arial" w:hAnsi="Arial" w:cs="Arial"/>
          <w:sz w:val="14"/>
          <w:szCs w:val="14"/>
          <w:lang w:val="en-GB"/>
        </w:rPr>
        <w:t xml:space="preserve">They are involved in terrorism activities, providing support to individuals or organizations that support terrorism activities, condone the use of terrorism or involved in the provision of arms to individuals or organizations involved in terrorism. </w:t>
      </w:r>
    </w:p>
    <w:p w14:paraId="38909397" w14:textId="77777777" w:rsidR="00390B6A" w:rsidRPr="005C59E8" w:rsidRDefault="00390B6A" w:rsidP="00390B6A">
      <w:pPr>
        <w:numPr>
          <w:ilvl w:val="0"/>
          <w:numId w:val="2"/>
        </w:numPr>
        <w:jc w:val="both"/>
        <w:rPr>
          <w:rFonts w:ascii="Arial" w:hAnsi="Arial" w:cs="Arial"/>
          <w:sz w:val="14"/>
          <w:szCs w:val="14"/>
          <w:lang w:val="en-GB"/>
        </w:rPr>
      </w:pPr>
      <w:r w:rsidRPr="00AD2546">
        <w:rPr>
          <w:rFonts w:ascii="Arial" w:hAnsi="Arial" w:cs="Arial"/>
          <w:sz w:val="14"/>
          <w:szCs w:val="14"/>
          <w:lang w:val="en-GB"/>
        </w:rPr>
        <w:t>They are on a list of sanctioned parties issued by United States government, UN, EU or other government issued terrorism and sanction lists.</w:t>
      </w:r>
    </w:p>
    <w:p w14:paraId="1D7AD6E8" w14:textId="77777777" w:rsidR="00390B6A" w:rsidRDefault="00390B6A" w:rsidP="00390B6A">
      <w:pPr>
        <w:jc w:val="both"/>
        <w:rPr>
          <w:rFonts w:ascii="Arial" w:hAnsi="Arial" w:cs="Arial"/>
          <w:b/>
          <w:sz w:val="14"/>
          <w:szCs w:val="14"/>
          <w:lang w:val="en-US"/>
        </w:rPr>
      </w:pPr>
    </w:p>
    <w:p w14:paraId="0C934DF6" w14:textId="77777777" w:rsidR="00390B6A" w:rsidRPr="009E37BB" w:rsidRDefault="00390B6A" w:rsidP="00390B6A">
      <w:pPr>
        <w:jc w:val="both"/>
        <w:rPr>
          <w:rFonts w:ascii="Arial" w:hAnsi="Arial" w:cs="Arial"/>
          <w:b/>
          <w:sz w:val="14"/>
          <w:szCs w:val="14"/>
          <w:lang w:val="en-US"/>
        </w:rPr>
      </w:pPr>
      <w:r w:rsidRPr="009E37BB">
        <w:rPr>
          <w:rFonts w:ascii="Arial" w:hAnsi="Arial" w:cs="Arial"/>
          <w:b/>
          <w:sz w:val="14"/>
          <w:szCs w:val="14"/>
          <w:lang w:val="en-US"/>
        </w:rPr>
        <w:t>34. CHECKS AND AUDITS</w:t>
      </w:r>
    </w:p>
    <w:p w14:paraId="0A229B61" w14:textId="77777777" w:rsidR="00390B6A" w:rsidRDefault="00390B6A" w:rsidP="00390B6A">
      <w:pPr>
        <w:jc w:val="both"/>
        <w:rPr>
          <w:rFonts w:ascii="Arial" w:hAnsi="Arial" w:cs="Arial"/>
          <w:sz w:val="14"/>
          <w:szCs w:val="14"/>
          <w:lang w:val="en-GB"/>
        </w:rPr>
      </w:pPr>
      <w:r>
        <w:rPr>
          <w:rFonts w:ascii="Arial" w:hAnsi="Arial" w:cs="Arial"/>
          <w:sz w:val="14"/>
          <w:szCs w:val="14"/>
          <w:lang w:val="en-GB"/>
        </w:rPr>
        <w:t>The Contractor</w:t>
      </w:r>
      <w:r w:rsidRPr="005C59E8">
        <w:rPr>
          <w:rFonts w:ascii="Arial" w:hAnsi="Arial" w:cs="Arial"/>
          <w:sz w:val="14"/>
          <w:szCs w:val="14"/>
          <w:lang w:val="en-GB"/>
        </w:rPr>
        <w:t xml:space="preserve"> </w:t>
      </w:r>
      <w:r>
        <w:rPr>
          <w:rFonts w:ascii="Arial" w:hAnsi="Arial" w:cs="Arial"/>
          <w:sz w:val="14"/>
          <w:szCs w:val="14"/>
          <w:lang w:val="en-GB"/>
        </w:rPr>
        <w:t>shall permit the Contracting A</w:t>
      </w:r>
      <w:r w:rsidRPr="005C59E8">
        <w:rPr>
          <w:rFonts w:ascii="Arial" w:hAnsi="Arial" w:cs="Arial"/>
          <w:sz w:val="14"/>
          <w:szCs w:val="14"/>
          <w:lang w:val="en-GB"/>
        </w:rPr>
        <w:t xml:space="preserve">uthority </w:t>
      </w:r>
      <w:r>
        <w:rPr>
          <w:rFonts w:ascii="Arial" w:hAnsi="Arial" w:cs="Arial"/>
          <w:sz w:val="14"/>
          <w:szCs w:val="14"/>
          <w:lang w:val="en-GB"/>
        </w:rPr>
        <w:t xml:space="preserve">or its representative </w:t>
      </w:r>
      <w:r w:rsidRPr="005C59E8">
        <w:rPr>
          <w:rFonts w:ascii="Arial" w:hAnsi="Arial" w:cs="Arial"/>
          <w:sz w:val="14"/>
          <w:szCs w:val="14"/>
          <w:lang w:val="en-GB"/>
        </w:rPr>
        <w:t>to inspect, at any time, records including financial and accounting documents and to make copies thereof an</w:t>
      </w:r>
      <w:r>
        <w:rPr>
          <w:rFonts w:ascii="Arial" w:hAnsi="Arial" w:cs="Arial"/>
          <w:sz w:val="14"/>
          <w:szCs w:val="14"/>
          <w:lang w:val="en-GB"/>
        </w:rPr>
        <w:t>d shall permit the Contracting A</w:t>
      </w:r>
      <w:r w:rsidRPr="005C59E8">
        <w:rPr>
          <w:rFonts w:ascii="Arial" w:hAnsi="Arial" w:cs="Arial"/>
          <w:sz w:val="14"/>
          <w:szCs w:val="14"/>
          <w:lang w:val="en-GB"/>
        </w:rPr>
        <w:t xml:space="preserve">uthority or any person authorized by it, including </w:t>
      </w:r>
      <w:r w:rsidRPr="005C59E8">
        <w:rPr>
          <w:rFonts w:ascii="Arial" w:hAnsi="Arial" w:cs="Arial"/>
          <w:color w:val="000000"/>
          <w:sz w:val="14"/>
          <w:szCs w:val="14"/>
          <w:lang w:val="en-GB"/>
        </w:rPr>
        <w:t>the European Commission, the European Anti-Fraud Office and the Court of Auditors in case the contract is financed by the European Community budget</w:t>
      </w:r>
      <w:r w:rsidRPr="005C59E8">
        <w:rPr>
          <w:rFonts w:ascii="Arial" w:hAnsi="Arial" w:cs="Arial"/>
          <w:sz w:val="14"/>
          <w:szCs w:val="14"/>
          <w:lang w:val="en-GB"/>
        </w:rPr>
        <w:t>, at any time, to</w:t>
      </w:r>
      <w:r>
        <w:rPr>
          <w:rFonts w:ascii="Arial" w:hAnsi="Arial" w:cs="Arial"/>
          <w:sz w:val="14"/>
          <w:szCs w:val="14"/>
          <w:lang w:val="en-GB"/>
        </w:rPr>
        <w:t xml:space="preserve"> have access to its financial accounting documents and to</w:t>
      </w:r>
      <w:r w:rsidRPr="005C59E8">
        <w:rPr>
          <w:rFonts w:ascii="Arial" w:hAnsi="Arial" w:cs="Arial"/>
          <w:sz w:val="14"/>
          <w:szCs w:val="14"/>
          <w:lang w:val="en-GB"/>
        </w:rPr>
        <w:t xml:space="preserve"> audit such records and accounts both during and after the provision of the services. In particula</w:t>
      </w:r>
      <w:r>
        <w:rPr>
          <w:rFonts w:ascii="Arial" w:hAnsi="Arial" w:cs="Arial"/>
          <w:sz w:val="14"/>
          <w:szCs w:val="14"/>
          <w:lang w:val="en-GB"/>
        </w:rPr>
        <w:t>r</w:t>
      </w:r>
      <w:r w:rsidRPr="005C59E8">
        <w:rPr>
          <w:rFonts w:ascii="Arial" w:hAnsi="Arial" w:cs="Arial"/>
          <w:sz w:val="14"/>
          <w:szCs w:val="14"/>
          <w:lang w:val="en-GB"/>
        </w:rPr>
        <w:t>, it may carry out whatever documentary or on-the-spot checks it deems necessary to find evidence in case of suspected unusual commercial expenses</w:t>
      </w:r>
    </w:p>
    <w:p w14:paraId="6CAF96E0" w14:textId="77777777" w:rsidR="00390B6A" w:rsidRDefault="00390B6A" w:rsidP="00390B6A">
      <w:pPr>
        <w:jc w:val="both"/>
        <w:rPr>
          <w:rFonts w:ascii="Arial" w:hAnsi="Arial" w:cs="Arial"/>
          <w:sz w:val="14"/>
          <w:szCs w:val="14"/>
          <w:lang w:val="en-GB"/>
        </w:rPr>
      </w:pPr>
    </w:p>
    <w:p w14:paraId="273C09E2" w14:textId="77777777" w:rsidR="00390B6A" w:rsidRPr="0040114A" w:rsidRDefault="00390B6A" w:rsidP="00390B6A">
      <w:pPr>
        <w:jc w:val="both"/>
        <w:rPr>
          <w:rFonts w:ascii="Arial" w:hAnsi="Arial" w:cs="Arial"/>
          <w:sz w:val="14"/>
          <w:szCs w:val="14"/>
          <w:lang w:val="en-GB"/>
        </w:rPr>
      </w:pPr>
      <w:r w:rsidRPr="00D237B8">
        <w:rPr>
          <w:rFonts w:ascii="Arial" w:hAnsi="Arial" w:cs="Arial"/>
          <w:b/>
          <w:sz w:val="14"/>
          <w:szCs w:val="14"/>
          <w:lang w:val="en-GB"/>
        </w:rPr>
        <w:t>35. LIABILITY</w:t>
      </w:r>
    </w:p>
    <w:p w14:paraId="4553FC57" w14:textId="77777777" w:rsidR="00390B6A" w:rsidRDefault="00390B6A" w:rsidP="00390B6A">
      <w:pPr>
        <w:rPr>
          <w:rFonts w:ascii="Arial" w:hAnsi="Arial" w:cs="Arial"/>
          <w:sz w:val="14"/>
          <w:szCs w:val="14"/>
          <w:lang w:val="en-GB"/>
        </w:rPr>
      </w:pPr>
      <w:r>
        <w:rPr>
          <w:rFonts w:ascii="Arial" w:hAnsi="Arial" w:cs="Arial"/>
          <w:sz w:val="14"/>
          <w:szCs w:val="14"/>
          <w:lang w:val="en-GB"/>
        </w:rPr>
        <w:t xml:space="preserve">Under no circumstances or for no reason whatsoever will the Back donor entertain any request for indemnity or payment directly submitted by the (Contracting Authority’s) Contractors. </w:t>
      </w:r>
    </w:p>
    <w:p w14:paraId="42047C42" w14:textId="77777777" w:rsidR="00390B6A" w:rsidRDefault="00390B6A" w:rsidP="00390B6A">
      <w:pPr>
        <w:rPr>
          <w:rFonts w:ascii="Arial" w:hAnsi="Arial" w:cs="Arial"/>
          <w:sz w:val="14"/>
          <w:szCs w:val="14"/>
          <w:lang w:val="en-GB"/>
        </w:rPr>
      </w:pPr>
    </w:p>
    <w:p w14:paraId="411FC3F9" w14:textId="77777777" w:rsidR="00390B6A" w:rsidRDefault="00390B6A" w:rsidP="00390B6A">
      <w:pPr>
        <w:jc w:val="both"/>
        <w:rPr>
          <w:rFonts w:ascii="Arial" w:hAnsi="Arial" w:cs="Arial"/>
          <w:b/>
          <w:sz w:val="14"/>
          <w:szCs w:val="14"/>
          <w:lang w:val="en-GB"/>
        </w:rPr>
      </w:pPr>
      <w:r w:rsidRPr="00D237B8">
        <w:rPr>
          <w:rFonts w:ascii="Arial" w:hAnsi="Arial" w:cs="Arial"/>
          <w:b/>
          <w:sz w:val="14"/>
          <w:szCs w:val="14"/>
          <w:lang w:val="en-GB"/>
        </w:rPr>
        <w:t>3</w:t>
      </w:r>
      <w:r>
        <w:rPr>
          <w:rFonts w:ascii="Arial" w:hAnsi="Arial" w:cs="Arial"/>
          <w:b/>
          <w:sz w:val="14"/>
          <w:szCs w:val="14"/>
          <w:lang w:val="en-GB"/>
        </w:rPr>
        <w:t>6</w:t>
      </w:r>
      <w:r w:rsidRPr="00D237B8">
        <w:rPr>
          <w:rFonts w:ascii="Arial" w:hAnsi="Arial" w:cs="Arial"/>
          <w:b/>
          <w:sz w:val="14"/>
          <w:szCs w:val="14"/>
          <w:lang w:val="en-GB"/>
        </w:rPr>
        <w:t xml:space="preserve">. </w:t>
      </w:r>
      <w:r>
        <w:rPr>
          <w:rFonts w:ascii="Arial" w:hAnsi="Arial" w:cs="Arial"/>
          <w:b/>
          <w:sz w:val="14"/>
          <w:szCs w:val="14"/>
          <w:lang w:val="en-GB"/>
        </w:rPr>
        <w:t>DATA PROTECTION</w:t>
      </w:r>
    </w:p>
    <w:p w14:paraId="7AADF2AF" w14:textId="77777777" w:rsidR="00390B6A" w:rsidRDefault="00390B6A" w:rsidP="00390B6A">
      <w:pPr>
        <w:jc w:val="both"/>
        <w:rPr>
          <w:rFonts w:ascii="Arial" w:hAnsi="Arial" w:cs="Arial"/>
          <w:sz w:val="14"/>
          <w:szCs w:val="14"/>
          <w:lang w:val="en-US"/>
        </w:rPr>
      </w:pPr>
      <w:r w:rsidRPr="0015718D">
        <w:rPr>
          <w:rFonts w:ascii="Arial" w:hAnsi="Arial" w:cs="Arial"/>
          <w:sz w:val="14"/>
          <w:szCs w:val="14"/>
          <w:lang w:val="en-US"/>
        </w:rPr>
        <w:t>If the Con</w:t>
      </w:r>
      <w:r>
        <w:rPr>
          <w:rFonts w:ascii="Arial" w:hAnsi="Arial" w:cs="Arial"/>
          <w:sz w:val="14"/>
          <w:szCs w:val="14"/>
          <w:lang w:val="en-US"/>
        </w:rPr>
        <w:t>tracting Authority</w:t>
      </w:r>
      <w:r w:rsidRPr="0015718D">
        <w:rPr>
          <w:rFonts w:ascii="Arial" w:hAnsi="Arial" w:cs="Arial"/>
          <w:sz w:val="14"/>
          <w:szCs w:val="14"/>
          <w:lang w:val="en-US"/>
        </w:rPr>
        <w:t xml:space="preserve"> is </w:t>
      </w:r>
      <w:r>
        <w:rPr>
          <w:rFonts w:ascii="Arial" w:hAnsi="Arial" w:cs="Arial"/>
          <w:sz w:val="14"/>
          <w:szCs w:val="14"/>
          <w:lang w:val="en-US"/>
        </w:rPr>
        <w:t xml:space="preserve">subject to EU Directive 95/46/EC (General Data Protection Regulation) and the Contractor is </w:t>
      </w:r>
      <w:r w:rsidRPr="0015718D">
        <w:rPr>
          <w:rFonts w:ascii="Arial" w:hAnsi="Arial" w:cs="Arial"/>
          <w:sz w:val="14"/>
          <w:szCs w:val="14"/>
          <w:lang w:val="en-US"/>
        </w:rPr>
        <w:t>processing personal data in the context of submitting an offer (e.g. CVs of both key and technical experts) and/or implementation of a contract (e.g. replacement of experts) the Contractor shall do so accordingly to EU Directive 95/46/EC (General Data Protection Regulation) and inform the data subjects of the details of the processing and communicate the</w:t>
      </w:r>
      <w:r>
        <w:rPr>
          <w:rFonts w:ascii="Arial" w:hAnsi="Arial" w:cs="Arial"/>
          <w:sz w:val="14"/>
          <w:szCs w:val="14"/>
          <w:lang w:val="en-US"/>
        </w:rPr>
        <w:t xml:space="preserve"> Contracting Authority’s</w:t>
      </w:r>
      <w:r w:rsidRPr="0015718D">
        <w:rPr>
          <w:rFonts w:ascii="Arial" w:hAnsi="Arial" w:cs="Arial"/>
          <w:sz w:val="14"/>
          <w:szCs w:val="14"/>
          <w:lang w:val="en-US"/>
        </w:rPr>
        <w:t xml:space="preserve"> Privacy Policy to them.</w:t>
      </w:r>
    </w:p>
    <w:p w14:paraId="7E440B7F" w14:textId="77777777" w:rsidR="000D7550" w:rsidRDefault="000D7550" w:rsidP="000D7550">
      <w:pPr>
        <w:rPr>
          <w:rFonts w:ascii="Arial" w:hAnsi="Arial" w:cs="Arial"/>
          <w:sz w:val="14"/>
          <w:szCs w:val="14"/>
          <w:lang w:val="en-GB"/>
        </w:rPr>
        <w:sectPr w:rsidR="000D7550" w:rsidSect="00C910EB">
          <w:headerReference w:type="even" r:id="rId18"/>
          <w:headerReference w:type="default" r:id="rId19"/>
          <w:footerReference w:type="default" r:id="rId20"/>
          <w:headerReference w:type="first" r:id="rId21"/>
          <w:type w:val="continuous"/>
          <w:pgSz w:w="12240" w:h="15840"/>
          <w:pgMar w:top="1701" w:right="1134" w:bottom="1701" w:left="1134" w:header="720" w:footer="720" w:gutter="0"/>
          <w:cols w:num="2" w:space="709"/>
          <w:docGrid w:linePitch="360"/>
        </w:sectPr>
      </w:pPr>
    </w:p>
    <w:p w14:paraId="137A04F2" w14:textId="4A2B004C" w:rsidR="001B0F0F" w:rsidRPr="00946D93" w:rsidRDefault="004D0301" w:rsidP="001B0F0F">
      <w:pPr>
        <w:autoSpaceDE w:val="0"/>
        <w:autoSpaceDN w:val="0"/>
        <w:adjustRightInd w:val="0"/>
        <w:jc w:val="center"/>
        <w:rPr>
          <w:rFonts w:ascii="Arial" w:hAnsi="Arial" w:cs="Arial"/>
          <w:b/>
          <w:sz w:val="16"/>
          <w:szCs w:val="16"/>
          <w:lang w:val="en-GB"/>
        </w:rPr>
      </w:pPr>
      <w:r>
        <w:rPr>
          <w:rFonts w:ascii="Arial" w:hAnsi="Arial" w:cs="Arial"/>
          <w:b/>
          <w:noProof/>
          <w:sz w:val="28"/>
          <w:szCs w:val="28"/>
        </w:rPr>
        <w:drawing>
          <wp:inline distT="0" distB="0" distL="0" distR="0" wp14:anchorId="7D1B3248" wp14:editId="1A124698">
            <wp:extent cx="6121400" cy="135890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1358900"/>
                    </a:xfrm>
                    <a:prstGeom prst="rect">
                      <a:avLst/>
                    </a:prstGeom>
                    <a:noFill/>
                    <a:ln>
                      <a:noFill/>
                    </a:ln>
                  </pic:spPr>
                </pic:pic>
              </a:graphicData>
            </a:graphic>
          </wp:inline>
        </w:drawing>
      </w:r>
    </w:p>
    <w:p w14:paraId="4B1C6A7E" w14:textId="77777777" w:rsidR="001B0F0F" w:rsidRPr="00946D93" w:rsidRDefault="001B0F0F" w:rsidP="001B0F0F">
      <w:pPr>
        <w:rPr>
          <w:rFonts w:ascii="Arial" w:hAnsi="Arial" w:cs="Arial"/>
          <w:b/>
          <w:sz w:val="14"/>
          <w:szCs w:val="14"/>
          <w:lang w:val="en-GB"/>
        </w:rPr>
        <w:sectPr w:rsidR="001B0F0F" w:rsidRPr="00946D93" w:rsidSect="001B0F0F">
          <w:headerReference w:type="default" r:id="rId23"/>
          <w:footerReference w:type="even" r:id="rId24"/>
          <w:footerReference w:type="default" r:id="rId25"/>
          <w:type w:val="continuous"/>
          <w:pgSz w:w="11906" w:h="16838"/>
          <w:pgMar w:top="1304" w:right="1134" w:bottom="1304" w:left="1134" w:header="709" w:footer="709" w:gutter="0"/>
          <w:cols w:space="708"/>
          <w:docGrid w:linePitch="360"/>
        </w:sectPr>
      </w:pPr>
    </w:p>
    <w:p w14:paraId="1C2E2E8E"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b/>
          <w:sz w:val="14"/>
          <w:szCs w:val="14"/>
          <w:lang w:val="en-GB"/>
        </w:rPr>
        <w:t>By this Code of Conduct</w:t>
      </w:r>
      <w:r w:rsidRPr="00946D93">
        <w:rPr>
          <w:rFonts w:ascii="Arial" w:hAnsi="Arial" w:cs="Arial"/>
          <w:sz w:val="14"/>
          <w:szCs w:val="14"/>
          <w:lang w:val="en-GB"/>
        </w:rPr>
        <w:t xml:space="preserve">, the Contracting Authority outlines the ethical principles and standards which contractors are required to follow and uphold. The Contracting Authority is a rights-based organisation that works for people’s rights to a dignified life and equality and we expect our contractors to act in a </w:t>
      </w:r>
      <w:r>
        <w:rPr>
          <w:rFonts w:ascii="Arial" w:hAnsi="Arial" w:cs="Arial"/>
          <w:sz w:val="14"/>
          <w:szCs w:val="14"/>
          <w:lang w:val="en-GB"/>
        </w:rPr>
        <w:t xml:space="preserve">socially </w:t>
      </w:r>
      <w:r w:rsidRPr="00946D93">
        <w:rPr>
          <w:rFonts w:ascii="Arial" w:hAnsi="Arial" w:cs="Arial"/>
          <w:sz w:val="14"/>
          <w:szCs w:val="14"/>
          <w:lang w:val="en-GB"/>
        </w:rPr>
        <w:t>responsible manne</w:t>
      </w:r>
      <w:r>
        <w:rPr>
          <w:rFonts w:ascii="Arial" w:hAnsi="Arial" w:cs="Arial"/>
          <w:sz w:val="14"/>
          <w:szCs w:val="14"/>
          <w:lang w:val="en-GB"/>
        </w:rPr>
        <w:t>r, with respect for human and Labour rights and the environment</w:t>
      </w:r>
      <w:r w:rsidRPr="00946D93">
        <w:rPr>
          <w:rFonts w:ascii="Arial" w:hAnsi="Arial" w:cs="Arial"/>
          <w:sz w:val="14"/>
          <w:szCs w:val="14"/>
          <w:lang w:val="en-GB"/>
        </w:rPr>
        <w:t xml:space="preserve">. </w:t>
      </w:r>
    </w:p>
    <w:p w14:paraId="32BCBBB4"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This Code of Conduct are aligned with recommendations from the Danish Ethical Trading Initiative (DIEH)</w:t>
      </w:r>
      <w:r w:rsidRPr="00946D93">
        <w:rPr>
          <w:rStyle w:val="FootnoteReference"/>
          <w:rFonts w:ascii="Arial" w:hAnsi="Arial" w:cs="Arial"/>
          <w:sz w:val="14"/>
          <w:szCs w:val="14"/>
          <w:lang w:val="en-GB"/>
        </w:rPr>
        <w:footnoteReference w:id="1"/>
      </w:r>
      <w:r w:rsidRPr="00946D93">
        <w:rPr>
          <w:rFonts w:ascii="Arial" w:hAnsi="Arial" w:cs="Arial"/>
          <w:sz w:val="14"/>
          <w:szCs w:val="14"/>
          <w:lang w:val="en-GB"/>
        </w:rPr>
        <w:t>, the UN Global Compact principles</w:t>
      </w:r>
      <w:r w:rsidRPr="00946D93">
        <w:rPr>
          <w:rStyle w:val="FootnoteReference"/>
          <w:rFonts w:ascii="Arial" w:hAnsi="Arial" w:cs="Arial"/>
          <w:sz w:val="14"/>
          <w:szCs w:val="14"/>
          <w:lang w:val="en-GB"/>
        </w:rPr>
        <w:footnoteReference w:id="2"/>
      </w:r>
      <w:r w:rsidRPr="00946D93">
        <w:rPr>
          <w:rFonts w:ascii="Arial" w:hAnsi="Arial" w:cs="Arial"/>
          <w:sz w:val="14"/>
          <w:szCs w:val="14"/>
          <w:lang w:val="en-GB"/>
        </w:rPr>
        <w:t xml:space="preserve"> and ECHO’s Humanitarian Aid Guidelines for Procurement 2011</w:t>
      </w:r>
      <w:r w:rsidRPr="00946D93">
        <w:rPr>
          <w:rStyle w:val="FootnoteReference"/>
          <w:rFonts w:ascii="Arial" w:hAnsi="Arial"/>
          <w:sz w:val="14"/>
          <w:szCs w:val="14"/>
          <w:lang w:val="en-GB"/>
        </w:rPr>
        <w:footnoteReference w:id="3"/>
      </w:r>
      <w:r w:rsidRPr="00946D93">
        <w:rPr>
          <w:rFonts w:ascii="Arial" w:hAnsi="Arial" w:cs="Arial"/>
          <w:sz w:val="14"/>
          <w:szCs w:val="14"/>
          <w:lang w:val="en-GB"/>
        </w:rPr>
        <w:t>.</w:t>
      </w:r>
    </w:p>
    <w:p w14:paraId="0D79B220" w14:textId="77777777" w:rsidR="001B0F0F" w:rsidRPr="00322376" w:rsidRDefault="001B0F0F" w:rsidP="00AD49FA">
      <w:pPr>
        <w:spacing w:line="276" w:lineRule="auto"/>
        <w:jc w:val="both"/>
        <w:rPr>
          <w:rFonts w:ascii="Arial" w:hAnsi="Arial" w:cs="Arial"/>
          <w:color w:val="DA291C"/>
          <w:sz w:val="16"/>
          <w:szCs w:val="16"/>
          <w:lang w:val="en-GB"/>
        </w:rPr>
      </w:pPr>
      <w:r w:rsidRPr="00322376">
        <w:rPr>
          <w:rFonts w:ascii="Arial" w:hAnsi="Arial" w:cs="Arial"/>
          <w:b/>
          <w:color w:val="DA291C"/>
          <w:sz w:val="16"/>
          <w:szCs w:val="16"/>
          <w:lang w:val="en-GB"/>
        </w:rPr>
        <w:t>General Conditions</w:t>
      </w:r>
    </w:p>
    <w:p w14:paraId="10B31EEA"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The Code of Conduct is applicable for all contractors who supply goods, services and works to our operations and projects.</w:t>
      </w:r>
      <w:r w:rsidRPr="00946D93">
        <w:rPr>
          <w:lang w:val="en-GB"/>
        </w:rPr>
        <w:t xml:space="preserve"> </w:t>
      </w:r>
      <w:r w:rsidRPr="00946D93">
        <w:rPr>
          <w:rFonts w:ascii="Arial" w:hAnsi="Arial" w:cs="Arial"/>
          <w:sz w:val="14"/>
          <w:szCs w:val="14"/>
          <w:lang w:val="en-GB"/>
        </w:rPr>
        <w:t>It defines the expectations to contractors to act in accordance with applicable law and to conduct themselves responsibly, ethically and with integrity. This includes taking appropriate due diligence measures towards minimising adverse impacts on human- and labour rights, environment and anti-corruption principles.</w:t>
      </w:r>
      <w:r w:rsidRPr="00946D93" w:rsidDel="00B42137">
        <w:rPr>
          <w:rFonts w:ascii="Arial" w:hAnsi="Arial" w:cs="Arial"/>
          <w:sz w:val="14"/>
          <w:szCs w:val="14"/>
          <w:lang w:val="en-GB"/>
        </w:rPr>
        <w:t xml:space="preserve"> </w:t>
      </w:r>
      <w:r w:rsidRPr="00946D93">
        <w:rPr>
          <w:rFonts w:ascii="Arial" w:hAnsi="Arial" w:cs="Arial"/>
          <w:sz w:val="14"/>
          <w:szCs w:val="14"/>
          <w:lang w:val="en-GB"/>
        </w:rPr>
        <w:t xml:space="preserve">By signing the Code of Conduct contractors agree to ensure due diligence and placing ethics central to their business. </w:t>
      </w:r>
    </w:p>
    <w:p w14:paraId="42B5ADB5"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The provision of the ethical standards constitutes minimum rather than maximum standards. International and national laws shall be complied with, and where the provisions of law and the Contracting Authority’s standards address the same subject, the highest standard shall apply.</w:t>
      </w:r>
    </w:p>
    <w:p w14:paraId="4ED5C328"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 xml:space="preserve">It is the responsibility of the contractor to assure that their contractors and subcontractors comply with the ethical requirements and standards set forth in this Code of Conduct. </w:t>
      </w:r>
    </w:p>
    <w:p w14:paraId="79ACBD87"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The Contracting Authority acknowledge that implementing ethical standards and ensuring ethical behaviour in our supply chain is a continuous process and a long-term commitment for which we also have a responsibility. To achieve high ethical standards, we are willing to engage in dialogue and collaboration with our contractors. In addition, we expect our contractors to be open and willing to engage in dialogue.</w:t>
      </w:r>
    </w:p>
    <w:p w14:paraId="72EFE8BD"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Unwillingness to co-operate or serious violations of the Code of Conduct will lead to</w:t>
      </w:r>
      <w:r>
        <w:rPr>
          <w:rFonts w:ascii="Arial" w:hAnsi="Arial" w:cs="Arial"/>
          <w:sz w:val="14"/>
          <w:szCs w:val="14"/>
          <w:lang w:val="en-GB"/>
        </w:rPr>
        <w:t xml:space="preserve"> rejection of bids or </w:t>
      </w:r>
      <w:r w:rsidRPr="00946D93">
        <w:rPr>
          <w:rFonts w:ascii="Arial" w:hAnsi="Arial" w:cs="Arial"/>
          <w:sz w:val="14"/>
          <w:szCs w:val="14"/>
          <w:lang w:val="en-GB"/>
        </w:rPr>
        <w:t>termination of contracts.</w:t>
      </w:r>
    </w:p>
    <w:p w14:paraId="78C08EDF" w14:textId="77777777" w:rsidR="001B0F0F" w:rsidRPr="00322376" w:rsidRDefault="001B0F0F" w:rsidP="00AD49FA">
      <w:pPr>
        <w:autoSpaceDE w:val="0"/>
        <w:autoSpaceDN w:val="0"/>
        <w:adjustRightInd w:val="0"/>
        <w:spacing w:line="276" w:lineRule="auto"/>
        <w:jc w:val="both"/>
        <w:rPr>
          <w:rFonts w:ascii="Arial" w:hAnsi="Arial" w:cs="Arial"/>
          <w:color w:val="DA291C"/>
          <w:sz w:val="16"/>
          <w:szCs w:val="16"/>
          <w:lang w:val="en-GB"/>
        </w:rPr>
      </w:pPr>
      <w:r w:rsidRPr="00322376">
        <w:rPr>
          <w:rFonts w:ascii="Arial" w:hAnsi="Arial" w:cs="Arial"/>
          <w:b/>
          <w:color w:val="DA291C"/>
          <w:sz w:val="16"/>
          <w:szCs w:val="16"/>
          <w:lang w:val="en-GB"/>
        </w:rPr>
        <w:t>Human Rights and Labour Rights</w:t>
      </w:r>
      <w:r w:rsidRPr="00322376">
        <w:rPr>
          <w:rFonts w:ascii="Arial" w:hAnsi="Arial" w:cs="Arial"/>
          <w:color w:val="DA291C"/>
          <w:sz w:val="16"/>
          <w:szCs w:val="16"/>
          <w:lang w:val="en-GB"/>
        </w:rPr>
        <w:t xml:space="preserve"> </w:t>
      </w:r>
    </w:p>
    <w:p w14:paraId="0E35F6BA"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Contractors must protect and promote human- and labour rights</w:t>
      </w:r>
      <w:r w:rsidRPr="00DA2E59">
        <w:rPr>
          <w:rFonts w:ascii="Arial" w:hAnsi="Arial" w:cs="Arial"/>
          <w:sz w:val="14"/>
          <w:szCs w:val="14"/>
          <w:lang w:val="en-GB"/>
        </w:rPr>
        <w:t xml:space="preserve"> </w:t>
      </w:r>
      <w:r>
        <w:rPr>
          <w:rFonts w:ascii="Arial" w:hAnsi="Arial" w:cs="Arial"/>
          <w:sz w:val="14"/>
          <w:szCs w:val="14"/>
          <w:lang w:val="en-GB"/>
        </w:rPr>
        <w:t xml:space="preserve">and work </w:t>
      </w:r>
      <w:r w:rsidRPr="00946D93">
        <w:rPr>
          <w:rFonts w:ascii="Arial" w:hAnsi="Arial" w:cs="Arial"/>
          <w:sz w:val="14"/>
          <w:szCs w:val="14"/>
          <w:lang w:val="en-GB"/>
        </w:rPr>
        <w:t>actively</w:t>
      </w:r>
      <w:r>
        <w:rPr>
          <w:rFonts w:ascii="Arial" w:hAnsi="Arial" w:cs="Arial"/>
          <w:sz w:val="14"/>
          <w:szCs w:val="14"/>
          <w:lang w:val="en-GB"/>
        </w:rPr>
        <w:t xml:space="preserve"> to</w:t>
      </w:r>
      <w:r w:rsidRPr="00946D93">
        <w:rPr>
          <w:rFonts w:ascii="Arial" w:hAnsi="Arial" w:cs="Arial"/>
          <w:sz w:val="14"/>
          <w:szCs w:val="14"/>
          <w:lang w:val="en-GB"/>
        </w:rPr>
        <w:t xml:space="preserve"> address issues of concern as they arise. As a minimum they are required </w:t>
      </w:r>
      <w:r>
        <w:rPr>
          <w:rFonts w:ascii="Arial" w:hAnsi="Arial" w:cs="Arial"/>
          <w:sz w:val="14"/>
          <w:szCs w:val="14"/>
          <w:lang w:val="en-GB"/>
        </w:rPr>
        <w:t xml:space="preserve">to </w:t>
      </w:r>
      <w:r w:rsidRPr="00946D93">
        <w:rPr>
          <w:rFonts w:ascii="Arial" w:hAnsi="Arial" w:cs="Arial"/>
          <w:sz w:val="14"/>
          <w:szCs w:val="14"/>
          <w:lang w:val="en-GB"/>
        </w:rPr>
        <w:t>comply with national laws and</w:t>
      </w:r>
      <w:r>
        <w:rPr>
          <w:rFonts w:ascii="Arial" w:hAnsi="Arial" w:cs="Arial"/>
          <w:sz w:val="14"/>
          <w:szCs w:val="14"/>
          <w:lang w:val="en-GB"/>
        </w:rPr>
        <w:t xml:space="preserve"> actively</w:t>
      </w:r>
      <w:r w:rsidRPr="00946D93">
        <w:rPr>
          <w:rFonts w:ascii="Arial" w:hAnsi="Arial" w:cs="Arial"/>
          <w:sz w:val="14"/>
          <w:szCs w:val="14"/>
          <w:lang w:val="en-GB"/>
        </w:rPr>
        <w:t xml:space="preserve"> </w:t>
      </w:r>
      <w:r>
        <w:rPr>
          <w:rFonts w:ascii="Arial" w:hAnsi="Arial" w:cs="Arial"/>
          <w:sz w:val="14"/>
          <w:szCs w:val="14"/>
          <w:lang w:val="en-GB"/>
        </w:rPr>
        <w:t xml:space="preserve">work </w:t>
      </w:r>
      <w:r w:rsidRPr="00946D93">
        <w:rPr>
          <w:rFonts w:ascii="Arial" w:hAnsi="Arial" w:cs="Arial"/>
          <w:sz w:val="14"/>
          <w:szCs w:val="14"/>
          <w:lang w:val="en-GB"/>
        </w:rPr>
        <w:t xml:space="preserve">to secure alignment to international Human and Labour Rights standards and frameworks: </w:t>
      </w:r>
    </w:p>
    <w:p w14:paraId="4746FED5"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Respect for Human</w:t>
      </w:r>
      <w:r>
        <w:rPr>
          <w:rFonts w:ascii="Arial" w:hAnsi="Arial" w:cs="Arial"/>
          <w:b/>
          <w:i/>
          <w:sz w:val="14"/>
          <w:szCs w:val="14"/>
          <w:lang w:val="en-GB"/>
        </w:rPr>
        <w:t>-</w:t>
      </w:r>
      <w:r w:rsidRPr="00322376">
        <w:rPr>
          <w:rFonts w:ascii="Arial" w:hAnsi="Arial" w:cs="Arial"/>
          <w:b/>
          <w:i/>
          <w:sz w:val="14"/>
          <w:szCs w:val="14"/>
          <w:lang w:val="en-GB"/>
        </w:rPr>
        <w:t xml:space="preserve"> and Labour Rights</w:t>
      </w:r>
      <w:r w:rsidRPr="00946D93">
        <w:rPr>
          <w:rFonts w:ascii="Arial" w:hAnsi="Arial" w:cs="Arial"/>
          <w:sz w:val="14"/>
          <w:szCs w:val="14"/>
          <w:lang w:val="en-GB"/>
        </w:rPr>
        <w:t xml:space="preserve"> (</w:t>
      </w:r>
      <w:bookmarkStart w:id="2" w:name="_Hlk3532675"/>
      <w:r w:rsidRPr="00946D93">
        <w:rPr>
          <w:rFonts w:ascii="Arial" w:hAnsi="Arial" w:cs="Arial"/>
          <w:sz w:val="14"/>
          <w:szCs w:val="14"/>
          <w:lang w:val="en-GB"/>
        </w:rPr>
        <w:t xml:space="preserve">The International Bill of Human Rights, </w:t>
      </w:r>
      <w:bookmarkStart w:id="3" w:name="_Hlk3532735"/>
      <w:bookmarkEnd w:id="2"/>
      <w:r w:rsidRPr="00946D93">
        <w:rPr>
          <w:rFonts w:ascii="Arial" w:hAnsi="Arial" w:cs="Arial"/>
          <w:sz w:val="14"/>
          <w:szCs w:val="14"/>
          <w:lang w:val="en-GB"/>
        </w:rPr>
        <w:t>ILO Declaration on Fundamental Principles and Rights at Work and the UN Guiding Principles on Business and Human Rights)</w:t>
      </w:r>
      <w:bookmarkEnd w:id="3"/>
      <w:r w:rsidRPr="00946D93">
        <w:rPr>
          <w:rFonts w:ascii="Arial" w:hAnsi="Arial" w:cs="Arial"/>
          <w:sz w:val="14"/>
          <w:szCs w:val="14"/>
          <w:lang w:val="en-GB"/>
        </w:rPr>
        <w:t>:</w:t>
      </w:r>
    </w:p>
    <w:p w14:paraId="09AB133D"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 xml:space="preserve">The basic principles of the International Bill of Human Rights are that all human beings are born free and equal in dignity and in rights within all spheres of life. Everyone has the right to life, liberty, dignity, freedom and security of the person. Contractors must not flaunt their responsibility to uphold and promote such rights toward employees, contractors, sub-contractors and the community in which they operate. </w:t>
      </w:r>
    </w:p>
    <w:p w14:paraId="030DC72F"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Non-exploitation of Child Labour</w:t>
      </w:r>
      <w:r w:rsidRPr="00946D93">
        <w:rPr>
          <w:rFonts w:ascii="Arial" w:hAnsi="Arial" w:cs="Arial"/>
          <w:sz w:val="14"/>
          <w:szCs w:val="14"/>
          <w:lang w:val="en-GB"/>
        </w:rPr>
        <w:t xml:space="preserve"> (UN Child Convention on the Rights of the Child, and ILO C138 &amp; C182):  </w:t>
      </w:r>
    </w:p>
    <w:p w14:paraId="429EF625"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Contractors must not engage in the exploitation of child labour</w:t>
      </w:r>
      <w:r w:rsidRPr="00946D93">
        <w:rPr>
          <w:rStyle w:val="FootnoteReference"/>
          <w:rFonts w:ascii="Arial" w:hAnsi="Arial"/>
          <w:sz w:val="14"/>
          <w:szCs w:val="14"/>
          <w:lang w:val="en-GB"/>
        </w:rPr>
        <w:footnoteReference w:id="4"/>
      </w:r>
      <w:r w:rsidRPr="00946D93">
        <w:rPr>
          <w:rFonts w:ascii="Arial" w:hAnsi="Arial" w:cs="Arial"/>
          <w:sz w:val="14"/>
          <w:szCs w:val="14"/>
          <w:lang w:val="en-GB"/>
        </w:rPr>
        <w:t xml:space="preserve"> and contractors must take the necessary steps to prevent the employment of child labour. A child is defined as a person under the age of 18 and children shall not be engaged in labour that compromise their health, safety, mental and social development, and schooling. Children under the age of 15 (in developing countries 14) may not be engaged in regular work, but children above the age of 13 (in developing countries 12) can be engaged in light work if it does not interfere with compulsory schooling and is not harmful to their health and development. </w:t>
      </w:r>
    </w:p>
    <w:p w14:paraId="6755B964"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Employment is freely chosen</w:t>
      </w:r>
      <w:r w:rsidRPr="00946D93">
        <w:rPr>
          <w:rFonts w:ascii="Arial" w:hAnsi="Arial" w:cs="Arial"/>
          <w:sz w:val="14"/>
          <w:szCs w:val="14"/>
          <w:lang w:val="en-GB"/>
        </w:rPr>
        <w:t xml:space="preserve"> (ILO C29 &amp; C105):</w:t>
      </w:r>
    </w:p>
    <w:p w14:paraId="5EB61AE7"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Contractors must not make use of forced or bonded labour and must respect workers freedom to leave their employer.</w:t>
      </w:r>
    </w:p>
    <w:p w14:paraId="0B32E723"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Freedom of association and the right to collective bargaining</w:t>
      </w:r>
      <w:r w:rsidRPr="00946D93">
        <w:rPr>
          <w:rFonts w:ascii="Arial" w:hAnsi="Arial" w:cs="Arial"/>
          <w:sz w:val="14"/>
          <w:szCs w:val="14"/>
          <w:lang w:val="en-GB"/>
        </w:rPr>
        <w:t xml:space="preserve"> (ILO C87, C98 &amp; C154):</w:t>
      </w:r>
    </w:p>
    <w:p w14:paraId="3AD9EDAD"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Contractors must recognise workers right to join or form trade unions and bargain collectively and should adopt an open attitude towards the activities of trade unions (even if this is restricted under national law).</w:t>
      </w:r>
    </w:p>
    <w:p w14:paraId="557FD605"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Living wages are paid</w:t>
      </w:r>
      <w:r w:rsidRPr="00946D93">
        <w:rPr>
          <w:rFonts w:ascii="Arial" w:hAnsi="Arial" w:cs="Arial"/>
          <w:sz w:val="14"/>
          <w:szCs w:val="14"/>
          <w:lang w:val="en-GB"/>
        </w:rPr>
        <w:t xml:space="preserve"> (ILO C131):</w:t>
      </w:r>
    </w:p>
    <w:p w14:paraId="2442654B"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As a minimum, national minimum wage standards or ILO wage standards must be met by contractors. Additionally, a living wage must be provided. A living wage is contextual, but must always meet basic needs such as food, shelter, clothing, health care and schooling, and provide a discretionary income</w:t>
      </w:r>
      <w:r w:rsidRPr="00946D93">
        <w:rPr>
          <w:rStyle w:val="FootnoteReference"/>
          <w:rFonts w:ascii="Arial" w:hAnsi="Arial" w:cs="Arial"/>
          <w:sz w:val="14"/>
          <w:szCs w:val="14"/>
          <w:lang w:val="en-GB"/>
        </w:rPr>
        <w:footnoteReference w:id="5"/>
      </w:r>
      <w:r w:rsidRPr="00946D93">
        <w:rPr>
          <w:rFonts w:ascii="Arial" w:hAnsi="Arial" w:cs="Arial"/>
          <w:sz w:val="14"/>
          <w:szCs w:val="14"/>
          <w:lang w:val="en-GB"/>
        </w:rPr>
        <w:t xml:space="preserve">. </w:t>
      </w:r>
    </w:p>
    <w:p w14:paraId="2234C22B"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Non-discrimination in employment</w:t>
      </w:r>
      <w:r w:rsidRPr="00946D93">
        <w:rPr>
          <w:rFonts w:ascii="Arial" w:hAnsi="Arial" w:cs="Arial"/>
          <w:sz w:val="14"/>
          <w:szCs w:val="14"/>
          <w:lang w:val="en-GB"/>
        </w:rPr>
        <w:t xml:space="preserve"> (ILO C100 &amp; C111 and the UN Convention on Discrimination against Women</w:t>
      </w:r>
      <w:r>
        <w:rPr>
          <w:rFonts w:ascii="Arial" w:hAnsi="Arial" w:cs="Arial"/>
          <w:sz w:val="14"/>
          <w:szCs w:val="14"/>
          <w:lang w:val="en-GB"/>
        </w:rPr>
        <w:t>)</w:t>
      </w:r>
      <w:r w:rsidRPr="00946D93">
        <w:rPr>
          <w:rFonts w:ascii="Arial" w:hAnsi="Arial" w:cs="Arial"/>
          <w:sz w:val="14"/>
          <w:szCs w:val="14"/>
          <w:lang w:val="en-GB"/>
        </w:rPr>
        <w:t>:</w:t>
      </w:r>
    </w:p>
    <w:p w14:paraId="5D09AFE1"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 xml:space="preserve">Contractors must not practice discrimination in hiring, salaries, job termination, retiring, and access to training or promotion - based on race, national origin, caste, gender, sexual orientation, political affiliation, disability, marital status, or HIV/AIDS status. </w:t>
      </w:r>
    </w:p>
    <w:p w14:paraId="57AD36C9"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No harsh or inhumane treatment of employees</w:t>
      </w:r>
      <w:r w:rsidRPr="00946D93">
        <w:rPr>
          <w:rFonts w:ascii="Arial" w:hAnsi="Arial" w:cs="Arial"/>
          <w:sz w:val="14"/>
          <w:szCs w:val="14"/>
          <w:lang w:val="en-GB"/>
        </w:rPr>
        <w:t xml:space="preserve"> (ILO C105):</w:t>
      </w:r>
    </w:p>
    <w:p w14:paraId="2B1B9403"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The use of physical abuse, disciplinary punishment, sexual abuse, the threat of sexual and physical abuse, and other forms of intimidation and abuse may never be practiced by contractors.</w:t>
      </w:r>
    </w:p>
    <w:p w14:paraId="5C0A0C82"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Working conditions are safe and hygienic</w:t>
      </w:r>
      <w:r w:rsidRPr="00946D93">
        <w:rPr>
          <w:rFonts w:ascii="Arial" w:hAnsi="Arial" w:cs="Arial"/>
          <w:sz w:val="14"/>
          <w:szCs w:val="14"/>
          <w:lang w:val="en-GB"/>
        </w:rPr>
        <w:t xml:space="preserve"> (ILO C155 &amp; C168):</w:t>
      </w:r>
    </w:p>
    <w:p w14:paraId="088EB3C4"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Contractors shall provide safe and hygienic working conditions for its employees and put in place adequate measure to prevent accidents and injury to health associated with or occurring in the course of work.</w:t>
      </w:r>
    </w:p>
    <w:p w14:paraId="65932631"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Working hours are not excessive</w:t>
      </w:r>
      <w:r w:rsidRPr="00946D93">
        <w:rPr>
          <w:rFonts w:ascii="Arial" w:hAnsi="Arial" w:cs="Arial"/>
          <w:sz w:val="14"/>
          <w:szCs w:val="14"/>
          <w:lang w:val="en-GB"/>
        </w:rPr>
        <w:t xml:space="preserve"> (ILO C1, C14, C30 &amp;, C106):</w:t>
      </w:r>
    </w:p>
    <w:p w14:paraId="592D0449"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Contractors must ensure that working hours comply with national law and international standards. A working week of 7 days should not exceed 48 hours and employees must have one day off per week. Overtime shall be compensated, limited and voluntary.</w:t>
      </w:r>
    </w:p>
    <w:p w14:paraId="2F0A403C" w14:textId="77777777" w:rsidR="001B0F0F" w:rsidRPr="00946D93" w:rsidRDefault="001B0F0F" w:rsidP="00AD49FA">
      <w:pPr>
        <w:spacing w:line="276" w:lineRule="auto"/>
        <w:jc w:val="both"/>
        <w:rPr>
          <w:rFonts w:ascii="Arial" w:hAnsi="Arial" w:cs="Arial"/>
          <w:sz w:val="14"/>
          <w:szCs w:val="14"/>
          <w:lang w:val="en-GB"/>
        </w:rPr>
      </w:pPr>
      <w:r w:rsidRPr="00322376">
        <w:rPr>
          <w:rFonts w:ascii="Arial" w:hAnsi="Arial" w:cs="Arial"/>
          <w:b/>
          <w:i/>
          <w:sz w:val="14"/>
          <w:szCs w:val="14"/>
          <w:lang w:val="en-GB"/>
        </w:rPr>
        <w:t>Regular and contractual employment</w:t>
      </w:r>
      <w:r>
        <w:rPr>
          <w:rFonts w:ascii="Arial" w:hAnsi="Arial" w:cs="Arial"/>
          <w:b/>
          <w:sz w:val="14"/>
          <w:szCs w:val="14"/>
          <w:lang w:val="en-GB"/>
        </w:rPr>
        <w:t xml:space="preserve"> </w:t>
      </w:r>
      <w:r w:rsidRPr="00946D93">
        <w:rPr>
          <w:rFonts w:ascii="Arial" w:hAnsi="Arial" w:cs="Arial"/>
          <w:sz w:val="14"/>
          <w:szCs w:val="14"/>
          <w:lang w:val="en-GB"/>
        </w:rPr>
        <w:t>(ILO C143, C183 &amp; C132):</w:t>
      </w:r>
    </w:p>
    <w:p w14:paraId="374EFDDD"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All work performed must be on the basis of a recognised employment relationship via written contract</w:t>
      </w:r>
      <w:r>
        <w:rPr>
          <w:rFonts w:ascii="Arial" w:hAnsi="Arial" w:cs="Arial"/>
          <w:sz w:val="14"/>
          <w:szCs w:val="14"/>
          <w:lang w:val="en-GB"/>
        </w:rPr>
        <w:t>s</w:t>
      </w:r>
      <w:r w:rsidRPr="00946D93">
        <w:rPr>
          <w:rFonts w:ascii="Arial" w:hAnsi="Arial" w:cs="Arial"/>
          <w:sz w:val="14"/>
          <w:szCs w:val="14"/>
          <w:lang w:val="en-GB"/>
        </w:rPr>
        <w:t xml:space="preserve">, established through international conventions and national laws. Contractors shall provide leave, benefit and employment protection, and protect vulnerable group’s regular employment under these laws and conventions. </w:t>
      </w:r>
    </w:p>
    <w:p w14:paraId="6C6DC65F" w14:textId="77777777" w:rsidR="001B0F0F" w:rsidRPr="00322376" w:rsidRDefault="001B0F0F" w:rsidP="00AD49FA">
      <w:pPr>
        <w:spacing w:line="276" w:lineRule="auto"/>
        <w:jc w:val="both"/>
        <w:rPr>
          <w:rFonts w:ascii="Arial" w:hAnsi="Arial" w:cs="Arial"/>
          <w:b/>
          <w:color w:val="DA291C"/>
          <w:sz w:val="16"/>
          <w:szCs w:val="16"/>
          <w:lang w:val="en-GB"/>
        </w:rPr>
      </w:pPr>
      <w:r w:rsidRPr="00322376">
        <w:rPr>
          <w:rFonts w:ascii="Arial" w:hAnsi="Arial" w:cs="Arial"/>
          <w:b/>
          <w:color w:val="DA291C"/>
          <w:sz w:val="16"/>
          <w:szCs w:val="16"/>
          <w:lang w:val="en-GB"/>
        </w:rPr>
        <w:t>International Humanitarian Law</w:t>
      </w:r>
    </w:p>
    <w:p w14:paraId="4A602877"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Contractors linked to armed conflicts or operating in armed conflict settings shall respect civilian’s rights under International Humanitarian Law and not be engaged in activities which directly or indirectly initiate, sustain, and/or exacerbate armed conflicts and violations of International Humanitarian Law</w:t>
      </w:r>
      <w:r w:rsidRPr="00946D93">
        <w:rPr>
          <w:rStyle w:val="FootnoteReference"/>
          <w:rFonts w:ascii="Arial" w:hAnsi="Arial"/>
          <w:sz w:val="14"/>
          <w:szCs w:val="14"/>
          <w:lang w:val="en-GB"/>
        </w:rPr>
        <w:footnoteReference w:id="6"/>
      </w:r>
      <w:r w:rsidRPr="00946D93">
        <w:rPr>
          <w:rFonts w:ascii="Arial" w:hAnsi="Arial" w:cs="Arial"/>
          <w:sz w:val="14"/>
          <w:szCs w:val="14"/>
          <w:lang w:val="en-GB"/>
        </w:rPr>
        <w:t xml:space="preserve"> as defined in the Geneva Conventions I-IV and Additional Protocols. Contractors are expected to take a ‘do no harm’ approach to people affected by armed conflict.</w:t>
      </w:r>
    </w:p>
    <w:p w14:paraId="65FD441B" w14:textId="77777777" w:rsidR="001B0F0F" w:rsidRPr="00322376" w:rsidRDefault="001B0F0F" w:rsidP="00AD49FA">
      <w:pPr>
        <w:spacing w:line="276" w:lineRule="auto"/>
        <w:rPr>
          <w:rFonts w:ascii="Arial" w:hAnsi="Arial" w:cs="Arial"/>
          <w:color w:val="DA291C"/>
          <w:sz w:val="16"/>
          <w:szCs w:val="16"/>
          <w:lang w:val="en-GB"/>
        </w:rPr>
      </w:pPr>
      <w:r w:rsidRPr="00322376">
        <w:rPr>
          <w:rFonts w:ascii="Arial" w:hAnsi="Arial" w:cs="Arial"/>
          <w:b/>
          <w:color w:val="DA291C"/>
          <w:sz w:val="16"/>
          <w:szCs w:val="16"/>
          <w:lang w:val="en-GB"/>
        </w:rPr>
        <w:t>Non-Involvement in Weapon- and Criminal Activities</w:t>
      </w:r>
    </w:p>
    <w:p w14:paraId="402AA8B5"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 xml:space="preserve">The Contracting Authority advocates for the Ottawa Convention against landmines and the Convention on Cluster Munitions. Contractors shall not engage in any development, sale, manufacturing or transport of anti-personnel mines, cluster bombs or components, </w:t>
      </w:r>
      <w:bookmarkStart w:id="4" w:name="_Hlk3534760"/>
      <w:r w:rsidRPr="00946D93">
        <w:rPr>
          <w:rFonts w:ascii="Arial" w:hAnsi="Arial" w:cs="Arial"/>
          <w:sz w:val="14"/>
          <w:szCs w:val="14"/>
          <w:lang w:val="en-GB"/>
        </w:rPr>
        <w:t>or any other weapon which feed into violations of International Humanitarian Law covered by the Geneva Conventions and Protocols</w:t>
      </w:r>
      <w:r>
        <w:rPr>
          <w:rFonts w:ascii="Arial" w:hAnsi="Arial" w:cs="Arial"/>
          <w:sz w:val="14"/>
          <w:szCs w:val="14"/>
          <w:lang w:val="en-GB"/>
        </w:rPr>
        <w:t>.</w:t>
      </w:r>
    </w:p>
    <w:bookmarkEnd w:id="4"/>
    <w:p w14:paraId="3F970CFB"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Contractors shall not be engaged in any illegal or criminal activity and must never be associated with</w:t>
      </w:r>
      <w:r>
        <w:rPr>
          <w:rFonts w:ascii="Arial" w:hAnsi="Arial" w:cs="Arial"/>
          <w:sz w:val="14"/>
          <w:szCs w:val="14"/>
          <w:lang w:val="en-GB"/>
        </w:rPr>
        <w:t xml:space="preserve">, provide support to or be </w:t>
      </w:r>
      <w:r w:rsidRPr="00946D93">
        <w:rPr>
          <w:rFonts w:ascii="Arial" w:hAnsi="Arial" w:cs="Arial"/>
          <w:sz w:val="14"/>
          <w:szCs w:val="14"/>
          <w:lang w:val="en-GB"/>
        </w:rPr>
        <w:t>involved in any terrorist activities</w:t>
      </w:r>
      <w:r>
        <w:rPr>
          <w:rFonts w:ascii="Arial" w:hAnsi="Arial" w:cs="Arial"/>
          <w:sz w:val="14"/>
          <w:szCs w:val="14"/>
          <w:lang w:val="en-GB"/>
        </w:rPr>
        <w:t xml:space="preserve">. </w:t>
      </w:r>
    </w:p>
    <w:p w14:paraId="20D9E23C" w14:textId="77777777" w:rsidR="001B0F0F" w:rsidRPr="00322376" w:rsidRDefault="001B0F0F" w:rsidP="00AD49FA">
      <w:pPr>
        <w:autoSpaceDE w:val="0"/>
        <w:autoSpaceDN w:val="0"/>
        <w:adjustRightInd w:val="0"/>
        <w:spacing w:line="276" w:lineRule="auto"/>
        <w:jc w:val="both"/>
        <w:rPr>
          <w:rFonts w:ascii="Arial" w:hAnsi="Arial" w:cs="Arial"/>
          <w:b/>
          <w:color w:val="DA291C"/>
          <w:sz w:val="16"/>
          <w:szCs w:val="16"/>
          <w:lang w:val="en-GB"/>
        </w:rPr>
      </w:pPr>
      <w:r w:rsidRPr="00322376">
        <w:rPr>
          <w:rFonts w:ascii="Arial" w:hAnsi="Arial" w:cs="Arial"/>
          <w:b/>
          <w:color w:val="DA291C"/>
          <w:sz w:val="16"/>
          <w:szCs w:val="16"/>
          <w:lang w:val="en-GB"/>
        </w:rPr>
        <w:t>Protection of the Environment</w:t>
      </w:r>
    </w:p>
    <w:p w14:paraId="61C8E499"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 xml:space="preserve">The Contracting Authority wishes to minimise the environmental damages applied to nature via our procurement activities and we expect our suppliers and contractors to act in an environmentally responsible manner. This involves respecting applicable national and international environmental legislation and acting in accordance with the Rio Declaration on Environment and Development. As a minimum, contractors must never support or be involved in illegal foresting and shall actively address issues related to proper waste management, ensuring recycling, conservation of scarce resources and efficient energy use.   </w:t>
      </w:r>
    </w:p>
    <w:p w14:paraId="72F6A263" w14:textId="77777777" w:rsidR="001B0F0F" w:rsidRPr="00322376" w:rsidRDefault="001B0F0F" w:rsidP="00AD49FA">
      <w:pPr>
        <w:spacing w:line="276" w:lineRule="auto"/>
        <w:jc w:val="both"/>
        <w:rPr>
          <w:rFonts w:ascii="Arial" w:hAnsi="Arial" w:cs="Arial"/>
          <w:b/>
          <w:color w:val="DA291C"/>
          <w:sz w:val="16"/>
          <w:szCs w:val="16"/>
          <w:lang w:val="en-GB"/>
        </w:rPr>
      </w:pPr>
      <w:r w:rsidRPr="00322376">
        <w:rPr>
          <w:rFonts w:ascii="Arial" w:hAnsi="Arial" w:cs="Arial"/>
          <w:b/>
          <w:color w:val="DA291C"/>
          <w:sz w:val="16"/>
          <w:szCs w:val="16"/>
          <w:lang w:val="en-GB"/>
        </w:rPr>
        <w:t>Anti-Corruption</w:t>
      </w:r>
    </w:p>
    <w:p w14:paraId="7AC0A3E0"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 xml:space="preserve">Corruption is by the Contracting Authority defined as the misuse of entrusted power for private gain and it includes bribery, fraud, embezzlement and extortion. The Contracting Authority holds a great responsibility to avoid corruption and ensure high standards of integrity, accountability, fairness and professional conduct in our business relations. Contractors are expected to have the same approach by undertaking good and fair business ethics and practices, take action to prevent and fight corruption, and abide by international conventions as well as international and national laws. </w:t>
      </w:r>
    </w:p>
    <w:p w14:paraId="4B5BC894" w14:textId="77777777" w:rsidR="001B0F0F" w:rsidRPr="00322376" w:rsidRDefault="001B0F0F" w:rsidP="00AD49FA">
      <w:pPr>
        <w:spacing w:line="276" w:lineRule="auto"/>
        <w:jc w:val="both"/>
        <w:rPr>
          <w:rFonts w:ascii="Arial" w:hAnsi="Arial" w:cs="Arial"/>
          <w:b/>
          <w:color w:val="DA291C"/>
          <w:sz w:val="16"/>
          <w:szCs w:val="16"/>
          <w:lang w:val="en-GB"/>
        </w:rPr>
      </w:pPr>
      <w:r w:rsidRPr="00322376">
        <w:rPr>
          <w:rFonts w:ascii="Arial" w:hAnsi="Arial" w:cs="Arial"/>
          <w:b/>
          <w:color w:val="DA291C"/>
          <w:sz w:val="16"/>
          <w:szCs w:val="16"/>
          <w:lang w:val="en-GB"/>
        </w:rPr>
        <w:t>Complaints</w:t>
      </w:r>
    </w:p>
    <w:p w14:paraId="1B2AA784" w14:textId="77777777" w:rsidR="001B0F0F" w:rsidRPr="00946D93" w:rsidRDefault="001B0F0F" w:rsidP="00AD49FA">
      <w:pPr>
        <w:spacing w:after="200" w:line="276" w:lineRule="auto"/>
        <w:jc w:val="both"/>
        <w:rPr>
          <w:rFonts w:ascii="Arial" w:hAnsi="Arial" w:cs="Arial"/>
          <w:sz w:val="14"/>
          <w:szCs w:val="14"/>
          <w:lang w:val="en-GB"/>
        </w:rPr>
      </w:pPr>
      <w:r w:rsidRPr="00946D93">
        <w:rPr>
          <w:rFonts w:ascii="Arial" w:hAnsi="Arial" w:cs="Arial"/>
          <w:sz w:val="14"/>
          <w:szCs w:val="14"/>
          <w:lang w:val="en-GB"/>
        </w:rPr>
        <w:t>Contractors and contractor’s employees who are confronted with corrupt practices, violations of human- or labour rights, or any of the standards laid down in this Code of Conduct, are encouraged to file a complaint with the Contracting Authority</w:t>
      </w:r>
      <w:r>
        <w:rPr>
          <w:rStyle w:val="FootnoteReference"/>
          <w:rFonts w:ascii="Arial" w:hAnsi="Arial"/>
          <w:sz w:val="14"/>
          <w:szCs w:val="14"/>
          <w:lang w:val="en-GB"/>
        </w:rPr>
        <w:footnoteReference w:id="7"/>
      </w:r>
      <w:r w:rsidRPr="00946D93">
        <w:rPr>
          <w:rFonts w:ascii="Arial" w:hAnsi="Arial" w:cs="Arial"/>
          <w:sz w:val="14"/>
          <w:szCs w:val="14"/>
          <w:lang w:val="en-GB"/>
        </w:rPr>
        <w:t>.</w:t>
      </w:r>
      <w:r w:rsidRPr="00946D93" w:rsidDel="0048487B">
        <w:rPr>
          <w:rFonts w:ascii="Arial" w:hAnsi="Arial" w:cs="Arial"/>
          <w:sz w:val="14"/>
          <w:szCs w:val="14"/>
          <w:lang w:val="en-GB"/>
        </w:rPr>
        <w:t xml:space="preserve"> </w:t>
      </w:r>
    </w:p>
    <w:sectPr w:rsidR="001B0F0F" w:rsidRPr="00946D93" w:rsidSect="00F941D1">
      <w:headerReference w:type="even" r:id="rId26"/>
      <w:headerReference w:type="default" r:id="rId27"/>
      <w:footerReference w:type="default" r:id="rId28"/>
      <w:headerReference w:type="first" r:id="rId29"/>
      <w:type w:val="continuous"/>
      <w:pgSz w:w="11906" w:h="16838"/>
      <w:pgMar w:top="1418" w:right="1134" w:bottom="1843"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B7A35" w14:textId="77777777" w:rsidR="00FB690B" w:rsidRDefault="00FB690B">
      <w:r>
        <w:separator/>
      </w:r>
    </w:p>
    <w:p w14:paraId="043C171A" w14:textId="77777777" w:rsidR="00FB690B" w:rsidRDefault="00FB690B"/>
    <w:p w14:paraId="104EFDBD" w14:textId="77777777" w:rsidR="00FB690B" w:rsidRDefault="00FB690B"/>
    <w:p w14:paraId="41690577" w14:textId="77777777" w:rsidR="00FB690B" w:rsidRDefault="00FB690B"/>
  </w:endnote>
  <w:endnote w:type="continuationSeparator" w:id="0">
    <w:p w14:paraId="21D969C6" w14:textId="77777777" w:rsidR="00FB690B" w:rsidRDefault="00FB690B">
      <w:r>
        <w:continuationSeparator/>
      </w:r>
    </w:p>
    <w:p w14:paraId="2CBB9BC9" w14:textId="77777777" w:rsidR="00FB690B" w:rsidRDefault="00FB690B"/>
    <w:p w14:paraId="3454331B" w14:textId="77777777" w:rsidR="00FB690B" w:rsidRDefault="00FB690B"/>
    <w:p w14:paraId="1D39586B" w14:textId="77777777" w:rsidR="00FB690B" w:rsidRDefault="00FB69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auto"/>
    <w:notTrueType/>
    <w:pitch w:val="variable"/>
    <w:sig w:usb0="80000067" w:usb1="00000000" w:usb2="00000000" w:usb3="00000000" w:csb0="00000001" w:csb1="00000000"/>
  </w:font>
  <w:font w:name="Arial (W1)">
    <w:altName w:val="Arial"/>
    <w:charset w:val="00"/>
    <w:family w:val="swiss"/>
    <w:pitch w:val="variable"/>
    <w:sig w:usb0="20007A87" w:usb1="80000000" w:usb2="00000008"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ED4E" w14:textId="6411082C" w:rsidR="00C67182" w:rsidRDefault="004D0301" w:rsidP="00C67182">
    <w:pPr>
      <w:pStyle w:val="Footer"/>
      <w:jc w:val="right"/>
      <w:rPr>
        <w:rFonts w:ascii="Calibri" w:hAnsi="Calibri"/>
        <w:sz w:val="22"/>
        <w:szCs w:val="22"/>
      </w:rPr>
    </w:pPr>
    <w:r>
      <w:rPr>
        <w:noProof/>
      </w:rPr>
      <w:drawing>
        <wp:anchor distT="0" distB="0" distL="114300" distR="114300" simplePos="0" relativeHeight="251658243" behindDoc="0" locked="0" layoutInCell="1" allowOverlap="1" wp14:anchorId="6CF6ACEE" wp14:editId="4B931171">
          <wp:simplePos x="0" y="0"/>
          <wp:positionH relativeFrom="column">
            <wp:posOffset>4635500</wp:posOffset>
          </wp:positionH>
          <wp:positionV relativeFrom="paragraph">
            <wp:posOffset>-50800</wp:posOffset>
          </wp:positionV>
          <wp:extent cx="1185545" cy="317500"/>
          <wp:effectExtent l="0" t="0" r="0" b="0"/>
          <wp:wrapSquare wrapText="bothSides"/>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5545" cy="317500"/>
                  </a:xfrm>
                  <a:prstGeom prst="rect">
                    <a:avLst/>
                  </a:prstGeom>
                  <a:noFill/>
                </pic:spPr>
              </pic:pic>
            </a:graphicData>
          </a:graphic>
          <wp14:sizeRelH relativeFrom="page">
            <wp14:pctWidth>0</wp14:pctWidth>
          </wp14:sizeRelH>
          <wp14:sizeRelV relativeFrom="page">
            <wp14:pctHeight>0</wp14:pctHeight>
          </wp14:sizeRelV>
        </wp:anchor>
      </w:drawing>
    </w:r>
    <w:r w:rsidR="00C67182">
      <w:rPr>
        <w:rFonts w:ascii="Calibri" w:hAnsi="Calibri"/>
        <w:bCs/>
        <w:sz w:val="22"/>
        <w:szCs w:val="22"/>
      </w:rPr>
      <w:fldChar w:fldCharType="begin"/>
    </w:r>
    <w:r w:rsidR="00C67182">
      <w:rPr>
        <w:rFonts w:ascii="Calibri" w:hAnsi="Calibri"/>
        <w:bCs/>
        <w:sz w:val="22"/>
        <w:szCs w:val="22"/>
      </w:rPr>
      <w:instrText xml:space="preserve"> PAGE </w:instrText>
    </w:r>
    <w:r w:rsidR="00C67182">
      <w:rPr>
        <w:rFonts w:ascii="Calibri" w:hAnsi="Calibri"/>
        <w:bCs/>
        <w:sz w:val="22"/>
        <w:szCs w:val="22"/>
      </w:rPr>
      <w:fldChar w:fldCharType="separate"/>
    </w:r>
    <w:r w:rsidR="00BB183B">
      <w:rPr>
        <w:rFonts w:ascii="Calibri" w:hAnsi="Calibri"/>
        <w:bCs/>
        <w:noProof/>
        <w:sz w:val="22"/>
        <w:szCs w:val="22"/>
      </w:rPr>
      <w:t>21</w:t>
    </w:r>
    <w:r w:rsidR="00C67182">
      <w:rPr>
        <w:rFonts w:ascii="Calibri" w:hAnsi="Calibri"/>
        <w:bCs/>
        <w:sz w:val="22"/>
        <w:szCs w:val="22"/>
      </w:rPr>
      <w:fldChar w:fldCharType="end"/>
    </w:r>
    <w:r w:rsidR="00C67182">
      <w:rPr>
        <w:rFonts w:ascii="Calibri" w:hAnsi="Calibri"/>
        <w:sz w:val="22"/>
        <w:szCs w:val="22"/>
      </w:rPr>
      <w:t xml:space="preserve"> / </w:t>
    </w:r>
    <w:r w:rsidR="00C67182">
      <w:rPr>
        <w:rFonts w:ascii="Calibri" w:hAnsi="Calibri"/>
        <w:bCs/>
        <w:sz w:val="22"/>
        <w:szCs w:val="22"/>
      </w:rPr>
      <w:fldChar w:fldCharType="begin"/>
    </w:r>
    <w:r w:rsidR="00C67182">
      <w:rPr>
        <w:rFonts w:ascii="Calibri" w:hAnsi="Calibri"/>
        <w:bCs/>
        <w:sz w:val="22"/>
        <w:szCs w:val="22"/>
      </w:rPr>
      <w:instrText xml:space="preserve"> NUMPAGES  </w:instrText>
    </w:r>
    <w:r w:rsidR="00C67182">
      <w:rPr>
        <w:rFonts w:ascii="Calibri" w:hAnsi="Calibri"/>
        <w:bCs/>
        <w:sz w:val="22"/>
        <w:szCs w:val="22"/>
      </w:rPr>
      <w:fldChar w:fldCharType="separate"/>
    </w:r>
    <w:r w:rsidR="00BB183B">
      <w:rPr>
        <w:rFonts w:ascii="Calibri" w:hAnsi="Calibri"/>
        <w:bCs/>
        <w:noProof/>
        <w:sz w:val="22"/>
        <w:szCs w:val="22"/>
      </w:rPr>
      <w:t>24</w:t>
    </w:r>
    <w:r w:rsidR="00C67182">
      <w:rPr>
        <w:rFonts w:ascii="Calibri" w:hAnsi="Calibri"/>
        <w:bCs/>
        <w:sz w:val="22"/>
        <w:szCs w:val="22"/>
      </w:rPr>
      <w:fldChar w:fldCharType="end"/>
    </w:r>
  </w:p>
  <w:p w14:paraId="1952ACC5" w14:textId="77777777" w:rsidR="00C67182" w:rsidRDefault="00C67182">
    <w:pPr>
      <w:pStyle w:val="Footer"/>
      <w:jc w:val="right"/>
    </w:pPr>
  </w:p>
  <w:p w14:paraId="13BAB68B" w14:textId="77777777" w:rsidR="00C67182" w:rsidRDefault="00C67182" w:rsidP="009D75EC">
    <w:pPr>
      <w:pStyle w:val="Footer"/>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C624" w14:textId="6C8A394D" w:rsidR="001B0F0F" w:rsidRDefault="004D0301" w:rsidP="00F941D1">
    <w:pPr>
      <w:pStyle w:val="Footer"/>
      <w:jc w:val="right"/>
    </w:pPr>
    <w:r>
      <w:rPr>
        <w:noProof/>
      </w:rPr>
      <w:drawing>
        <wp:anchor distT="0" distB="0" distL="114300" distR="114300" simplePos="0" relativeHeight="251658245" behindDoc="0" locked="0" layoutInCell="1" allowOverlap="1" wp14:anchorId="4E551EDF" wp14:editId="4D37B0E6">
          <wp:simplePos x="0" y="0"/>
          <wp:positionH relativeFrom="column">
            <wp:posOffset>4599305</wp:posOffset>
          </wp:positionH>
          <wp:positionV relativeFrom="paragraph">
            <wp:posOffset>-89535</wp:posOffset>
          </wp:positionV>
          <wp:extent cx="1185545" cy="317500"/>
          <wp:effectExtent l="0" t="0" r="0" b="0"/>
          <wp:wrapSquare wrapText="bothSides"/>
          <wp:docPr id="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5545" cy="317500"/>
                  </a:xfrm>
                  <a:prstGeom prst="rect">
                    <a:avLst/>
                  </a:prstGeom>
                  <a:noFill/>
                </pic:spPr>
              </pic:pic>
            </a:graphicData>
          </a:graphic>
          <wp14:sizeRelH relativeFrom="page">
            <wp14:pctWidth>0</wp14:pctWidth>
          </wp14:sizeRelH>
          <wp14:sizeRelV relativeFrom="page">
            <wp14:pctHeight>0</wp14:pctHeight>
          </wp14:sizeRelV>
        </wp:anchor>
      </w:drawing>
    </w:r>
    <w:r w:rsidR="001B0F0F" w:rsidRPr="002A368E">
      <w:rPr>
        <w:bCs/>
      </w:rPr>
      <w:fldChar w:fldCharType="begin"/>
    </w:r>
    <w:r w:rsidR="001B0F0F" w:rsidRPr="002A368E">
      <w:rPr>
        <w:bCs/>
      </w:rPr>
      <w:instrText xml:space="preserve"> PAGE </w:instrText>
    </w:r>
    <w:r w:rsidR="001B0F0F" w:rsidRPr="002A368E">
      <w:rPr>
        <w:bCs/>
      </w:rPr>
      <w:fldChar w:fldCharType="separate"/>
    </w:r>
    <w:r w:rsidR="001B0F0F">
      <w:rPr>
        <w:bCs/>
        <w:noProof/>
      </w:rPr>
      <w:t>2</w:t>
    </w:r>
    <w:r w:rsidR="001B0F0F" w:rsidRPr="002A368E">
      <w:rPr>
        <w:bCs/>
      </w:rPr>
      <w:fldChar w:fldCharType="end"/>
    </w:r>
    <w:r w:rsidR="001B0F0F" w:rsidRPr="002A368E">
      <w:t xml:space="preserve"> / </w:t>
    </w:r>
    <w:r w:rsidR="001B0F0F" w:rsidRPr="002A368E">
      <w:rPr>
        <w:bCs/>
      </w:rPr>
      <w:fldChar w:fldCharType="begin"/>
    </w:r>
    <w:r w:rsidR="001B0F0F" w:rsidRPr="002A368E">
      <w:rPr>
        <w:bCs/>
      </w:rPr>
      <w:instrText xml:space="preserve"> NUMPAGES  </w:instrText>
    </w:r>
    <w:r w:rsidR="001B0F0F" w:rsidRPr="002A368E">
      <w:rPr>
        <w:bCs/>
      </w:rPr>
      <w:fldChar w:fldCharType="separate"/>
    </w:r>
    <w:r w:rsidR="001B0F0F">
      <w:rPr>
        <w:bCs/>
        <w:noProof/>
      </w:rPr>
      <w:t>3</w:t>
    </w:r>
    <w:r w:rsidR="001B0F0F" w:rsidRPr="002A368E">
      <w:rPr>
        <w:bCs/>
      </w:rPr>
      <w:fldChar w:fldCharType="end"/>
    </w:r>
  </w:p>
  <w:p w14:paraId="54B31F34" w14:textId="77777777" w:rsidR="001B0F0F" w:rsidRDefault="001B0F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9E64" w14:textId="05D7EE7A" w:rsidR="001B0F0F" w:rsidRDefault="004D0301" w:rsidP="00F941D1">
    <w:pPr>
      <w:pStyle w:val="Footer"/>
      <w:tabs>
        <w:tab w:val="left" w:pos="8165"/>
      </w:tabs>
    </w:pPr>
    <w:r>
      <w:rPr>
        <w:noProof/>
      </w:rPr>
      <w:drawing>
        <wp:anchor distT="0" distB="0" distL="114300" distR="114300" simplePos="0" relativeHeight="251658246" behindDoc="0" locked="0" layoutInCell="1" allowOverlap="1" wp14:anchorId="328E26F5" wp14:editId="79928A7E">
          <wp:simplePos x="0" y="0"/>
          <wp:positionH relativeFrom="column">
            <wp:posOffset>4559300</wp:posOffset>
          </wp:positionH>
          <wp:positionV relativeFrom="paragraph">
            <wp:posOffset>22225</wp:posOffset>
          </wp:positionV>
          <wp:extent cx="1185545" cy="317500"/>
          <wp:effectExtent l="0" t="0" r="0" b="0"/>
          <wp:wrapSquare wrapText="bothSides"/>
          <wp:docPr id="1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5545" cy="317500"/>
                  </a:xfrm>
                  <a:prstGeom prst="rect">
                    <a:avLst/>
                  </a:prstGeom>
                  <a:noFill/>
                </pic:spPr>
              </pic:pic>
            </a:graphicData>
          </a:graphic>
          <wp14:sizeRelH relativeFrom="page">
            <wp14:pctWidth>0</wp14:pctWidth>
          </wp14:sizeRelH>
          <wp14:sizeRelV relativeFrom="page">
            <wp14:pctHeight>0</wp14:pctHeight>
          </wp14:sizeRelV>
        </wp:anchor>
      </w:drawing>
    </w:r>
    <w:r w:rsidR="001B0F0F">
      <w:tab/>
    </w:r>
    <w:r w:rsidR="001B0F0F">
      <w:tab/>
    </w:r>
    <w:r w:rsidR="001B0F0F">
      <w:tab/>
    </w:r>
    <w:r w:rsidR="001B0F0F" w:rsidRPr="002A368E">
      <w:rPr>
        <w:bCs/>
      </w:rPr>
      <w:fldChar w:fldCharType="begin"/>
    </w:r>
    <w:r w:rsidR="001B0F0F" w:rsidRPr="002A368E">
      <w:rPr>
        <w:bCs/>
      </w:rPr>
      <w:instrText xml:space="preserve"> PAGE </w:instrText>
    </w:r>
    <w:r w:rsidR="001B0F0F" w:rsidRPr="002A368E">
      <w:rPr>
        <w:bCs/>
      </w:rPr>
      <w:fldChar w:fldCharType="separate"/>
    </w:r>
    <w:r w:rsidR="001B0F0F">
      <w:rPr>
        <w:bCs/>
        <w:noProof/>
      </w:rPr>
      <w:t>1</w:t>
    </w:r>
    <w:r w:rsidR="001B0F0F" w:rsidRPr="002A368E">
      <w:rPr>
        <w:bCs/>
      </w:rPr>
      <w:fldChar w:fldCharType="end"/>
    </w:r>
    <w:r w:rsidR="001B0F0F" w:rsidRPr="002A368E">
      <w:t xml:space="preserve"> / </w:t>
    </w:r>
    <w:r w:rsidR="001B0F0F" w:rsidRPr="002A368E">
      <w:rPr>
        <w:bCs/>
      </w:rPr>
      <w:fldChar w:fldCharType="begin"/>
    </w:r>
    <w:r w:rsidR="001B0F0F" w:rsidRPr="002A368E">
      <w:rPr>
        <w:bCs/>
      </w:rPr>
      <w:instrText xml:space="preserve"> NUMPAGES  </w:instrText>
    </w:r>
    <w:r w:rsidR="001B0F0F" w:rsidRPr="002A368E">
      <w:rPr>
        <w:bCs/>
      </w:rPr>
      <w:fldChar w:fldCharType="separate"/>
    </w:r>
    <w:r w:rsidR="001B0F0F">
      <w:rPr>
        <w:bCs/>
        <w:noProof/>
      </w:rPr>
      <w:t>3</w:t>
    </w:r>
    <w:r w:rsidR="001B0F0F" w:rsidRPr="002A368E">
      <w:rPr>
        <w:bCs/>
      </w:rPr>
      <w:fldChar w:fldCharType="end"/>
    </w:r>
  </w:p>
  <w:p w14:paraId="26E85F3C" w14:textId="77777777" w:rsidR="001B0F0F" w:rsidRDefault="001B0F0F" w:rsidP="00F941D1">
    <w:pPr>
      <w:pStyle w:val="Footer"/>
      <w:tabs>
        <w:tab w:val="clear" w:pos="4819"/>
        <w:tab w:val="clear" w:pos="9638"/>
        <w:tab w:val="left" w:pos="4320"/>
        <w:tab w:val="left" w:pos="8165"/>
      </w:tabs>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A20BB" w14:textId="0A0554E0" w:rsidR="00F941D1" w:rsidRDefault="004D0301">
    <w:pPr>
      <w:pStyle w:val="Footer"/>
      <w:jc w:val="right"/>
    </w:pPr>
    <w:r>
      <w:rPr>
        <w:noProof/>
      </w:rPr>
      <w:drawing>
        <wp:anchor distT="0" distB="0" distL="114300" distR="114300" simplePos="0" relativeHeight="251658244" behindDoc="1" locked="0" layoutInCell="0" allowOverlap="1" wp14:anchorId="12794598" wp14:editId="3208788C">
          <wp:simplePos x="0" y="0"/>
          <wp:positionH relativeFrom="margin">
            <wp:posOffset>4312920</wp:posOffset>
          </wp:positionH>
          <wp:positionV relativeFrom="margin">
            <wp:posOffset>8818880</wp:posOffset>
          </wp:positionV>
          <wp:extent cx="1320800" cy="266700"/>
          <wp:effectExtent l="0" t="0" r="0" b="0"/>
          <wp:wrapNone/>
          <wp:docPr id="18" name="Picture 24" descr="Procurement_CopyRight_201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ocurement_CopyRight_2013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320800" cy="266700"/>
                  </a:xfrm>
                  <a:prstGeom prst="rect">
                    <a:avLst/>
                  </a:prstGeom>
                  <a:noFill/>
                </pic:spPr>
              </pic:pic>
            </a:graphicData>
          </a:graphic>
          <wp14:sizeRelH relativeFrom="page">
            <wp14:pctWidth>0</wp14:pctWidth>
          </wp14:sizeRelH>
          <wp14:sizeRelV relativeFrom="page">
            <wp14:pctHeight>0</wp14:pctHeight>
          </wp14:sizeRelV>
        </wp:anchor>
      </w:drawing>
    </w:r>
    <w:r w:rsidR="00F941D1" w:rsidRPr="002A368E">
      <w:rPr>
        <w:bCs/>
      </w:rPr>
      <w:fldChar w:fldCharType="begin"/>
    </w:r>
    <w:r w:rsidR="00F941D1" w:rsidRPr="002A368E">
      <w:rPr>
        <w:bCs/>
      </w:rPr>
      <w:instrText xml:space="preserve"> PAGE </w:instrText>
    </w:r>
    <w:r w:rsidR="00F941D1" w:rsidRPr="002A368E">
      <w:rPr>
        <w:bCs/>
      </w:rPr>
      <w:fldChar w:fldCharType="separate"/>
    </w:r>
    <w:r w:rsidR="00F941D1">
      <w:rPr>
        <w:bCs/>
        <w:noProof/>
      </w:rPr>
      <w:t>3</w:t>
    </w:r>
    <w:r w:rsidR="00F941D1" w:rsidRPr="002A368E">
      <w:rPr>
        <w:bCs/>
      </w:rPr>
      <w:fldChar w:fldCharType="end"/>
    </w:r>
    <w:r w:rsidR="00F941D1" w:rsidRPr="002A368E">
      <w:t xml:space="preserve"> / </w:t>
    </w:r>
    <w:r w:rsidR="00F941D1" w:rsidRPr="002A368E">
      <w:rPr>
        <w:bCs/>
      </w:rPr>
      <w:fldChar w:fldCharType="begin"/>
    </w:r>
    <w:r w:rsidR="00F941D1" w:rsidRPr="002A368E">
      <w:rPr>
        <w:bCs/>
      </w:rPr>
      <w:instrText xml:space="preserve"> NUMPAGES  </w:instrText>
    </w:r>
    <w:r w:rsidR="00F941D1" w:rsidRPr="002A368E">
      <w:rPr>
        <w:bCs/>
      </w:rPr>
      <w:fldChar w:fldCharType="separate"/>
    </w:r>
    <w:r w:rsidR="00F941D1">
      <w:rPr>
        <w:bCs/>
        <w:noProof/>
      </w:rPr>
      <w:t>3</w:t>
    </w:r>
    <w:r w:rsidR="00F941D1" w:rsidRPr="002A368E">
      <w:rPr>
        <w:bCs/>
      </w:rPr>
      <w:fldChar w:fldCharType="end"/>
    </w:r>
  </w:p>
  <w:p w14:paraId="66B681F2" w14:textId="77777777" w:rsidR="00F941D1" w:rsidRDefault="00F94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48A40" w14:textId="77777777" w:rsidR="00FB690B" w:rsidRDefault="00FB690B">
      <w:r>
        <w:separator/>
      </w:r>
    </w:p>
    <w:p w14:paraId="73F89376" w14:textId="77777777" w:rsidR="00FB690B" w:rsidRDefault="00FB690B"/>
    <w:p w14:paraId="223E0A62" w14:textId="77777777" w:rsidR="00FB690B" w:rsidRDefault="00FB690B"/>
    <w:p w14:paraId="41211676" w14:textId="77777777" w:rsidR="00FB690B" w:rsidRDefault="00FB690B"/>
  </w:footnote>
  <w:footnote w:type="continuationSeparator" w:id="0">
    <w:p w14:paraId="773D4435" w14:textId="77777777" w:rsidR="00FB690B" w:rsidRDefault="00FB690B">
      <w:r>
        <w:continuationSeparator/>
      </w:r>
    </w:p>
    <w:p w14:paraId="046EA409" w14:textId="77777777" w:rsidR="00FB690B" w:rsidRDefault="00FB690B"/>
    <w:p w14:paraId="2397ADA3" w14:textId="77777777" w:rsidR="00FB690B" w:rsidRDefault="00FB690B"/>
    <w:p w14:paraId="0CECFAD1" w14:textId="77777777" w:rsidR="00FB690B" w:rsidRDefault="00FB690B"/>
  </w:footnote>
  <w:footnote w:id="1">
    <w:p w14:paraId="516FA1B9" w14:textId="77777777" w:rsidR="001B0F0F" w:rsidRPr="00AD49FA" w:rsidRDefault="001B0F0F" w:rsidP="00AD49FA">
      <w:pPr>
        <w:pStyle w:val="FootnoteText"/>
        <w:spacing w:before="0" w:after="0"/>
        <w:rPr>
          <w:sz w:val="12"/>
          <w:szCs w:val="12"/>
          <w:lang w:val="en-US"/>
        </w:rPr>
      </w:pPr>
      <w:r w:rsidRPr="00AD49FA">
        <w:rPr>
          <w:rStyle w:val="FootnoteReference"/>
          <w:sz w:val="12"/>
          <w:szCs w:val="12"/>
        </w:rPr>
        <w:footnoteRef/>
      </w:r>
      <w:r w:rsidRPr="00AD49FA">
        <w:rPr>
          <w:sz w:val="12"/>
          <w:szCs w:val="12"/>
          <w:lang w:val="en-US"/>
        </w:rPr>
        <w:t xml:space="preserve">  </w:t>
      </w:r>
      <w:hyperlink r:id="rId1" w:history="1">
        <w:r w:rsidRPr="00AD49FA">
          <w:rPr>
            <w:rStyle w:val="Hyperlink"/>
            <w:sz w:val="12"/>
            <w:szCs w:val="12"/>
          </w:rPr>
          <w:t>https://www.dieh.dk/om-dieh/etisk-handel/hvordan-etisk-handel/dieh-guidelines/</w:t>
        </w:r>
      </w:hyperlink>
    </w:p>
  </w:footnote>
  <w:footnote w:id="2">
    <w:p w14:paraId="429C1750" w14:textId="77777777" w:rsidR="001B0F0F" w:rsidRPr="00AD49FA" w:rsidRDefault="001B0F0F" w:rsidP="00AD49FA">
      <w:pPr>
        <w:pStyle w:val="FootnoteText"/>
        <w:spacing w:before="0" w:after="0"/>
        <w:rPr>
          <w:sz w:val="12"/>
          <w:szCs w:val="12"/>
          <w:lang w:val="en-US"/>
        </w:rPr>
      </w:pPr>
      <w:r w:rsidRPr="00AD49FA">
        <w:rPr>
          <w:rStyle w:val="FootnoteReference"/>
          <w:sz w:val="12"/>
          <w:szCs w:val="12"/>
        </w:rPr>
        <w:footnoteRef/>
      </w:r>
      <w:r w:rsidRPr="00AD49FA">
        <w:rPr>
          <w:sz w:val="12"/>
          <w:szCs w:val="12"/>
          <w:lang w:val="en-US"/>
        </w:rPr>
        <w:t xml:space="preserve"> </w:t>
      </w:r>
      <w:hyperlink r:id="rId2" w:history="1">
        <w:r w:rsidRPr="00AD49FA">
          <w:rPr>
            <w:rStyle w:val="Hyperlink"/>
            <w:sz w:val="12"/>
            <w:szCs w:val="12"/>
            <w:lang w:val="en-US"/>
          </w:rPr>
          <w:t>https://www.unglobalcompact.org/what-is-gc/mission/principles</w:t>
        </w:r>
      </w:hyperlink>
    </w:p>
  </w:footnote>
  <w:footnote w:id="3">
    <w:p w14:paraId="7937417C" w14:textId="77777777" w:rsidR="001B0F0F" w:rsidRPr="00AD49FA" w:rsidRDefault="001B0F0F" w:rsidP="00AD49FA">
      <w:pPr>
        <w:pStyle w:val="FootnoteText"/>
        <w:spacing w:before="0" w:after="0"/>
        <w:rPr>
          <w:sz w:val="12"/>
          <w:szCs w:val="12"/>
          <w:lang w:val="en-US"/>
        </w:rPr>
      </w:pPr>
      <w:r w:rsidRPr="00AD49FA">
        <w:rPr>
          <w:rStyle w:val="FootnoteReference"/>
          <w:sz w:val="12"/>
          <w:szCs w:val="12"/>
        </w:rPr>
        <w:footnoteRef/>
      </w:r>
      <w:hyperlink r:id="rId3" w:history="1">
        <w:r w:rsidRPr="00AD49FA">
          <w:rPr>
            <w:rStyle w:val="Hyperlink"/>
            <w:sz w:val="12"/>
            <w:szCs w:val="12"/>
            <w:lang w:val="en-GB"/>
          </w:rPr>
          <w:t>http://ec.europa.eu/echo/files/partners/humanitarian_aid/Procurement_Guidelines_en.pdf</w:t>
        </w:r>
      </w:hyperlink>
    </w:p>
  </w:footnote>
  <w:footnote w:id="4">
    <w:p w14:paraId="57D821B0" w14:textId="77777777" w:rsidR="001B0F0F" w:rsidRPr="00AD49FA" w:rsidRDefault="001B0F0F" w:rsidP="00AD49FA">
      <w:pPr>
        <w:pStyle w:val="FootnoteText"/>
        <w:spacing w:before="0" w:after="0"/>
        <w:rPr>
          <w:sz w:val="12"/>
          <w:szCs w:val="12"/>
          <w:lang w:val="en-GB"/>
        </w:rPr>
      </w:pPr>
      <w:r w:rsidRPr="00AD49FA">
        <w:rPr>
          <w:rStyle w:val="FootnoteReference"/>
          <w:sz w:val="12"/>
          <w:szCs w:val="12"/>
        </w:rPr>
        <w:footnoteRef/>
      </w:r>
      <w:r w:rsidRPr="00AD49FA">
        <w:rPr>
          <w:sz w:val="12"/>
          <w:szCs w:val="12"/>
          <w:lang w:val="en-GB"/>
        </w:rPr>
        <w:t xml:space="preserve"> </w:t>
      </w:r>
      <w:r w:rsidRPr="00AD49FA">
        <w:rPr>
          <w:rFonts w:cs="Arial"/>
          <w:sz w:val="12"/>
          <w:szCs w:val="12"/>
          <w:lang w:val="en-US"/>
        </w:rPr>
        <w:t xml:space="preserve">The definition of Child Labour can be found at: </w:t>
      </w:r>
      <w:hyperlink r:id="rId4" w:history="1">
        <w:r w:rsidRPr="00AD49FA">
          <w:rPr>
            <w:rStyle w:val="Hyperlink"/>
            <w:sz w:val="12"/>
            <w:szCs w:val="12"/>
            <w:lang w:val="en-GB"/>
          </w:rPr>
          <w:t>https://www.unglobalcompact.org/what-is-gc/mission/principles/principle-5</w:t>
        </w:r>
      </w:hyperlink>
      <w:r w:rsidRPr="00AD49FA">
        <w:rPr>
          <w:rFonts w:cs="Arial"/>
          <w:sz w:val="12"/>
          <w:szCs w:val="12"/>
          <w:lang w:val="en-US"/>
        </w:rPr>
        <w:t xml:space="preserve"> and </w:t>
      </w:r>
      <w:hyperlink r:id="rId5" w:history="1">
        <w:r w:rsidRPr="00AD49FA">
          <w:rPr>
            <w:rStyle w:val="Hyperlink"/>
            <w:sz w:val="12"/>
            <w:szCs w:val="12"/>
            <w:lang w:val="en-GB"/>
          </w:rPr>
          <w:t>https://www.ilo.org/dyn/normlex/en/f?p=NORMLEXPUB:12100:0::NO::P12100_ILO_CODE:C138</w:t>
        </w:r>
      </w:hyperlink>
    </w:p>
  </w:footnote>
  <w:footnote w:id="5">
    <w:p w14:paraId="19914FA8" w14:textId="77777777" w:rsidR="001B0F0F" w:rsidRPr="00AD49FA" w:rsidRDefault="001B0F0F" w:rsidP="00AD49FA">
      <w:pPr>
        <w:pStyle w:val="FootnoteText"/>
        <w:spacing w:before="0" w:after="0"/>
        <w:rPr>
          <w:rFonts w:ascii="Calibri" w:hAnsi="Calibri"/>
          <w:sz w:val="12"/>
          <w:szCs w:val="12"/>
          <w:lang w:val="en-US"/>
        </w:rPr>
      </w:pPr>
      <w:r w:rsidRPr="00AD49FA">
        <w:rPr>
          <w:rStyle w:val="FootnoteReference"/>
          <w:sz w:val="12"/>
          <w:szCs w:val="12"/>
        </w:rPr>
        <w:footnoteRef/>
      </w:r>
      <w:r w:rsidRPr="00AD49FA">
        <w:rPr>
          <w:sz w:val="12"/>
          <w:szCs w:val="12"/>
          <w:lang w:val="en-US"/>
        </w:rPr>
        <w:t xml:space="preserve"> Discretionary income is the amount of an individual's income that is left for spending, investing, or saving after taxes and personal necessities (such as food, shelter, and clothing) have been paid.</w:t>
      </w:r>
    </w:p>
  </w:footnote>
  <w:footnote w:id="6">
    <w:p w14:paraId="76A99707" w14:textId="77777777" w:rsidR="001B0F0F" w:rsidRPr="00AD49FA" w:rsidRDefault="001B0F0F" w:rsidP="00AD49FA">
      <w:pPr>
        <w:pStyle w:val="FootnoteText"/>
        <w:spacing w:before="0" w:after="0"/>
        <w:rPr>
          <w:sz w:val="12"/>
          <w:szCs w:val="12"/>
          <w:lang w:val="en-GB"/>
        </w:rPr>
      </w:pPr>
      <w:r w:rsidRPr="00AD49FA">
        <w:rPr>
          <w:rStyle w:val="FootnoteReference"/>
          <w:sz w:val="12"/>
          <w:szCs w:val="12"/>
        </w:rPr>
        <w:footnoteRef/>
      </w:r>
      <w:r w:rsidRPr="00AD49FA">
        <w:rPr>
          <w:sz w:val="12"/>
          <w:szCs w:val="12"/>
          <w:lang w:val="en-GB"/>
        </w:rPr>
        <w:t xml:space="preserve"> This includes pillage/looting which is the unlawful taking of private property for personal or private gain based on force, threats, intimidation, pressure and through a position of power accomplished due to the surrounding conflict.</w:t>
      </w:r>
    </w:p>
  </w:footnote>
  <w:footnote w:id="7">
    <w:p w14:paraId="6313CDD1" w14:textId="77777777" w:rsidR="001B0F0F" w:rsidRPr="00C10CEA" w:rsidRDefault="001B0F0F" w:rsidP="00AD49FA">
      <w:pPr>
        <w:pStyle w:val="FootnoteText"/>
        <w:spacing w:before="0" w:after="0"/>
        <w:rPr>
          <w:lang w:val="en-GB"/>
        </w:rPr>
      </w:pPr>
      <w:r w:rsidRPr="00AD49FA">
        <w:rPr>
          <w:rStyle w:val="FootnoteReference"/>
          <w:sz w:val="12"/>
          <w:szCs w:val="12"/>
        </w:rPr>
        <w:footnoteRef/>
      </w:r>
      <w:r w:rsidRPr="00AD49FA">
        <w:rPr>
          <w:sz w:val="12"/>
          <w:szCs w:val="12"/>
          <w:lang w:val="en-GB"/>
        </w:rPr>
        <w:t xml:space="preserve"> DCA’s Complaint Handling System is accessed on our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34B3" w14:textId="77777777" w:rsidR="00717614" w:rsidRDefault="00FB690B">
    <w:pPr>
      <w:pStyle w:val="Header"/>
    </w:pPr>
    <w:r>
      <w:rPr>
        <w:noProof/>
      </w:rPr>
      <w:pict w14:anchorId="04E21A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647789" o:spid="_x0000_s1027" type="#_x0000_t75" alt="" style="position:absolute;margin-left:0;margin-top:0;width:481.7pt;height:97.25pt;z-index:-251658239;mso-wrap-edited:f;mso-width-percent:0;mso-height-percent:0;mso-position-horizontal:center;mso-position-horizontal-relative:margin;mso-position-vertical:center;mso-position-vertical-relative:margin;mso-width-percent:0;mso-height-percent:0" o:allowincell="f">
          <v:imagedata r:id="rId1" o:title="Watermark_DCA_CopyRight"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25BF9" w14:textId="77777777" w:rsidR="00A40B5F" w:rsidRPr="00AF2CBD" w:rsidRDefault="00A40B5F" w:rsidP="00AF2CBD">
    <w:pPr>
      <w:pStyle w:val="Header"/>
      <w:rPr>
        <w:rFonts w:ascii="Arial" w:hAnsi="Arial" w:cs="Arial"/>
        <w:sz w:val="20"/>
        <w:szCs w:val="20"/>
        <w:lang w:val="en-GB"/>
      </w:rPr>
    </w:pPr>
    <w:r w:rsidRPr="00AF2CBD">
      <w:rPr>
        <w:rFonts w:ascii="Arial" w:hAnsi="Arial" w:cs="Arial"/>
        <w:sz w:val="20"/>
        <w:szCs w:val="20"/>
        <w:lang w:val="en-GB"/>
      </w:rPr>
      <w:tab/>
    </w:r>
    <w:r>
      <w:rPr>
        <w:rFonts w:ascii="Arial" w:hAnsi="Arial" w:cs="Arial"/>
        <w:sz w:val="20"/>
        <w:szCs w:val="20"/>
        <w:lang w:val="en-GB"/>
      </w:rPr>
      <w:tab/>
    </w:r>
  </w:p>
  <w:p w14:paraId="347F486F" w14:textId="77777777" w:rsidR="00A40B5F" w:rsidRPr="00AF2CBD" w:rsidRDefault="00A40B5F" w:rsidP="00824364">
    <w:pPr>
      <w:pStyle w:val="Header"/>
      <w:rPr>
        <w:rFonts w:ascii="Arial" w:hAnsi="Arial"/>
        <w:i/>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C1355" w14:textId="77777777" w:rsidR="00717614" w:rsidRDefault="00FB690B">
    <w:pPr>
      <w:pStyle w:val="Header"/>
    </w:pPr>
    <w:r>
      <w:rPr>
        <w:noProof/>
      </w:rPr>
      <w:pict w14:anchorId="3F65E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647788" o:spid="_x0000_s1026" type="#_x0000_t75" alt="" style="position:absolute;margin-left:0;margin-top:0;width:481.7pt;height:97.25pt;z-index:-251658240;mso-wrap-edited:f;mso-width-percent:0;mso-height-percent:0;mso-position-horizontal:center;mso-position-horizontal-relative:margin;mso-position-vertical:center;mso-position-vertical-relative:margin;mso-width-percent:0;mso-height-percent:0" o:allowincell="f">
          <v:imagedata r:id="rId1" o:title="Watermark_DCA_CopyRight"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5EA7C" w14:textId="77777777" w:rsidR="00717614" w:rsidRDefault="00FB690B">
    <w:pPr>
      <w:pStyle w:val="Header"/>
    </w:pPr>
    <w:r>
      <w:rPr>
        <w:noProof/>
      </w:rPr>
      <w:pict w14:anchorId="039452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647792" o:spid="_x0000_s1025" type="#_x0000_t75" alt="" style="position:absolute;margin-left:0;margin-top:0;width:481.7pt;height:97.25pt;z-index:-251658238;mso-wrap-edited:f;mso-width-percent:0;mso-height-percent:0;mso-position-horizontal:center;mso-position-horizontal-relative:margin;mso-position-vertical:center;mso-position-vertical-relative:margin;mso-width-percent:0;mso-height-percent:0" o:allowincell="f">
          <v:imagedata r:id="rId1" o:title="Watermark_DCA_CopyRight"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F42C6" w14:textId="77777777" w:rsidR="00A40B5F" w:rsidRPr="00824364" w:rsidRDefault="00A40B5F" w:rsidP="00824364">
    <w:pPr>
      <w:pStyle w:val="Header"/>
      <w:rPr>
        <w:rFonts w:ascii="Arial" w:hAnsi="Arial" w:cs="Arial"/>
        <w:i/>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1754" w14:textId="77777777" w:rsidR="000D7550" w:rsidRPr="00E033E8" w:rsidRDefault="000D7550" w:rsidP="000D7550">
    <w:pPr>
      <w:rPr>
        <w:rFonts w:ascii="Arial" w:hAnsi="Arial" w:cs="Arial"/>
        <w:b/>
        <w:caps/>
        <w:lang w:val="en-GB"/>
      </w:rPr>
    </w:pPr>
    <w:r w:rsidRPr="00E033E8">
      <w:rPr>
        <w:rFonts w:ascii="Arial" w:hAnsi="Arial" w:cs="Arial"/>
        <w:b/>
        <w:caps/>
        <w:lang w:val="en-GB"/>
      </w:rPr>
      <w:t>A</w:t>
    </w:r>
    <w:r>
      <w:rPr>
        <w:rFonts w:ascii="Arial" w:hAnsi="Arial" w:cs="Arial"/>
        <w:b/>
        <w:caps/>
        <w:lang w:val="en-GB"/>
      </w:rPr>
      <w:t xml:space="preserve">nnex </w:t>
    </w:r>
    <w:r w:rsidR="001741AA" w:rsidRPr="00B33345">
      <w:rPr>
        <w:rFonts w:ascii="Arial" w:hAnsi="Arial" w:cs="Arial"/>
        <w:b/>
        <w:caps/>
        <w:highlight w:val="yellow"/>
        <w:lang w:val="en-GB"/>
      </w:rPr>
      <w:t>&lt;</w:t>
    </w:r>
    <w:r w:rsidRPr="00B33345">
      <w:rPr>
        <w:rFonts w:ascii="Arial" w:hAnsi="Arial" w:cs="Arial"/>
        <w:b/>
        <w:caps/>
        <w:highlight w:val="yellow"/>
        <w:lang w:val="en-GB"/>
      </w:rPr>
      <w:t>5</w:t>
    </w:r>
    <w:r w:rsidR="001741AA" w:rsidRPr="00B33345">
      <w:rPr>
        <w:rFonts w:ascii="Arial" w:hAnsi="Arial" w:cs="Arial"/>
        <w:b/>
        <w:caps/>
        <w:highlight w:val="yellow"/>
        <w:lang w:val="en-GB"/>
      </w:rPr>
      <w:t>&gt;</w:t>
    </w:r>
    <w:r w:rsidRPr="00E033E8">
      <w:rPr>
        <w:rFonts w:ascii="Arial" w:hAnsi="Arial" w:cs="Arial"/>
        <w:b/>
        <w:caps/>
        <w:lang w:val="en-GB"/>
      </w:rPr>
      <w:t xml:space="preserve">: Code of conduct for contractors </w:t>
    </w:r>
  </w:p>
  <w:p w14:paraId="144AA0F3" w14:textId="77777777" w:rsidR="00717614" w:rsidRPr="0095224D" w:rsidRDefault="00717614">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74836" w14:textId="57796743" w:rsidR="001B0F0F" w:rsidRPr="001B0F0F" w:rsidRDefault="001B0F0F" w:rsidP="00824364">
    <w:pPr>
      <w:pStyle w:val="Header"/>
      <w:rPr>
        <w:rFonts w:ascii="Arial" w:hAnsi="Arial" w:cs="Arial"/>
        <w:b/>
        <w:szCs w:val="20"/>
        <w:lang w:val="en-GB"/>
      </w:rPr>
    </w:pPr>
    <w:r w:rsidRPr="001B0F0F">
      <w:rPr>
        <w:rFonts w:ascii="Arial" w:hAnsi="Arial" w:cs="Arial"/>
        <w:b/>
        <w:szCs w:val="20"/>
        <w:lang w:val="en-GB"/>
      </w:rPr>
      <w:t xml:space="preserve">ANNEX </w:t>
    </w:r>
    <w:r w:rsidRPr="00CA3EDD">
      <w:rPr>
        <w:rFonts w:ascii="Arial" w:hAnsi="Arial" w:cs="Arial"/>
        <w:b/>
        <w:szCs w:val="20"/>
        <w:lang w:val="en-GB"/>
      </w:rPr>
      <w:t>5</w:t>
    </w:r>
    <w:r w:rsidRPr="001B0F0F">
      <w:rPr>
        <w:rFonts w:ascii="Arial" w:hAnsi="Arial" w:cs="Arial"/>
        <w:b/>
        <w:szCs w:val="20"/>
        <w:lang w:val="en-GB"/>
      </w:rPr>
      <w:t>: CODE OF CONDUCT FOR C</w:t>
    </w:r>
    <w:r>
      <w:rPr>
        <w:rFonts w:ascii="Arial" w:hAnsi="Arial" w:cs="Arial"/>
        <w:b/>
        <w:szCs w:val="20"/>
        <w:lang w:val="en-GB"/>
      </w:rPr>
      <w:t>ONTRACTORS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61E78" w14:textId="77777777" w:rsidR="00F941D1" w:rsidRDefault="00F941D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C737F" w14:textId="197F6DAB" w:rsidR="00AD49FA" w:rsidRPr="001B0F0F" w:rsidRDefault="00AD49FA" w:rsidP="00AD49FA">
    <w:pPr>
      <w:pStyle w:val="Header"/>
      <w:rPr>
        <w:rFonts w:ascii="Arial" w:hAnsi="Arial" w:cs="Arial"/>
        <w:b/>
        <w:szCs w:val="20"/>
        <w:lang w:val="en-GB"/>
      </w:rPr>
    </w:pPr>
    <w:r w:rsidRPr="00E04A40">
      <w:rPr>
        <w:rFonts w:ascii="Arial" w:hAnsi="Arial" w:cs="Arial"/>
        <w:b/>
        <w:szCs w:val="20"/>
        <w:lang w:val="en-GB"/>
      </w:rPr>
      <w:t>ANNEX 5: CODE OF CONDUCT</w:t>
    </w:r>
    <w:r w:rsidRPr="001B0F0F">
      <w:rPr>
        <w:rFonts w:ascii="Arial" w:hAnsi="Arial" w:cs="Arial"/>
        <w:b/>
        <w:szCs w:val="20"/>
        <w:lang w:val="en-GB"/>
      </w:rPr>
      <w:t xml:space="preserve"> FOR C</w:t>
    </w:r>
    <w:r>
      <w:rPr>
        <w:rFonts w:ascii="Arial" w:hAnsi="Arial" w:cs="Arial"/>
        <w:b/>
        <w:szCs w:val="20"/>
        <w:lang w:val="en-GB"/>
      </w:rPr>
      <w:t>ONTRACTORS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0C29" w14:textId="77777777" w:rsidR="00F941D1" w:rsidRDefault="00F94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80A9CA8"/>
    <w:lvl w:ilvl="0">
      <w:start w:val="1"/>
      <w:numFmt w:val="bullet"/>
      <w:lvlText w:val=""/>
      <w:lvlJc w:val="left"/>
      <w:pPr>
        <w:tabs>
          <w:tab w:val="num" w:pos="207"/>
        </w:tabs>
        <w:ind w:left="207" w:firstLine="0"/>
      </w:pPr>
      <w:rPr>
        <w:rFonts w:ascii="Symbol" w:hAnsi="Symbol" w:hint="default"/>
      </w:rPr>
    </w:lvl>
    <w:lvl w:ilvl="1">
      <w:start w:val="1"/>
      <w:numFmt w:val="bullet"/>
      <w:lvlText w:val=""/>
      <w:lvlJc w:val="left"/>
      <w:pPr>
        <w:tabs>
          <w:tab w:val="num" w:pos="927"/>
        </w:tabs>
        <w:ind w:left="1287" w:hanging="360"/>
      </w:pPr>
      <w:rPr>
        <w:rFonts w:ascii="Symbol" w:hAnsi="Symbol" w:hint="default"/>
      </w:rPr>
    </w:lvl>
    <w:lvl w:ilvl="2">
      <w:start w:val="1"/>
      <w:numFmt w:val="bullet"/>
      <w:lvlText w:val="o"/>
      <w:lvlJc w:val="left"/>
      <w:pPr>
        <w:tabs>
          <w:tab w:val="num" w:pos="1647"/>
        </w:tabs>
        <w:ind w:left="2007" w:hanging="360"/>
      </w:pPr>
      <w:rPr>
        <w:rFonts w:ascii="Courier New" w:hAnsi="Courier New" w:cs="Courier New" w:hint="default"/>
      </w:rPr>
    </w:lvl>
    <w:lvl w:ilvl="3">
      <w:start w:val="1"/>
      <w:numFmt w:val="bullet"/>
      <w:lvlText w:val=""/>
      <w:lvlJc w:val="left"/>
      <w:pPr>
        <w:tabs>
          <w:tab w:val="num" w:pos="2367"/>
        </w:tabs>
        <w:ind w:left="2727" w:hanging="360"/>
      </w:pPr>
      <w:rPr>
        <w:rFonts w:ascii="Wingdings" w:hAnsi="Wingdings" w:hint="default"/>
      </w:rPr>
    </w:lvl>
    <w:lvl w:ilvl="4">
      <w:start w:val="1"/>
      <w:numFmt w:val="bullet"/>
      <w:lvlText w:val=""/>
      <w:lvlJc w:val="left"/>
      <w:pPr>
        <w:tabs>
          <w:tab w:val="num" w:pos="3087"/>
        </w:tabs>
        <w:ind w:left="3447" w:hanging="360"/>
      </w:pPr>
      <w:rPr>
        <w:rFonts w:ascii="Wingdings" w:hAnsi="Wingdings" w:hint="default"/>
      </w:rPr>
    </w:lvl>
    <w:lvl w:ilvl="5">
      <w:start w:val="1"/>
      <w:numFmt w:val="bullet"/>
      <w:lvlText w:val=""/>
      <w:lvlJc w:val="left"/>
      <w:pPr>
        <w:tabs>
          <w:tab w:val="num" w:pos="3807"/>
        </w:tabs>
        <w:ind w:left="4167" w:hanging="360"/>
      </w:pPr>
      <w:rPr>
        <w:rFonts w:ascii="Symbol" w:hAnsi="Symbol" w:hint="default"/>
      </w:rPr>
    </w:lvl>
    <w:lvl w:ilvl="6">
      <w:start w:val="1"/>
      <w:numFmt w:val="bullet"/>
      <w:lvlText w:val="o"/>
      <w:lvlJc w:val="left"/>
      <w:pPr>
        <w:tabs>
          <w:tab w:val="num" w:pos="4527"/>
        </w:tabs>
        <w:ind w:left="4887" w:hanging="360"/>
      </w:pPr>
      <w:rPr>
        <w:rFonts w:ascii="Courier New" w:hAnsi="Courier New" w:cs="Courier New" w:hint="default"/>
      </w:rPr>
    </w:lvl>
    <w:lvl w:ilvl="7">
      <w:start w:val="1"/>
      <w:numFmt w:val="bullet"/>
      <w:lvlText w:val=""/>
      <w:lvlJc w:val="left"/>
      <w:pPr>
        <w:tabs>
          <w:tab w:val="num" w:pos="5247"/>
        </w:tabs>
        <w:ind w:left="5607" w:hanging="360"/>
      </w:pPr>
      <w:rPr>
        <w:rFonts w:ascii="Wingdings" w:hAnsi="Wingdings" w:hint="default"/>
      </w:rPr>
    </w:lvl>
    <w:lvl w:ilvl="8">
      <w:start w:val="1"/>
      <w:numFmt w:val="bullet"/>
      <w:lvlText w:val=""/>
      <w:lvlJc w:val="left"/>
      <w:pPr>
        <w:tabs>
          <w:tab w:val="num" w:pos="5967"/>
        </w:tabs>
        <w:ind w:left="6327" w:hanging="360"/>
      </w:pPr>
      <w:rPr>
        <w:rFonts w:ascii="Wingdings" w:hAnsi="Wingdings" w:hint="default"/>
      </w:rPr>
    </w:lvl>
  </w:abstractNum>
  <w:abstractNum w:abstractNumId="1" w15:restartNumberingAfterBreak="0">
    <w:nsid w:val="00CA6710"/>
    <w:multiLevelType w:val="hybridMultilevel"/>
    <w:tmpl w:val="C396CAEE"/>
    <w:lvl w:ilvl="0" w:tplc="04060001">
      <w:start w:val="1"/>
      <w:numFmt w:val="bullet"/>
      <w:lvlText w:val=""/>
      <w:lvlJc w:val="left"/>
      <w:pPr>
        <w:ind w:left="2024" w:hanging="360"/>
      </w:pPr>
      <w:rPr>
        <w:rFonts w:ascii="Symbol" w:hAnsi="Symbol" w:hint="default"/>
      </w:rPr>
    </w:lvl>
    <w:lvl w:ilvl="1" w:tplc="878C9894">
      <w:numFmt w:val="bullet"/>
      <w:lvlText w:val="–"/>
      <w:lvlJc w:val="left"/>
      <w:pPr>
        <w:ind w:left="2744" w:hanging="360"/>
      </w:pPr>
      <w:rPr>
        <w:rFonts w:ascii="Calibri" w:eastAsia="Calibri" w:hAnsi="Calibri" w:cs="Calibri"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2" w15:restartNumberingAfterBreak="0">
    <w:nsid w:val="01BA62BA"/>
    <w:multiLevelType w:val="hybridMultilevel"/>
    <w:tmpl w:val="657CC6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D952CD1"/>
    <w:multiLevelType w:val="hybridMultilevel"/>
    <w:tmpl w:val="B1BE7A5A"/>
    <w:lvl w:ilvl="0" w:tplc="F53225E2">
      <w:start w:val="1"/>
      <w:numFmt w:val="decimal"/>
      <w:lvlText w:val="B.%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F35A0"/>
    <w:multiLevelType w:val="hybridMultilevel"/>
    <w:tmpl w:val="EC8E8952"/>
    <w:lvl w:ilvl="0" w:tplc="02363F70">
      <w:start w:val="13"/>
      <w:numFmt w:val="decimal"/>
      <w:lvlText w:val="A.%1."/>
      <w:lvlJc w:val="left"/>
      <w:pPr>
        <w:tabs>
          <w:tab w:val="num" w:pos="1260"/>
        </w:tabs>
        <w:ind w:left="12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F605BC0"/>
    <w:multiLevelType w:val="hybridMultilevel"/>
    <w:tmpl w:val="590C7B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8A7AFC"/>
    <w:multiLevelType w:val="hybridMultilevel"/>
    <w:tmpl w:val="38081D78"/>
    <w:lvl w:ilvl="0" w:tplc="E3D284DA">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7" w15:restartNumberingAfterBreak="0">
    <w:nsid w:val="27397A76"/>
    <w:multiLevelType w:val="multilevel"/>
    <w:tmpl w:val="93FA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3DD95E55"/>
    <w:multiLevelType w:val="hybridMultilevel"/>
    <w:tmpl w:val="707A6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E30651"/>
    <w:multiLevelType w:val="hybridMultilevel"/>
    <w:tmpl w:val="8BDAADD8"/>
    <w:lvl w:ilvl="0" w:tplc="F620E102">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445A65D8"/>
    <w:multiLevelType w:val="hybridMultilevel"/>
    <w:tmpl w:val="6A5E31DA"/>
    <w:lvl w:ilvl="0" w:tplc="0CEAD552">
      <w:start w:val="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8EC52AF"/>
    <w:multiLevelType w:val="hybridMultilevel"/>
    <w:tmpl w:val="AB846DC0"/>
    <w:lvl w:ilvl="0" w:tplc="04060001">
      <w:start w:val="1"/>
      <w:numFmt w:val="bullet"/>
      <w:lvlText w:val=""/>
      <w:lvlJc w:val="left"/>
      <w:pPr>
        <w:ind w:left="720" w:hanging="360"/>
      </w:pPr>
      <w:rPr>
        <w:rFonts w:ascii="Symbol" w:hAnsi="Symbol" w:hint="default"/>
      </w:rPr>
    </w:lvl>
    <w:lvl w:ilvl="1" w:tplc="04060001">
      <w:start w:val="1"/>
      <w:numFmt w:val="bullet"/>
      <w:lvlText w:val=""/>
      <w:lvlJc w:val="left"/>
      <w:pPr>
        <w:ind w:left="1440" w:hanging="360"/>
      </w:pPr>
      <w:rPr>
        <w:rFonts w:ascii="Symbol" w:hAnsi="Symbo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95C08D9"/>
    <w:multiLevelType w:val="hybridMultilevel"/>
    <w:tmpl w:val="6592260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C16156"/>
    <w:multiLevelType w:val="hybridMultilevel"/>
    <w:tmpl w:val="7C44B58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E50584"/>
    <w:multiLevelType w:val="hybridMultilevel"/>
    <w:tmpl w:val="A6082A3E"/>
    <w:lvl w:ilvl="0" w:tplc="04060017">
      <w:start w:val="1"/>
      <w:numFmt w:val="lowerLetter"/>
      <w:lvlText w:val="%1)"/>
      <w:lvlJc w:val="left"/>
      <w:pPr>
        <w:tabs>
          <w:tab w:val="num" w:pos="720"/>
        </w:tabs>
        <w:ind w:left="720" w:hanging="360"/>
      </w:pPr>
      <w:rPr>
        <w:rFont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5D522B"/>
    <w:multiLevelType w:val="hybridMultilevel"/>
    <w:tmpl w:val="29CAB858"/>
    <w:lvl w:ilvl="0" w:tplc="0409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60266CD8"/>
    <w:multiLevelType w:val="hybridMultilevel"/>
    <w:tmpl w:val="8FCE6DD2"/>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4134E2"/>
    <w:multiLevelType w:val="hybridMultilevel"/>
    <w:tmpl w:val="F5BE2B4A"/>
    <w:lvl w:ilvl="0" w:tplc="9F480A9A">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2CA2B99"/>
    <w:multiLevelType w:val="hybridMultilevel"/>
    <w:tmpl w:val="17C40808"/>
    <w:lvl w:ilvl="0" w:tplc="F53225E2">
      <w:start w:val="1"/>
      <w:numFmt w:val="decimal"/>
      <w:lvlText w:val="B.%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E45C27"/>
    <w:multiLevelType w:val="hybridMultilevel"/>
    <w:tmpl w:val="339C76CA"/>
    <w:lvl w:ilvl="0" w:tplc="FFFFFFFF">
      <w:start w:val="1"/>
      <w:numFmt w:val="decimal"/>
      <w:lvlText w:val="B.%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0D6F3F"/>
    <w:multiLevelType w:val="hybridMultilevel"/>
    <w:tmpl w:val="083AE748"/>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65CD48D8"/>
    <w:multiLevelType w:val="hybridMultilevel"/>
    <w:tmpl w:val="E9B456BC"/>
    <w:lvl w:ilvl="0" w:tplc="546891A4">
      <w:start w:val="1"/>
      <w:numFmt w:val="decimal"/>
      <w:lvlText w:val="A.%1."/>
      <w:lvlJc w:val="left"/>
      <w:pPr>
        <w:tabs>
          <w:tab w:val="num" w:pos="1260"/>
        </w:tabs>
        <w:ind w:left="1260" w:hanging="360"/>
      </w:pPr>
      <w:rPr>
        <w:rFonts w:hint="default"/>
      </w:rPr>
    </w:lvl>
    <w:lvl w:ilvl="1" w:tplc="04060001">
      <w:start w:val="1"/>
      <w:numFmt w:val="bullet"/>
      <w:lvlText w:val=""/>
      <w:lvlJc w:val="left"/>
      <w:pPr>
        <w:tabs>
          <w:tab w:val="num" w:pos="1980"/>
        </w:tabs>
        <w:ind w:left="1980" w:hanging="360"/>
      </w:pPr>
      <w:rPr>
        <w:rFonts w:ascii="Symbol" w:hAnsi="Symbol" w:hint="default"/>
      </w:rPr>
    </w:lvl>
    <w:lvl w:ilvl="2" w:tplc="0406001B" w:tentative="1">
      <w:start w:val="1"/>
      <w:numFmt w:val="lowerRoman"/>
      <w:lvlText w:val="%3."/>
      <w:lvlJc w:val="right"/>
      <w:pPr>
        <w:tabs>
          <w:tab w:val="num" w:pos="2700"/>
        </w:tabs>
        <w:ind w:left="2700" w:hanging="180"/>
      </w:pPr>
    </w:lvl>
    <w:lvl w:ilvl="3" w:tplc="0406000F" w:tentative="1">
      <w:start w:val="1"/>
      <w:numFmt w:val="decimal"/>
      <w:lvlText w:val="%4."/>
      <w:lvlJc w:val="left"/>
      <w:pPr>
        <w:tabs>
          <w:tab w:val="num" w:pos="3420"/>
        </w:tabs>
        <w:ind w:left="3420" w:hanging="360"/>
      </w:pPr>
    </w:lvl>
    <w:lvl w:ilvl="4" w:tplc="04060019" w:tentative="1">
      <w:start w:val="1"/>
      <w:numFmt w:val="lowerLetter"/>
      <w:lvlText w:val="%5."/>
      <w:lvlJc w:val="left"/>
      <w:pPr>
        <w:tabs>
          <w:tab w:val="num" w:pos="4140"/>
        </w:tabs>
        <w:ind w:left="4140" w:hanging="360"/>
      </w:pPr>
    </w:lvl>
    <w:lvl w:ilvl="5" w:tplc="0406001B" w:tentative="1">
      <w:start w:val="1"/>
      <w:numFmt w:val="lowerRoman"/>
      <w:lvlText w:val="%6."/>
      <w:lvlJc w:val="right"/>
      <w:pPr>
        <w:tabs>
          <w:tab w:val="num" w:pos="4860"/>
        </w:tabs>
        <w:ind w:left="4860" w:hanging="180"/>
      </w:pPr>
    </w:lvl>
    <w:lvl w:ilvl="6" w:tplc="0406000F" w:tentative="1">
      <w:start w:val="1"/>
      <w:numFmt w:val="decimal"/>
      <w:lvlText w:val="%7."/>
      <w:lvlJc w:val="left"/>
      <w:pPr>
        <w:tabs>
          <w:tab w:val="num" w:pos="5580"/>
        </w:tabs>
        <w:ind w:left="5580" w:hanging="360"/>
      </w:pPr>
    </w:lvl>
    <w:lvl w:ilvl="7" w:tplc="04060019" w:tentative="1">
      <w:start w:val="1"/>
      <w:numFmt w:val="lowerLetter"/>
      <w:lvlText w:val="%8."/>
      <w:lvlJc w:val="left"/>
      <w:pPr>
        <w:tabs>
          <w:tab w:val="num" w:pos="6300"/>
        </w:tabs>
        <w:ind w:left="6300" w:hanging="360"/>
      </w:pPr>
    </w:lvl>
    <w:lvl w:ilvl="8" w:tplc="0406001B" w:tentative="1">
      <w:start w:val="1"/>
      <w:numFmt w:val="lowerRoman"/>
      <w:lvlText w:val="%9."/>
      <w:lvlJc w:val="right"/>
      <w:pPr>
        <w:tabs>
          <w:tab w:val="num" w:pos="7020"/>
        </w:tabs>
        <w:ind w:left="7020" w:hanging="180"/>
      </w:pPr>
    </w:lvl>
  </w:abstractNum>
  <w:abstractNum w:abstractNumId="23" w15:restartNumberingAfterBreak="0">
    <w:nsid w:val="678D4B51"/>
    <w:multiLevelType w:val="hybridMultilevel"/>
    <w:tmpl w:val="65E4689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7435B5"/>
    <w:multiLevelType w:val="hybridMultilevel"/>
    <w:tmpl w:val="F542B09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B697620"/>
    <w:multiLevelType w:val="hybridMultilevel"/>
    <w:tmpl w:val="0A56F86E"/>
    <w:lvl w:ilvl="0" w:tplc="2BDE64F4">
      <w:start w:val="1"/>
      <w:numFmt w:val="lowerLetter"/>
      <w:lvlText w:val="%1."/>
      <w:lvlJc w:val="left"/>
      <w:pPr>
        <w:tabs>
          <w:tab w:val="num" w:pos="720"/>
        </w:tabs>
        <w:ind w:left="720" w:hanging="360"/>
      </w:pPr>
      <w:rPr>
        <w:rFonts w:hint="default"/>
        <w:b w:val="0"/>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6" w15:restartNumberingAfterBreak="0">
    <w:nsid w:val="6BCC37D2"/>
    <w:multiLevelType w:val="hybridMultilevel"/>
    <w:tmpl w:val="436C15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7A1C66C4"/>
    <w:multiLevelType w:val="multilevel"/>
    <w:tmpl w:val="51EC639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729037872">
    <w:abstractNumId w:val="17"/>
  </w:num>
  <w:num w:numId="2" w16cid:durableId="903226341">
    <w:abstractNumId w:val="6"/>
  </w:num>
  <w:num w:numId="3" w16cid:durableId="1832409360">
    <w:abstractNumId w:val="22"/>
  </w:num>
  <w:num w:numId="4" w16cid:durableId="1935170067">
    <w:abstractNumId w:val="10"/>
  </w:num>
  <w:num w:numId="5" w16cid:durableId="1623269607">
    <w:abstractNumId w:val="25"/>
  </w:num>
  <w:num w:numId="6" w16cid:durableId="2093619585">
    <w:abstractNumId w:val="13"/>
  </w:num>
  <w:num w:numId="7" w16cid:durableId="672683619">
    <w:abstractNumId w:val="14"/>
  </w:num>
  <w:num w:numId="8" w16cid:durableId="1538422561">
    <w:abstractNumId w:val="23"/>
  </w:num>
  <w:num w:numId="9" w16cid:durableId="1160316913">
    <w:abstractNumId w:val="8"/>
  </w:num>
  <w:num w:numId="10" w16cid:durableId="6715659">
    <w:abstractNumId w:val="8"/>
    <w:lvlOverride w:ilvl="0">
      <w:startOverride w:val="1"/>
    </w:lvlOverride>
  </w:num>
  <w:num w:numId="11" w16cid:durableId="924648262">
    <w:abstractNumId w:val="15"/>
  </w:num>
  <w:num w:numId="12" w16cid:durableId="1116632043">
    <w:abstractNumId w:val="4"/>
  </w:num>
  <w:num w:numId="13" w16cid:durableId="1453866713">
    <w:abstractNumId w:val="19"/>
  </w:num>
  <w:num w:numId="14" w16cid:durableId="1758868818">
    <w:abstractNumId w:val="9"/>
  </w:num>
  <w:num w:numId="15" w16cid:durableId="1939750327">
    <w:abstractNumId w:val="5"/>
  </w:num>
  <w:num w:numId="16" w16cid:durableId="1944458176">
    <w:abstractNumId w:val="0"/>
  </w:num>
  <w:num w:numId="17" w16cid:durableId="1648706031">
    <w:abstractNumId w:val="21"/>
  </w:num>
  <w:num w:numId="18" w16cid:durableId="691690068">
    <w:abstractNumId w:val="16"/>
  </w:num>
  <w:num w:numId="19" w16cid:durableId="325744374">
    <w:abstractNumId w:val="18"/>
  </w:num>
  <w:num w:numId="20" w16cid:durableId="776339573">
    <w:abstractNumId w:val="1"/>
  </w:num>
  <w:num w:numId="21" w16cid:durableId="580800501">
    <w:abstractNumId w:val="12"/>
  </w:num>
  <w:num w:numId="22" w16cid:durableId="450704770">
    <w:abstractNumId w:val="3"/>
  </w:num>
  <w:num w:numId="23" w16cid:durableId="344527522">
    <w:abstractNumId w:val="11"/>
  </w:num>
  <w:num w:numId="24" w16cid:durableId="469904646">
    <w:abstractNumId w:val="27"/>
  </w:num>
  <w:num w:numId="25" w16cid:durableId="560681030">
    <w:abstractNumId w:val="7"/>
  </w:num>
  <w:num w:numId="26" w16cid:durableId="2146239050">
    <w:abstractNumId w:val="2"/>
  </w:num>
  <w:num w:numId="27" w16cid:durableId="548539801">
    <w:abstractNumId w:val="26"/>
  </w:num>
  <w:num w:numId="28" w16cid:durableId="1584954836">
    <w:abstractNumId w:val="24"/>
  </w:num>
  <w:num w:numId="29" w16cid:durableId="401757806">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F9"/>
    <w:rsid w:val="000006F0"/>
    <w:rsid w:val="00001018"/>
    <w:rsid w:val="00003D11"/>
    <w:rsid w:val="00004BE0"/>
    <w:rsid w:val="0000636E"/>
    <w:rsid w:val="00007178"/>
    <w:rsid w:val="00007B6A"/>
    <w:rsid w:val="00007EE2"/>
    <w:rsid w:val="0001173D"/>
    <w:rsid w:val="0001276F"/>
    <w:rsid w:val="00014021"/>
    <w:rsid w:val="00014856"/>
    <w:rsid w:val="00015814"/>
    <w:rsid w:val="00016869"/>
    <w:rsid w:val="00017151"/>
    <w:rsid w:val="0001794B"/>
    <w:rsid w:val="000215E9"/>
    <w:rsid w:val="000218B6"/>
    <w:rsid w:val="00021C24"/>
    <w:rsid w:val="00021E59"/>
    <w:rsid w:val="000225AC"/>
    <w:rsid w:val="000227A8"/>
    <w:rsid w:val="00022A1E"/>
    <w:rsid w:val="00022CBC"/>
    <w:rsid w:val="00023D0A"/>
    <w:rsid w:val="00024821"/>
    <w:rsid w:val="0002504B"/>
    <w:rsid w:val="00026738"/>
    <w:rsid w:val="00026CAD"/>
    <w:rsid w:val="000304F7"/>
    <w:rsid w:val="000312EB"/>
    <w:rsid w:val="0003487E"/>
    <w:rsid w:val="000363B0"/>
    <w:rsid w:val="00036A20"/>
    <w:rsid w:val="00036F78"/>
    <w:rsid w:val="00036FC5"/>
    <w:rsid w:val="00037710"/>
    <w:rsid w:val="0003798A"/>
    <w:rsid w:val="00040D9E"/>
    <w:rsid w:val="00042B90"/>
    <w:rsid w:val="00042C54"/>
    <w:rsid w:val="000431A6"/>
    <w:rsid w:val="000440E9"/>
    <w:rsid w:val="000442DA"/>
    <w:rsid w:val="000445E3"/>
    <w:rsid w:val="00044686"/>
    <w:rsid w:val="00045189"/>
    <w:rsid w:val="000454BC"/>
    <w:rsid w:val="0004646D"/>
    <w:rsid w:val="0005170B"/>
    <w:rsid w:val="00051FE3"/>
    <w:rsid w:val="000543FC"/>
    <w:rsid w:val="00055B12"/>
    <w:rsid w:val="0005692B"/>
    <w:rsid w:val="00056A45"/>
    <w:rsid w:val="00057A9D"/>
    <w:rsid w:val="00060145"/>
    <w:rsid w:val="00060605"/>
    <w:rsid w:val="0006160A"/>
    <w:rsid w:val="0006342C"/>
    <w:rsid w:val="00063D79"/>
    <w:rsid w:val="000641A0"/>
    <w:rsid w:val="000643EF"/>
    <w:rsid w:val="00064ABC"/>
    <w:rsid w:val="00066C94"/>
    <w:rsid w:val="000674BE"/>
    <w:rsid w:val="000702E8"/>
    <w:rsid w:val="0007054E"/>
    <w:rsid w:val="0007170B"/>
    <w:rsid w:val="00071CE9"/>
    <w:rsid w:val="00071FF8"/>
    <w:rsid w:val="00072BB6"/>
    <w:rsid w:val="0007312A"/>
    <w:rsid w:val="00073FE0"/>
    <w:rsid w:val="000751E1"/>
    <w:rsid w:val="000754F1"/>
    <w:rsid w:val="00075FA2"/>
    <w:rsid w:val="000765B2"/>
    <w:rsid w:val="00076976"/>
    <w:rsid w:val="00077661"/>
    <w:rsid w:val="000805D1"/>
    <w:rsid w:val="0008247D"/>
    <w:rsid w:val="000828BD"/>
    <w:rsid w:val="00083DEF"/>
    <w:rsid w:val="000841DD"/>
    <w:rsid w:val="000842DC"/>
    <w:rsid w:val="000845E9"/>
    <w:rsid w:val="00086021"/>
    <w:rsid w:val="00090FF5"/>
    <w:rsid w:val="000911EB"/>
    <w:rsid w:val="000927D6"/>
    <w:rsid w:val="00092975"/>
    <w:rsid w:val="00092CEC"/>
    <w:rsid w:val="000940AC"/>
    <w:rsid w:val="00095704"/>
    <w:rsid w:val="000957CA"/>
    <w:rsid w:val="000958EF"/>
    <w:rsid w:val="00095C27"/>
    <w:rsid w:val="00096193"/>
    <w:rsid w:val="0009657F"/>
    <w:rsid w:val="000A0728"/>
    <w:rsid w:val="000A13CF"/>
    <w:rsid w:val="000A15E5"/>
    <w:rsid w:val="000A23D5"/>
    <w:rsid w:val="000A24B5"/>
    <w:rsid w:val="000A425F"/>
    <w:rsid w:val="000A6184"/>
    <w:rsid w:val="000B1CDD"/>
    <w:rsid w:val="000B3720"/>
    <w:rsid w:val="000B410E"/>
    <w:rsid w:val="000B579E"/>
    <w:rsid w:val="000B754B"/>
    <w:rsid w:val="000B7B87"/>
    <w:rsid w:val="000C07BF"/>
    <w:rsid w:val="000C20CB"/>
    <w:rsid w:val="000C2912"/>
    <w:rsid w:val="000C3865"/>
    <w:rsid w:val="000C4736"/>
    <w:rsid w:val="000C4DB6"/>
    <w:rsid w:val="000C556E"/>
    <w:rsid w:val="000C6552"/>
    <w:rsid w:val="000C71F3"/>
    <w:rsid w:val="000D004C"/>
    <w:rsid w:val="000D09D8"/>
    <w:rsid w:val="000D1609"/>
    <w:rsid w:val="000D1C05"/>
    <w:rsid w:val="000D24EC"/>
    <w:rsid w:val="000D2A29"/>
    <w:rsid w:val="000D3F5A"/>
    <w:rsid w:val="000D42DB"/>
    <w:rsid w:val="000D575B"/>
    <w:rsid w:val="000D5D90"/>
    <w:rsid w:val="000D6234"/>
    <w:rsid w:val="000D7550"/>
    <w:rsid w:val="000E0268"/>
    <w:rsid w:val="000E06C5"/>
    <w:rsid w:val="000E11A7"/>
    <w:rsid w:val="000E15E3"/>
    <w:rsid w:val="000E24C9"/>
    <w:rsid w:val="000E27E3"/>
    <w:rsid w:val="000E28F7"/>
    <w:rsid w:val="000E3581"/>
    <w:rsid w:val="000E4C92"/>
    <w:rsid w:val="000E5496"/>
    <w:rsid w:val="000E5C10"/>
    <w:rsid w:val="000E5E4F"/>
    <w:rsid w:val="000F0F6B"/>
    <w:rsid w:val="000F262F"/>
    <w:rsid w:val="000F367F"/>
    <w:rsid w:val="000F4A38"/>
    <w:rsid w:val="000F4EE4"/>
    <w:rsid w:val="000F6524"/>
    <w:rsid w:val="000F6D0B"/>
    <w:rsid w:val="000F7336"/>
    <w:rsid w:val="00102EE4"/>
    <w:rsid w:val="00103844"/>
    <w:rsid w:val="00103DAD"/>
    <w:rsid w:val="0010459A"/>
    <w:rsid w:val="001055EC"/>
    <w:rsid w:val="0010608D"/>
    <w:rsid w:val="001119AC"/>
    <w:rsid w:val="001119EC"/>
    <w:rsid w:val="00112B69"/>
    <w:rsid w:val="0011324B"/>
    <w:rsid w:val="00113337"/>
    <w:rsid w:val="00114323"/>
    <w:rsid w:val="0011442E"/>
    <w:rsid w:val="00114BE0"/>
    <w:rsid w:val="0011551A"/>
    <w:rsid w:val="00115EAB"/>
    <w:rsid w:val="00116136"/>
    <w:rsid w:val="00116564"/>
    <w:rsid w:val="00116E5C"/>
    <w:rsid w:val="00117DFD"/>
    <w:rsid w:val="00121E24"/>
    <w:rsid w:val="00122EDC"/>
    <w:rsid w:val="00123A97"/>
    <w:rsid w:val="00124CEC"/>
    <w:rsid w:val="001265BF"/>
    <w:rsid w:val="00127A3B"/>
    <w:rsid w:val="00130CBB"/>
    <w:rsid w:val="00131650"/>
    <w:rsid w:val="0013231B"/>
    <w:rsid w:val="001333B7"/>
    <w:rsid w:val="001337F7"/>
    <w:rsid w:val="00133F84"/>
    <w:rsid w:val="001363CE"/>
    <w:rsid w:val="0014045F"/>
    <w:rsid w:val="00140A41"/>
    <w:rsid w:val="00141703"/>
    <w:rsid w:val="0014175F"/>
    <w:rsid w:val="001423B2"/>
    <w:rsid w:val="0014266D"/>
    <w:rsid w:val="00142CFF"/>
    <w:rsid w:val="00143064"/>
    <w:rsid w:val="00144F31"/>
    <w:rsid w:val="001469AE"/>
    <w:rsid w:val="0015088B"/>
    <w:rsid w:val="00150C95"/>
    <w:rsid w:val="00151DA5"/>
    <w:rsid w:val="00152404"/>
    <w:rsid w:val="00153031"/>
    <w:rsid w:val="0015426D"/>
    <w:rsid w:val="00154896"/>
    <w:rsid w:val="00154E93"/>
    <w:rsid w:val="00156525"/>
    <w:rsid w:val="00157041"/>
    <w:rsid w:val="001574E9"/>
    <w:rsid w:val="00157915"/>
    <w:rsid w:val="00162328"/>
    <w:rsid w:val="00162A07"/>
    <w:rsid w:val="00163AB9"/>
    <w:rsid w:val="00163EBD"/>
    <w:rsid w:val="0016542C"/>
    <w:rsid w:val="00165B21"/>
    <w:rsid w:val="00166B79"/>
    <w:rsid w:val="00172544"/>
    <w:rsid w:val="00173DFD"/>
    <w:rsid w:val="00173EB8"/>
    <w:rsid w:val="001741AA"/>
    <w:rsid w:val="00174A40"/>
    <w:rsid w:val="0017518D"/>
    <w:rsid w:val="00177AFC"/>
    <w:rsid w:val="00177B99"/>
    <w:rsid w:val="001836D1"/>
    <w:rsid w:val="001844AC"/>
    <w:rsid w:val="00184703"/>
    <w:rsid w:val="00184B63"/>
    <w:rsid w:val="00190000"/>
    <w:rsid w:val="00190ECA"/>
    <w:rsid w:val="00191B7D"/>
    <w:rsid w:val="0019532B"/>
    <w:rsid w:val="00195D7B"/>
    <w:rsid w:val="00196725"/>
    <w:rsid w:val="00196755"/>
    <w:rsid w:val="00196D78"/>
    <w:rsid w:val="001A0459"/>
    <w:rsid w:val="001A123D"/>
    <w:rsid w:val="001A167D"/>
    <w:rsid w:val="001A3747"/>
    <w:rsid w:val="001A4662"/>
    <w:rsid w:val="001A593D"/>
    <w:rsid w:val="001A5C8A"/>
    <w:rsid w:val="001A690F"/>
    <w:rsid w:val="001A69BE"/>
    <w:rsid w:val="001B0F0F"/>
    <w:rsid w:val="001B2C38"/>
    <w:rsid w:val="001B2CDB"/>
    <w:rsid w:val="001B367E"/>
    <w:rsid w:val="001B3CD7"/>
    <w:rsid w:val="001B606B"/>
    <w:rsid w:val="001B62F5"/>
    <w:rsid w:val="001B6330"/>
    <w:rsid w:val="001B6BFC"/>
    <w:rsid w:val="001B75FA"/>
    <w:rsid w:val="001B7F42"/>
    <w:rsid w:val="001C06C8"/>
    <w:rsid w:val="001C073D"/>
    <w:rsid w:val="001C0A62"/>
    <w:rsid w:val="001C1C8E"/>
    <w:rsid w:val="001C4213"/>
    <w:rsid w:val="001C44AB"/>
    <w:rsid w:val="001C5E22"/>
    <w:rsid w:val="001C6B38"/>
    <w:rsid w:val="001D00CC"/>
    <w:rsid w:val="001D225B"/>
    <w:rsid w:val="001D3A99"/>
    <w:rsid w:val="001D3B52"/>
    <w:rsid w:val="001D4295"/>
    <w:rsid w:val="001D42D2"/>
    <w:rsid w:val="001D59B1"/>
    <w:rsid w:val="001D5E56"/>
    <w:rsid w:val="001D5F4F"/>
    <w:rsid w:val="001D6511"/>
    <w:rsid w:val="001D6914"/>
    <w:rsid w:val="001D6BC6"/>
    <w:rsid w:val="001D6D3C"/>
    <w:rsid w:val="001D6F10"/>
    <w:rsid w:val="001D724E"/>
    <w:rsid w:val="001D73C8"/>
    <w:rsid w:val="001E2F9A"/>
    <w:rsid w:val="001E5184"/>
    <w:rsid w:val="001E5EB2"/>
    <w:rsid w:val="001E63FF"/>
    <w:rsid w:val="001E66AD"/>
    <w:rsid w:val="001E73FC"/>
    <w:rsid w:val="001E7997"/>
    <w:rsid w:val="001E7B6B"/>
    <w:rsid w:val="001F03E9"/>
    <w:rsid w:val="001F0F23"/>
    <w:rsid w:val="001F1648"/>
    <w:rsid w:val="001F1970"/>
    <w:rsid w:val="001F2537"/>
    <w:rsid w:val="001F28D9"/>
    <w:rsid w:val="001F5D3F"/>
    <w:rsid w:val="001F5D71"/>
    <w:rsid w:val="001F6E5B"/>
    <w:rsid w:val="001F73D2"/>
    <w:rsid w:val="001F7BE7"/>
    <w:rsid w:val="002008CC"/>
    <w:rsid w:val="00200A96"/>
    <w:rsid w:val="00201705"/>
    <w:rsid w:val="00201BD1"/>
    <w:rsid w:val="002029AA"/>
    <w:rsid w:val="00202F7E"/>
    <w:rsid w:val="00203D51"/>
    <w:rsid w:val="0020429E"/>
    <w:rsid w:val="002059A4"/>
    <w:rsid w:val="002059D6"/>
    <w:rsid w:val="0020678A"/>
    <w:rsid w:val="00206F8B"/>
    <w:rsid w:val="0021101D"/>
    <w:rsid w:val="002119D1"/>
    <w:rsid w:val="00212740"/>
    <w:rsid w:val="00212FA4"/>
    <w:rsid w:val="00214C9C"/>
    <w:rsid w:val="00220899"/>
    <w:rsid w:val="00220931"/>
    <w:rsid w:val="00220973"/>
    <w:rsid w:val="002219CB"/>
    <w:rsid w:val="0022292E"/>
    <w:rsid w:val="0022308A"/>
    <w:rsid w:val="0022358B"/>
    <w:rsid w:val="002247B8"/>
    <w:rsid w:val="002266BA"/>
    <w:rsid w:val="00227699"/>
    <w:rsid w:val="00231120"/>
    <w:rsid w:val="002318AC"/>
    <w:rsid w:val="00231D52"/>
    <w:rsid w:val="002320B8"/>
    <w:rsid w:val="002329D1"/>
    <w:rsid w:val="00233336"/>
    <w:rsid w:val="00233FED"/>
    <w:rsid w:val="002354A4"/>
    <w:rsid w:val="002360A9"/>
    <w:rsid w:val="00241192"/>
    <w:rsid w:val="00241A84"/>
    <w:rsid w:val="002422E7"/>
    <w:rsid w:val="00243EF1"/>
    <w:rsid w:val="00244244"/>
    <w:rsid w:val="00244FFC"/>
    <w:rsid w:val="00247356"/>
    <w:rsid w:val="002476E0"/>
    <w:rsid w:val="00247A76"/>
    <w:rsid w:val="00247A88"/>
    <w:rsid w:val="00247E1E"/>
    <w:rsid w:val="002508AA"/>
    <w:rsid w:val="002519D8"/>
    <w:rsid w:val="00253DB1"/>
    <w:rsid w:val="00254874"/>
    <w:rsid w:val="00254E61"/>
    <w:rsid w:val="00255370"/>
    <w:rsid w:val="0025588D"/>
    <w:rsid w:val="002558DF"/>
    <w:rsid w:val="00257504"/>
    <w:rsid w:val="0025765A"/>
    <w:rsid w:val="0026000C"/>
    <w:rsid w:val="00260BAF"/>
    <w:rsid w:val="00262B58"/>
    <w:rsid w:val="00263EB2"/>
    <w:rsid w:val="00264D0F"/>
    <w:rsid w:val="00265F16"/>
    <w:rsid w:val="00265F69"/>
    <w:rsid w:val="002666D6"/>
    <w:rsid w:val="002678C3"/>
    <w:rsid w:val="002702FE"/>
    <w:rsid w:val="00270EC9"/>
    <w:rsid w:val="00271666"/>
    <w:rsid w:val="0027189E"/>
    <w:rsid w:val="0027197E"/>
    <w:rsid w:val="00271E93"/>
    <w:rsid w:val="002734E1"/>
    <w:rsid w:val="00275983"/>
    <w:rsid w:val="002762CC"/>
    <w:rsid w:val="00280A05"/>
    <w:rsid w:val="002811E4"/>
    <w:rsid w:val="002827D1"/>
    <w:rsid w:val="00282AB5"/>
    <w:rsid w:val="00282B44"/>
    <w:rsid w:val="00282C00"/>
    <w:rsid w:val="00282C32"/>
    <w:rsid w:val="00283B32"/>
    <w:rsid w:val="002846B1"/>
    <w:rsid w:val="00285579"/>
    <w:rsid w:val="00287D09"/>
    <w:rsid w:val="00291E5E"/>
    <w:rsid w:val="00291F6A"/>
    <w:rsid w:val="002934A1"/>
    <w:rsid w:val="002937ED"/>
    <w:rsid w:val="002940B7"/>
    <w:rsid w:val="00294131"/>
    <w:rsid w:val="00294153"/>
    <w:rsid w:val="002943E4"/>
    <w:rsid w:val="002947AC"/>
    <w:rsid w:val="002A2BB9"/>
    <w:rsid w:val="002A33D0"/>
    <w:rsid w:val="002A4F02"/>
    <w:rsid w:val="002A4F79"/>
    <w:rsid w:val="002A57CF"/>
    <w:rsid w:val="002B026B"/>
    <w:rsid w:val="002B05E8"/>
    <w:rsid w:val="002B0AB1"/>
    <w:rsid w:val="002B2D83"/>
    <w:rsid w:val="002B40F4"/>
    <w:rsid w:val="002B44E7"/>
    <w:rsid w:val="002B4558"/>
    <w:rsid w:val="002B54C8"/>
    <w:rsid w:val="002B581C"/>
    <w:rsid w:val="002B5BAC"/>
    <w:rsid w:val="002B62C5"/>
    <w:rsid w:val="002B677C"/>
    <w:rsid w:val="002B6EC1"/>
    <w:rsid w:val="002C0271"/>
    <w:rsid w:val="002C07B9"/>
    <w:rsid w:val="002C1957"/>
    <w:rsid w:val="002C21C6"/>
    <w:rsid w:val="002C2BE1"/>
    <w:rsid w:val="002C4158"/>
    <w:rsid w:val="002C62B4"/>
    <w:rsid w:val="002C653F"/>
    <w:rsid w:val="002C6D05"/>
    <w:rsid w:val="002C6D41"/>
    <w:rsid w:val="002C7369"/>
    <w:rsid w:val="002C7842"/>
    <w:rsid w:val="002C7F30"/>
    <w:rsid w:val="002D0F88"/>
    <w:rsid w:val="002D3339"/>
    <w:rsid w:val="002D35A0"/>
    <w:rsid w:val="002D393D"/>
    <w:rsid w:val="002D4274"/>
    <w:rsid w:val="002D4F2E"/>
    <w:rsid w:val="002D586B"/>
    <w:rsid w:val="002D5A22"/>
    <w:rsid w:val="002D6C69"/>
    <w:rsid w:val="002D6F39"/>
    <w:rsid w:val="002D7188"/>
    <w:rsid w:val="002D7BFD"/>
    <w:rsid w:val="002D7D4A"/>
    <w:rsid w:val="002D7E1C"/>
    <w:rsid w:val="002E0D90"/>
    <w:rsid w:val="002E0FF1"/>
    <w:rsid w:val="002E129C"/>
    <w:rsid w:val="002E14E3"/>
    <w:rsid w:val="002E2BE0"/>
    <w:rsid w:val="002E3B0C"/>
    <w:rsid w:val="002E46D9"/>
    <w:rsid w:val="002E4EFE"/>
    <w:rsid w:val="002E5063"/>
    <w:rsid w:val="002E52F0"/>
    <w:rsid w:val="002E60A0"/>
    <w:rsid w:val="002F08A8"/>
    <w:rsid w:val="002F12CE"/>
    <w:rsid w:val="002F1B00"/>
    <w:rsid w:val="002F1D3B"/>
    <w:rsid w:val="002F21C9"/>
    <w:rsid w:val="002F273F"/>
    <w:rsid w:val="002F34DC"/>
    <w:rsid w:val="002F3522"/>
    <w:rsid w:val="002F3FCB"/>
    <w:rsid w:val="00300A9B"/>
    <w:rsid w:val="00300EDA"/>
    <w:rsid w:val="00301011"/>
    <w:rsid w:val="003019A7"/>
    <w:rsid w:val="0030209B"/>
    <w:rsid w:val="00302A46"/>
    <w:rsid w:val="0030366A"/>
    <w:rsid w:val="003052C7"/>
    <w:rsid w:val="0030613F"/>
    <w:rsid w:val="00306828"/>
    <w:rsid w:val="003068D6"/>
    <w:rsid w:val="00306935"/>
    <w:rsid w:val="0031036F"/>
    <w:rsid w:val="0031093B"/>
    <w:rsid w:val="00310C85"/>
    <w:rsid w:val="00311924"/>
    <w:rsid w:val="00311DF2"/>
    <w:rsid w:val="003121EC"/>
    <w:rsid w:val="00312B47"/>
    <w:rsid w:val="0031361B"/>
    <w:rsid w:val="00313D3F"/>
    <w:rsid w:val="00314644"/>
    <w:rsid w:val="00314FA2"/>
    <w:rsid w:val="00315109"/>
    <w:rsid w:val="00315D8F"/>
    <w:rsid w:val="003165F8"/>
    <w:rsid w:val="003210FC"/>
    <w:rsid w:val="003217B2"/>
    <w:rsid w:val="003220DD"/>
    <w:rsid w:val="00322845"/>
    <w:rsid w:val="00323141"/>
    <w:rsid w:val="003236CD"/>
    <w:rsid w:val="0032370A"/>
    <w:rsid w:val="003239B4"/>
    <w:rsid w:val="00324349"/>
    <w:rsid w:val="00324788"/>
    <w:rsid w:val="003279A9"/>
    <w:rsid w:val="0033038B"/>
    <w:rsid w:val="00330C1D"/>
    <w:rsid w:val="003312C3"/>
    <w:rsid w:val="00332083"/>
    <w:rsid w:val="00332B62"/>
    <w:rsid w:val="00333057"/>
    <w:rsid w:val="00333627"/>
    <w:rsid w:val="00333CC9"/>
    <w:rsid w:val="00333E90"/>
    <w:rsid w:val="0033510E"/>
    <w:rsid w:val="0033616C"/>
    <w:rsid w:val="0033619E"/>
    <w:rsid w:val="00336353"/>
    <w:rsid w:val="00336A06"/>
    <w:rsid w:val="00336A8B"/>
    <w:rsid w:val="0033716E"/>
    <w:rsid w:val="003379B3"/>
    <w:rsid w:val="0034008F"/>
    <w:rsid w:val="00340ECE"/>
    <w:rsid w:val="003411A5"/>
    <w:rsid w:val="00341554"/>
    <w:rsid w:val="003418D9"/>
    <w:rsid w:val="00341F7C"/>
    <w:rsid w:val="0034347B"/>
    <w:rsid w:val="00343B69"/>
    <w:rsid w:val="00343DF4"/>
    <w:rsid w:val="0034406E"/>
    <w:rsid w:val="00346573"/>
    <w:rsid w:val="00350EF2"/>
    <w:rsid w:val="00351B90"/>
    <w:rsid w:val="00352F4E"/>
    <w:rsid w:val="0035323B"/>
    <w:rsid w:val="00353534"/>
    <w:rsid w:val="00353D1D"/>
    <w:rsid w:val="00353D54"/>
    <w:rsid w:val="00353E34"/>
    <w:rsid w:val="003559B6"/>
    <w:rsid w:val="0035649F"/>
    <w:rsid w:val="00356E24"/>
    <w:rsid w:val="00357D33"/>
    <w:rsid w:val="00360129"/>
    <w:rsid w:val="0036112A"/>
    <w:rsid w:val="00361CCD"/>
    <w:rsid w:val="00361E1D"/>
    <w:rsid w:val="0036238F"/>
    <w:rsid w:val="00362CF8"/>
    <w:rsid w:val="00363138"/>
    <w:rsid w:val="00364BB9"/>
    <w:rsid w:val="00365B17"/>
    <w:rsid w:val="00366345"/>
    <w:rsid w:val="003663DD"/>
    <w:rsid w:val="00370720"/>
    <w:rsid w:val="003723CC"/>
    <w:rsid w:val="00372A4A"/>
    <w:rsid w:val="0037304B"/>
    <w:rsid w:val="00374750"/>
    <w:rsid w:val="00374A91"/>
    <w:rsid w:val="00374D87"/>
    <w:rsid w:val="0037624B"/>
    <w:rsid w:val="00377EBA"/>
    <w:rsid w:val="00382C23"/>
    <w:rsid w:val="00382D3F"/>
    <w:rsid w:val="00385330"/>
    <w:rsid w:val="0038579C"/>
    <w:rsid w:val="00385B4D"/>
    <w:rsid w:val="0038657A"/>
    <w:rsid w:val="003872C3"/>
    <w:rsid w:val="00387FF9"/>
    <w:rsid w:val="00390B6A"/>
    <w:rsid w:val="00391D03"/>
    <w:rsid w:val="003937E3"/>
    <w:rsid w:val="00393E45"/>
    <w:rsid w:val="00394664"/>
    <w:rsid w:val="00395903"/>
    <w:rsid w:val="0039612F"/>
    <w:rsid w:val="00396B98"/>
    <w:rsid w:val="00397BA6"/>
    <w:rsid w:val="003A04AE"/>
    <w:rsid w:val="003A0C2E"/>
    <w:rsid w:val="003A2826"/>
    <w:rsid w:val="003A29B4"/>
    <w:rsid w:val="003A2B08"/>
    <w:rsid w:val="003A322E"/>
    <w:rsid w:val="003A389D"/>
    <w:rsid w:val="003A58D9"/>
    <w:rsid w:val="003A66E0"/>
    <w:rsid w:val="003B388F"/>
    <w:rsid w:val="003B4751"/>
    <w:rsid w:val="003B5CDE"/>
    <w:rsid w:val="003B6050"/>
    <w:rsid w:val="003B67D6"/>
    <w:rsid w:val="003B7100"/>
    <w:rsid w:val="003B72AB"/>
    <w:rsid w:val="003B76CA"/>
    <w:rsid w:val="003B7842"/>
    <w:rsid w:val="003C101D"/>
    <w:rsid w:val="003C1F22"/>
    <w:rsid w:val="003C1F26"/>
    <w:rsid w:val="003C26FB"/>
    <w:rsid w:val="003C3C86"/>
    <w:rsid w:val="003C3D4D"/>
    <w:rsid w:val="003C4F0F"/>
    <w:rsid w:val="003C503D"/>
    <w:rsid w:val="003C573A"/>
    <w:rsid w:val="003C6266"/>
    <w:rsid w:val="003C6BDE"/>
    <w:rsid w:val="003C6D15"/>
    <w:rsid w:val="003C7914"/>
    <w:rsid w:val="003D04E1"/>
    <w:rsid w:val="003D0E91"/>
    <w:rsid w:val="003D117D"/>
    <w:rsid w:val="003D2909"/>
    <w:rsid w:val="003D40AF"/>
    <w:rsid w:val="003D46AF"/>
    <w:rsid w:val="003D5A8F"/>
    <w:rsid w:val="003D69CB"/>
    <w:rsid w:val="003D704D"/>
    <w:rsid w:val="003D7776"/>
    <w:rsid w:val="003D7B6E"/>
    <w:rsid w:val="003E1203"/>
    <w:rsid w:val="003E20E9"/>
    <w:rsid w:val="003E2ADC"/>
    <w:rsid w:val="003E2E8A"/>
    <w:rsid w:val="003E3C82"/>
    <w:rsid w:val="003E4C8E"/>
    <w:rsid w:val="003E4EF9"/>
    <w:rsid w:val="003E50A1"/>
    <w:rsid w:val="003E5410"/>
    <w:rsid w:val="003E560A"/>
    <w:rsid w:val="003E56B6"/>
    <w:rsid w:val="003E74E8"/>
    <w:rsid w:val="003F01EF"/>
    <w:rsid w:val="003F0AC6"/>
    <w:rsid w:val="003F2472"/>
    <w:rsid w:val="003F2880"/>
    <w:rsid w:val="003F32CA"/>
    <w:rsid w:val="003F3333"/>
    <w:rsid w:val="003F37E8"/>
    <w:rsid w:val="003F3EED"/>
    <w:rsid w:val="003F4F0F"/>
    <w:rsid w:val="003F5523"/>
    <w:rsid w:val="003F5DD1"/>
    <w:rsid w:val="003F7515"/>
    <w:rsid w:val="003F7F45"/>
    <w:rsid w:val="00400EEC"/>
    <w:rsid w:val="004018AC"/>
    <w:rsid w:val="00402B5A"/>
    <w:rsid w:val="00403B28"/>
    <w:rsid w:val="0040504F"/>
    <w:rsid w:val="00405CEE"/>
    <w:rsid w:val="00406E13"/>
    <w:rsid w:val="00407AA8"/>
    <w:rsid w:val="00407E3A"/>
    <w:rsid w:val="00410891"/>
    <w:rsid w:val="00410BA0"/>
    <w:rsid w:val="0041104A"/>
    <w:rsid w:val="004118C3"/>
    <w:rsid w:val="0041325E"/>
    <w:rsid w:val="0041429E"/>
    <w:rsid w:val="0041456B"/>
    <w:rsid w:val="00414652"/>
    <w:rsid w:val="00414DC3"/>
    <w:rsid w:val="00415B8D"/>
    <w:rsid w:val="00415F9F"/>
    <w:rsid w:val="0041690B"/>
    <w:rsid w:val="00416BBF"/>
    <w:rsid w:val="0042118C"/>
    <w:rsid w:val="00421DF4"/>
    <w:rsid w:val="004256FC"/>
    <w:rsid w:val="00426569"/>
    <w:rsid w:val="004266E5"/>
    <w:rsid w:val="00426AFA"/>
    <w:rsid w:val="00426B4D"/>
    <w:rsid w:val="00427CE6"/>
    <w:rsid w:val="004308C7"/>
    <w:rsid w:val="004312A4"/>
    <w:rsid w:val="00433246"/>
    <w:rsid w:val="004334A0"/>
    <w:rsid w:val="004335EB"/>
    <w:rsid w:val="004339B9"/>
    <w:rsid w:val="00433AC1"/>
    <w:rsid w:val="00433CDE"/>
    <w:rsid w:val="00434A1E"/>
    <w:rsid w:val="00435911"/>
    <w:rsid w:val="00435C6A"/>
    <w:rsid w:val="00436032"/>
    <w:rsid w:val="004362B0"/>
    <w:rsid w:val="00436F2F"/>
    <w:rsid w:val="00437A3B"/>
    <w:rsid w:val="00437E79"/>
    <w:rsid w:val="00440360"/>
    <w:rsid w:val="004409E4"/>
    <w:rsid w:val="00440CDC"/>
    <w:rsid w:val="004417C3"/>
    <w:rsid w:val="004418FD"/>
    <w:rsid w:val="00443DB1"/>
    <w:rsid w:val="00444219"/>
    <w:rsid w:val="00444429"/>
    <w:rsid w:val="00444977"/>
    <w:rsid w:val="0044591C"/>
    <w:rsid w:val="004459C2"/>
    <w:rsid w:val="00445B95"/>
    <w:rsid w:val="00446233"/>
    <w:rsid w:val="004469C8"/>
    <w:rsid w:val="004503F2"/>
    <w:rsid w:val="004508A8"/>
    <w:rsid w:val="00451734"/>
    <w:rsid w:val="00451BE0"/>
    <w:rsid w:val="004524D9"/>
    <w:rsid w:val="00452A59"/>
    <w:rsid w:val="00452EE0"/>
    <w:rsid w:val="00454FA0"/>
    <w:rsid w:val="004559FA"/>
    <w:rsid w:val="0045646D"/>
    <w:rsid w:val="004570C7"/>
    <w:rsid w:val="004573FC"/>
    <w:rsid w:val="00457F30"/>
    <w:rsid w:val="00462AC9"/>
    <w:rsid w:val="00462E77"/>
    <w:rsid w:val="00463910"/>
    <w:rsid w:val="00465394"/>
    <w:rsid w:val="004653B9"/>
    <w:rsid w:val="00465618"/>
    <w:rsid w:val="00466BA9"/>
    <w:rsid w:val="00466BCF"/>
    <w:rsid w:val="0047066F"/>
    <w:rsid w:val="00470CB8"/>
    <w:rsid w:val="00473550"/>
    <w:rsid w:val="00473E00"/>
    <w:rsid w:val="00475446"/>
    <w:rsid w:val="004756BB"/>
    <w:rsid w:val="004761A0"/>
    <w:rsid w:val="00477032"/>
    <w:rsid w:val="00477489"/>
    <w:rsid w:val="004800B4"/>
    <w:rsid w:val="00480C34"/>
    <w:rsid w:val="00483A71"/>
    <w:rsid w:val="00484445"/>
    <w:rsid w:val="00484E5B"/>
    <w:rsid w:val="00490908"/>
    <w:rsid w:val="00491814"/>
    <w:rsid w:val="004924BB"/>
    <w:rsid w:val="00493A93"/>
    <w:rsid w:val="004943A3"/>
    <w:rsid w:val="0049458A"/>
    <w:rsid w:val="00495411"/>
    <w:rsid w:val="00496A6E"/>
    <w:rsid w:val="004A008C"/>
    <w:rsid w:val="004A2220"/>
    <w:rsid w:val="004A3E78"/>
    <w:rsid w:val="004A41DF"/>
    <w:rsid w:val="004A4AE0"/>
    <w:rsid w:val="004A4C43"/>
    <w:rsid w:val="004A50C2"/>
    <w:rsid w:val="004A5116"/>
    <w:rsid w:val="004A53A9"/>
    <w:rsid w:val="004A6EEA"/>
    <w:rsid w:val="004A7141"/>
    <w:rsid w:val="004A726B"/>
    <w:rsid w:val="004B2936"/>
    <w:rsid w:val="004B2C50"/>
    <w:rsid w:val="004B524A"/>
    <w:rsid w:val="004B528A"/>
    <w:rsid w:val="004B58FF"/>
    <w:rsid w:val="004B5A1A"/>
    <w:rsid w:val="004C343E"/>
    <w:rsid w:val="004C3618"/>
    <w:rsid w:val="004C36DE"/>
    <w:rsid w:val="004C5A4B"/>
    <w:rsid w:val="004C5D07"/>
    <w:rsid w:val="004C5D29"/>
    <w:rsid w:val="004D0301"/>
    <w:rsid w:val="004D147F"/>
    <w:rsid w:val="004D1C2B"/>
    <w:rsid w:val="004D1DF9"/>
    <w:rsid w:val="004D29C9"/>
    <w:rsid w:val="004D2DB6"/>
    <w:rsid w:val="004D38F5"/>
    <w:rsid w:val="004D3C7B"/>
    <w:rsid w:val="004D6BFD"/>
    <w:rsid w:val="004D75E1"/>
    <w:rsid w:val="004E10A1"/>
    <w:rsid w:val="004E1F73"/>
    <w:rsid w:val="004E221D"/>
    <w:rsid w:val="004E22F3"/>
    <w:rsid w:val="004E23DF"/>
    <w:rsid w:val="004E2C33"/>
    <w:rsid w:val="004E2C4B"/>
    <w:rsid w:val="004E3059"/>
    <w:rsid w:val="004E3B0F"/>
    <w:rsid w:val="004E4E37"/>
    <w:rsid w:val="004E52BB"/>
    <w:rsid w:val="004E52D9"/>
    <w:rsid w:val="004E5400"/>
    <w:rsid w:val="004E5559"/>
    <w:rsid w:val="004E6D46"/>
    <w:rsid w:val="004E7336"/>
    <w:rsid w:val="004E75A5"/>
    <w:rsid w:val="004E7BA9"/>
    <w:rsid w:val="004F1CB3"/>
    <w:rsid w:val="004F25E8"/>
    <w:rsid w:val="004F2E5F"/>
    <w:rsid w:val="004F43EA"/>
    <w:rsid w:val="004F5899"/>
    <w:rsid w:val="004F5FCF"/>
    <w:rsid w:val="004F6D12"/>
    <w:rsid w:val="004F7725"/>
    <w:rsid w:val="004F7A3C"/>
    <w:rsid w:val="00500BBB"/>
    <w:rsid w:val="0050274D"/>
    <w:rsid w:val="0050571F"/>
    <w:rsid w:val="005057B0"/>
    <w:rsid w:val="00507A4F"/>
    <w:rsid w:val="00507F15"/>
    <w:rsid w:val="005103E8"/>
    <w:rsid w:val="00511371"/>
    <w:rsid w:val="00513066"/>
    <w:rsid w:val="00513414"/>
    <w:rsid w:val="00513AD2"/>
    <w:rsid w:val="00513D98"/>
    <w:rsid w:val="005151E6"/>
    <w:rsid w:val="00517D72"/>
    <w:rsid w:val="005201E7"/>
    <w:rsid w:val="00520787"/>
    <w:rsid w:val="0052161C"/>
    <w:rsid w:val="00522265"/>
    <w:rsid w:val="00522298"/>
    <w:rsid w:val="005233B6"/>
    <w:rsid w:val="005239CF"/>
    <w:rsid w:val="00524BE5"/>
    <w:rsid w:val="005256B9"/>
    <w:rsid w:val="005256EA"/>
    <w:rsid w:val="005264BE"/>
    <w:rsid w:val="00526F49"/>
    <w:rsid w:val="00527390"/>
    <w:rsid w:val="0053049C"/>
    <w:rsid w:val="00530A21"/>
    <w:rsid w:val="00530ADD"/>
    <w:rsid w:val="005318CB"/>
    <w:rsid w:val="0053266C"/>
    <w:rsid w:val="005326E5"/>
    <w:rsid w:val="0053339F"/>
    <w:rsid w:val="00535435"/>
    <w:rsid w:val="00536954"/>
    <w:rsid w:val="0053734C"/>
    <w:rsid w:val="00537EBE"/>
    <w:rsid w:val="0054028D"/>
    <w:rsid w:val="005427DD"/>
    <w:rsid w:val="00542A50"/>
    <w:rsid w:val="005430C1"/>
    <w:rsid w:val="005435F7"/>
    <w:rsid w:val="00543AD0"/>
    <w:rsid w:val="00545BC9"/>
    <w:rsid w:val="00546453"/>
    <w:rsid w:val="00546EEE"/>
    <w:rsid w:val="005473B8"/>
    <w:rsid w:val="005474FE"/>
    <w:rsid w:val="00547C1C"/>
    <w:rsid w:val="00547F24"/>
    <w:rsid w:val="0055031F"/>
    <w:rsid w:val="00550F1E"/>
    <w:rsid w:val="00553919"/>
    <w:rsid w:val="00554BF3"/>
    <w:rsid w:val="00554D67"/>
    <w:rsid w:val="00554E89"/>
    <w:rsid w:val="005552FC"/>
    <w:rsid w:val="00556582"/>
    <w:rsid w:val="00556DF0"/>
    <w:rsid w:val="00560D78"/>
    <w:rsid w:val="00560E84"/>
    <w:rsid w:val="00561863"/>
    <w:rsid w:val="00561DE3"/>
    <w:rsid w:val="00562D49"/>
    <w:rsid w:val="00563591"/>
    <w:rsid w:val="0056362C"/>
    <w:rsid w:val="00563EDC"/>
    <w:rsid w:val="005642FA"/>
    <w:rsid w:val="00564816"/>
    <w:rsid w:val="005652FC"/>
    <w:rsid w:val="00565930"/>
    <w:rsid w:val="005710DB"/>
    <w:rsid w:val="005716BA"/>
    <w:rsid w:val="005718F2"/>
    <w:rsid w:val="0057362D"/>
    <w:rsid w:val="00573AF9"/>
    <w:rsid w:val="005744D7"/>
    <w:rsid w:val="00574E9C"/>
    <w:rsid w:val="00575044"/>
    <w:rsid w:val="0057652F"/>
    <w:rsid w:val="00576B9A"/>
    <w:rsid w:val="00576FD4"/>
    <w:rsid w:val="00580929"/>
    <w:rsid w:val="00581EF5"/>
    <w:rsid w:val="005829FA"/>
    <w:rsid w:val="00582F00"/>
    <w:rsid w:val="00582F6B"/>
    <w:rsid w:val="00583E04"/>
    <w:rsid w:val="0058442E"/>
    <w:rsid w:val="00586934"/>
    <w:rsid w:val="005870DB"/>
    <w:rsid w:val="00587858"/>
    <w:rsid w:val="00590093"/>
    <w:rsid w:val="00590549"/>
    <w:rsid w:val="005917C4"/>
    <w:rsid w:val="00591D58"/>
    <w:rsid w:val="00592B68"/>
    <w:rsid w:val="005930A1"/>
    <w:rsid w:val="00593F6E"/>
    <w:rsid w:val="0059458C"/>
    <w:rsid w:val="00594E27"/>
    <w:rsid w:val="0059519C"/>
    <w:rsid w:val="00595A81"/>
    <w:rsid w:val="00596374"/>
    <w:rsid w:val="00597262"/>
    <w:rsid w:val="005976F2"/>
    <w:rsid w:val="00597FA6"/>
    <w:rsid w:val="005A0B59"/>
    <w:rsid w:val="005A0C5E"/>
    <w:rsid w:val="005A10F9"/>
    <w:rsid w:val="005A16BD"/>
    <w:rsid w:val="005A2EE0"/>
    <w:rsid w:val="005A3817"/>
    <w:rsid w:val="005A38AE"/>
    <w:rsid w:val="005A658C"/>
    <w:rsid w:val="005B19C3"/>
    <w:rsid w:val="005B1A10"/>
    <w:rsid w:val="005B2BD5"/>
    <w:rsid w:val="005B2C08"/>
    <w:rsid w:val="005B400E"/>
    <w:rsid w:val="005B5410"/>
    <w:rsid w:val="005C0942"/>
    <w:rsid w:val="005C094F"/>
    <w:rsid w:val="005C0A7F"/>
    <w:rsid w:val="005C35EA"/>
    <w:rsid w:val="005C507E"/>
    <w:rsid w:val="005C50A6"/>
    <w:rsid w:val="005C53EA"/>
    <w:rsid w:val="005C59E8"/>
    <w:rsid w:val="005C5A4D"/>
    <w:rsid w:val="005C606E"/>
    <w:rsid w:val="005C76F2"/>
    <w:rsid w:val="005C79D5"/>
    <w:rsid w:val="005D0771"/>
    <w:rsid w:val="005D2275"/>
    <w:rsid w:val="005D4509"/>
    <w:rsid w:val="005D468D"/>
    <w:rsid w:val="005D4AD2"/>
    <w:rsid w:val="005D5081"/>
    <w:rsid w:val="005D636D"/>
    <w:rsid w:val="005D6571"/>
    <w:rsid w:val="005D6733"/>
    <w:rsid w:val="005D6AD1"/>
    <w:rsid w:val="005E0462"/>
    <w:rsid w:val="005E0827"/>
    <w:rsid w:val="005E0A9F"/>
    <w:rsid w:val="005E218A"/>
    <w:rsid w:val="005E3055"/>
    <w:rsid w:val="005E31B5"/>
    <w:rsid w:val="005E475F"/>
    <w:rsid w:val="005E4C92"/>
    <w:rsid w:val="005E531E"/>
    <w:rsid w:val="005E63E3"/>
    <w:rsid w:val="005E74F9"/>
    <w:rsid w:val="005E755A"/>
    <w:rsid w:val="005F084E"/>
    <w:rsid w:val="005F124C"/>
    <w:rsid w:val="005F1CF6"/>
    <w:rsid w:val="005F267F"/>
    <w:rsid w:val="005F2C54"/>
    <w:rsid w:val="005F2D0C"/>
    <w:rsid w:val="005F2FD1"/>
    <w:rsid w:val="005F4672"/>
    <w:rsid w:val="005F51C8"/>
    <w:rsid w:val="005F54CD"/>
    <w:rsid w:val="005F592F"/>
    <w:rsid w:val="005F6975"/>
    <w:rsid w:val="005F7615"/>
    <w:rsid w:val="00600417"/>
    <w:rsid w:val="00601063"/>
    <w:rsid w:val="00602456"/>
    <w:rsid w:val="006029F8"/>
    <w:rsid w:val="00603F5A"/>
    <w:rsid w:val="0060410E"/>
    <w:rsid w:val="0060687A"/>
    <w:rsid w:val="006101DC"/>
    <w:rsid w:val="00612641"/>
    <w:rsid w:val="00613038"/>
    <w:rsid w:val="00613A78"/>
    <w:rsid w:val="00613C9E"/>
    <w:rsid w:val="00613CC9"/>
    <w:rsid w:val="00614102"/>
    <w:rsid w:val="00614AD8"/>
    <w:rsid w:val="006152F1"/>
    <w:rsid w:val="006161AD"/>
    <w:rsid w:val="00620035"/>
    <w:rsid w:val="006212B4"/>
    <w:rsid w:val="00621A32"/>
    <w:rsid w:val="00622822"/>
    <w:rsid w:val="00623096"/>
    <w:rsid w:val="00623423"/>
    <w:rsid w:val="00624312"/>
    <w:rsid w:val="006251FF"/>
    <w:rsid w:val="00625ACC"/>
    <w:rsid w:val="00626056"/>
    <w:rsid w:val="006271F9"/>
    <w:rsid w:val="00631020"/>
    <w:rsid w:val="0063212D"/>
    <w:rsid w:val="006323F6"/>
    <w:rsid w:val="00632DAA"/>
    <w:rsid w:val="0063355F"/>
    <w:rsid w:val="00633A2D"/>
    <w:rsid w:val="00633EC1"/>
    <w:rsid w:val="00634232"/>
    <w:rsid w:val="00634794"/>
    <w:rsid w:val="006349FB"/>
    <w:rsid w:val="0063573B"/>
    <w:rsid w:val="006360B5"/>
    <w:rsid w:val="0063757F"/>
    <w:rsid w:val="00637721"/>
    <w:rsid w:val="006377B0"/>
    <w:rsid w:val="00640345"/>
    <w:rsid w:val="006403B3"/>
    <w:rsid w:val="0064280F"/>
    <w:rsid w:val="0064497A"/>
    <w:rsid w:val="0064750C"/>
    <w:rsid w:val="00647DCF"/>
    <w:rsid w:val="00650415"/>
    <w:rsid w:val="00651819"/>
    <w:rsid w:val="00653048"/>
    <w:rsid w:val="0065319B"/>
    <w:rsid w:val="00653750"/>
    <w:rsid w:val="00653FAF"/>
    <w:rsid w:val="0065627F"/>
    <w:rsid w:val="00656FB1"/>
    <w:rsid w:val="00657FC8"/>
    <w:rsid w:val="0066085C"/>
    <w:rsid w:val="0066129F"/>
    <w:rsid w:val="006613DC"/>
    <w:rsid w:val="00661DFD"/>
    <w:rsid w:val="0066273A"/>
    <w:rsid w:val="006644B8"/>
    <w:rsid w:val="006651F5"/>
    <w:rsid w:val="00665D23"/>
    <w:rsid w:val="00665DD2"/>
    <w:rsid w:val="00666752"/>
    <w:rsid w:val="0066704A"/>
    <w:rsid w:val="00667B6B"/>
    <w:rsid w:val="00667E17"/>
    <w:rsid w:val="0067095D"/>
    <w:rsid w:val="006723E3"/>
    <w:rsid w:val="006743AA"/>
    <w:rsid w:val="006760DE"/>
    <w:rsid w:val="0067663A"/>
    <w:rsid w:val="00676C77"/>
    <w:rsid w:val="00676C8B"/>
    <w:rsid w:val="00677B04"/>
    <w:rsid w:val="0068334E"/>
    <w:rsid w:val="006834F1"/>
    <w:rsid w:val="00684398"/>
    <w:rsid w:val="00685434"/>
    <w:rsid w:val="00685F05"/>
    <w:rsid w:val="006868E5"/>
    <w:rsid w:val="00687E2C"/>
    <w:rsid w:val="0069060F"/>
    <w:rsid w:val="00691DBA"/>
    <w:rsid w:val="006921FA"/>
    <w:rsid w:val="00693A0F"/>
    <w:rsid w:val="00694EB6"/>
    <w:rsid w:val="00695A7E"/>
    <w:rsid w:val="00696253"/>
    <w:rsid w:val="006962A7"/>
    <w:rsid w:val="00696F67"/>
    <w:rsid w:val="006A0B33"/>
    <w:rsid w:val="006A0EEC"/>
    <w:rsid w:val="006A3C66"/>
    <w:rsid w:val="006A3E4C"/>
    <w:rsid w:val="006A522F"/>
    <w:rsid w:val="006A64F8"/>
    <w:rsid w:val="006A654E"/>
    <w:rsid w:val="006A72D4"/>
    <w:rsid w:val="006A7AFA"/>
    <w:rsid w:val="006B047F"/>
    <w:rsid w:val="006B1CD9"/>
    <w:rsid w:val="006B2428"/>
    <w:rsid w:val="006B3D50"/>
    <w:rsid w:val="006B409F"/>
    <w:rsid w:val="006B4932"/>
    <w:rsid w:val="006B4CCD"/>
    <w:rsid w:val="006B5303"/>
    <w:rsid w:val="006B5E1D"/>
    <w:rsid w:val="006B687B"/>
    <w:rsid w:val="006B6FA8"/>
    <w:rsid w:val="006B7357"/>
    <w:rsid w:val="006B7DCD"/>
    <w:rsid w:val="006C0A93"/>
    <w:rsid w:val="006C14A5"/>
    <w:rsid w:val="006C25E9"/>
    <w:rsid w:val="006C2F71"/>
    <w:rsid w:val="006C31AC"/>
    <w:rsid w:val="006C4CC7"/>
    <w:rsid w:val="006C5B95"/>
    <w:rsid w:val="006C5CEF"/>
    <w:rsid w:val="006C649C"/>
    <w:rsid w:val="006C6CE3"/>
    <w:rsid w:val="006C784F"/>
    <w:rsid w:val="006D17F6"/>
    <w:rsid w:val="006D1F47"/>
    <w:rsid w:val="006D2B1C"/>
    <w:rsid w:val="006D5294"/>
    <w:rsid w:val="006D5F0A"/>
    <w:rsid w:val="006E1335"/>
    <w:rsid w:val="006E21D8"/>
    <w:rsid w:val="006E3195"/>
    <w:rsid w:val="006E351A"/>
    <w:rsid w:val="006E458D"/>
    <w:rsid w:val="006E4839"/>
    <w:rsid w:val="006E48F1"/>
    <w:rsid w:val="006E708B"/>
    <w:rsid w:val="006E7263"/>
    <w:rsid w:val="006E7B0C"/>
    <w:rsid w:val="006E7B4A"/>
    <w:rsid w:val="006E7EDF"/>
    <w:rsid w:val="006E7F10"/>
    <w:rsid w:val="006F059D"/>
    <w:rsid w:val="006F0B83"/>
    <w:rsid w:val="006F0C7E"/>
    <w:rsid w:val="006F0CF2"/>
    <w:rsid w:val="006F10E0"/>
    <w:rsid w:val="006F169E"/>
    <w:rsid w:val="006F2821"/>
    <w:rsid w:val="006F35B6"/>
    <w:rsid w:val="006F4365"/>
    <w:rsid w:val="006F4572"/>
    <w:rsid w:val="006F56F8"/>
    <w:rsid w:val="006F5FEA"/>
    <w:rsid w:val="00700174"/>
    <w:rsid w:val="007001B1"/>
    <w:rsid w:val="007002AB"/>
    <w:rsid w:val="00700842"/>
    <w:rsid w:val="007011E1"/>
    <w:rsid w:val="00701418"/>
    <w:rsid w:val="0070230D"/>
    <w:rsid w:val="0070301F"/>
    <w:rsid w:val="00703304"/>
    <w:rsid w:val="00703676"/>
    <w:rsid w:val="00703B24"/>
    <w:rsid w:val="0070433C"/>
    <w:rsid w:val="00704447"/>
    <w:rsid w:val="0070558D"/>
    <w:rsid w:val="00705A30"/>
    <w:rsid w:val="0070690C"/>
    <w:rsid w:val="007071DA"/>
    <w:rsid w:val="00707690"/>
    <w:rsid w:val="00707FE9"/>
    <w:rsid w:val="007101F6"/>
    <w:rsid w:val="007118E6"/>
    <w:rsid w:val="00712230"/>
    <w:rsid w:val="00713543"/>
    <w:rsid w:val="0071375F"/>
    <w:rsid w:val="00713B81"/>
    <w:rsid w:val="0071554E"/>
    <w:rsid w:val="00716303"/>
    <w:rsid w:val="00717614"/>
    <w:rsid w:val="007211C8"/>
    <w:rsid w:val="00722B07"/>
    <w:rsid w:val="00723065"/>
    <w:rsid w:val="00724EC1"/>
    <w:rsid w:val="00724F66"/>
    <w:rsid w:val="00725DBE"/>
    <w:rsid w:val="007262B7"/>
    <w:rsid w:val="00727722"/>
    <w:rsid w:val="00730352"/>
    <w:rsid w:val="007304FE"/>
    <w:rsid w:val="007307A1"/>
    <w:rsid w:val="007310F4"/>
    <w:rsid w:val="00731159"/>
    <w:rsid w:val="00731595"/>
    <w:rsid w:val="00731AD4"/>
    <w:rsid w:val="007345A4"/>
    <w:rsid w:val="00734718"/>
    <w:rsid w:val="00734831"/>
    <w:rsid w:val="00736736"/>
    <w:rsid w:val="0074002E"/>
    <w:rsid w:val="0074033D"/>
    <w:rsid w:val="00740EC4"/>
    <w:rsid w:val="00741EAA"/>
    <w:rsid w:val="007431D3"/>
    <w:rsid w:val="00743AA7"/>
    <w:rsid w:val="00744475"/>
    <w:rsid w:val="00744EFF"/>
    <w:rsid w:val="0074546D"/>
    <w:rsid w:val="00745A7A"/>
    <w:rsid w:val="00745C69"/>
    <w:rsid w:val="007460B4"/>
    <w:rsid w:val="0074788A"/>
    <w:rsid w:val="00747AFE"/>
    <w:rsid w:val="0075056F"/>
    <w:rsid w:val="007515FC"/>
    <w:rsid w:val="00751977"/>
    <w:rsid w:val="00752023"/>
    <w:rsid w:val="00752561"/>
    <w:rsid w:val="00752836"/>
    <w:rsid w:val="00752976"/>
    <w:rsid w:val="007534D6"/>
    <w:rsid w:val="00754B8B"/>
    <w:rsid w:val="00755CFE"/>
    <w:rsid w:val="00755EA2"/>
    <w:rsid w:val="0075618B"/>
    <w:rsid w:val="00756E50"/>
    <w:rsid w:val="00761543"/>
    <w:rsid w:val="00762CA3"/>
    <w:rsid w:val="00762F76"/>
    <w:rsid w:val="00763981"/>
    <w:rsid w:val="0076445E"/>
    <w:rsid w:val="007651E6"/>
    <w:rsid w:val="00765ABF"/>
    <w:rsid w:val="00765B14"/>
    <w:rsid w:val="007719B5"/>
    <w:rsid w:val="00772007"/>
    <w:rsid w:val="007738E4"/>
    <w:rsid w:val="00774F08"/>
    <w:rsid w:val="0077525C"/>
    <w:rsid w:val="00777341"/>
    <w:rsid w:val="00777ED4"/>
    <w:rsid w:val="0078036D"/>
    <w:rsid w:val="00781CAB"/>
    <w:rsid w:val="00781E83"/>
    <w:rsid w:val="007822D9"/>
    <w:rsid w:val="007829CC"/>
    <w:rsid w:val="007849A6"/>
    <w:rsid w:val="00786B0B"/>
    <w:rsid w:val="00787269"/>
    <w:rsid w:val="0079005D"/>
    <w:rsid w:val="0079357E"/>
    <w:rsid w:val="00797F82"/>
    <w:rsid w:val="007A07FD"/>
    <w:rsid w:val="007A0B62"/>
    <w:rsid w:val="007A191B"/>
    <w:rsid w:val="007A22AC"/>
    <w:rsid w:val="007A2377"/>
    <w:rsid w:val="007A28A9"/>
    <w:rsid w:val="007A2AD7"/>
    <w:rsid w:val="007A2FEF"/>
    <w:rsid w:val="007A30EF"/>
    <w:rsid w:val="007A345D"/>
    <w:rsid w:val="007A413B"/>
    <w:rsid w:val="007A4336"/>
    <w:rsid w:val="007A4583"/>
    <w:rsid w:val="007A45CE"/>
    <w:rsid w:val="007A4C0C"/>
    <w:rsid w:val="007A4D15"/>
    <w:rsid w:val="007A6E2F"/>
    <w:rsid w:val="007B186C"/>
    <w:rsid w:val="007B2E31"/>
    <w:rsid w:val="007B5413"/>
    <w:rsid w:val="007B7E68"/>
    <w:rsid w:val="007C0C50"/>
    <w:rsid w:val="007C1D5B"/>
    <w:rsid w:val="007C1F6E"/>
    <w:rsid w:val="007C30D1"/>
    <w:rsid w:val="007C34B8"/>
    <w:rsid w:val="007C41B3"/>
    <w:rsid w:val="007C49A7"/>
    <w:rsid w:val="007C5125"/>
    <w:rsid w:val="007C5303"/>
    <w:rsid w:val="007C6625"/>
    <w:rsid w:val="007C6FC4"/>
    <w:rsid w:val="007D0FBC"/>
    <w:rsid w:val="007D3170"/>
    <w:rsid w:val="007D355C"/>
    <w:rsid w:val="007D3B61"/>
    <w:rsid w:val="007D53AA"/>
    <w:rsid w:val="007D5810"/>
    <w:rsid w:val="007D7AFC"/>
    <w:rsid w:val="007E0A04"/>
    <w:rsid w:val="007E11E5"/>
    <w:rsid w:val="007E2E6A"/>
    <w:rsid w:val="007E36B4"/>
    <w:rsid w:val="007E3848"/>
    <w:rsid w:val="007E5E9F"/>
    <w:rsid w:val="007E7604"/>
    <w:rsid w:val="007E7D81"/>
    <w:rsid w:val="007F09C9"/>
    <w:rsid w:val="007F2295"/>
    <w:rsid w:val="007F26D4"/>
    <w:rsid w:val="007F3036"/>
    <w:rsid w:val="007F31BE"/>
    <w:rsid w:val="007F549C"/>
    <w:rsid w:val="007F5B23"/>
    <w:rsid w:val="007F64FA"/>
    <w:rsid w:val="007F6ADB"/>
    <w:rsid w:val="007F75A9"/>
    <w:rsid w:val="007F78D6"/>
    <w:rsid w:val="008005EF"/>
    <w:rsid w:val="00800F4D"/>
    <w:rsid w:val="00801FBB"/>
    <w:rsid w:val="0080246D"/>
    <w:rsid w:val="0080321B"/>
    <w:rsid w:val="00803993"/>
    <w:rsid w:val="00803E71"/>
    <w:rsid w:val="00806AA8"/>
    <w:rsid w:val="008100EA"/>
    <w:rsid w:val="00810917"/>
    <w:rsid w:val="0081132F"/>
    <w:rsid w:val="00811B2A"/>
    <w:rsid w:val="008172CF"/>
    <w:rsid w:val="00820346"/>
    <w:rsid w:val="00820D13"/>
    <w:rsid w:val="008214A0"/>
    <w:rsid w:val="00822B90"/>
    <w:rsid w:val="00823CD9"/>
    <w:rsid w:val="00824114"/>
    <w:rsid w:val="008242B5"/>
    <w:rsid w:val="00824364"/>
    <w:rsid w:val="00825582"/>
    <w:rsid w:val="00826F4B"/>
    <w:rsid w:val="00826FFF"/>
    <w:rsid w:val="00827C31"/>
    <w:rsid w:val="008305D7"/>
    <w:rsid w:val="00830D68"/>
    <w:rsid w:val="008317D9"/>
    <w:rsid w:val="00831B52"/>
    <w:rsid w:val="00834012"/>
    <w:rsid w:val="008345E5"/>
    <w:rsid w:val="00836AC0"/>
    <w:rsid w:val="00836E26"/>
    <w:rsid w:val="00837080"/>
    <w:rsid w:val="008378BC"/>
    <w:rsid w:val="00840032"/>
    <w:rsid w:val="00840DA5"/>
    <w:rsid w:val="0084160E"/>
    <w:rsid w:val="008416E9"/>
    <w:rsid w:val="0084233E"/>
    <w:rsid w:val="00845B1D"/>
    <w:rsid w:val="00847369"/>
    <w:rsid w:val="00847F4D"/>
    <w:rsid w:val="00852422"/>
    <w:rsid w:val="00852BD2"/>
    <w:rsid w:val="0085399D"/>
    <w:rsid w:val="00853A41"/>
    <w:rsid w:val="00854DE8"/>
    <w:rsid w:val="00856AC7"/>
    <w:rsid w:val="00856BDD"/>
    <w:rsid w:val="00857834"/>
    <w:rsid w:val="0085792D"/>
    <w:rsid w:val="00861066"/>
    <w:rsid w:val="00861844"/>
    <w:rsid w:val="008622EE"/>
    <w:rsid w:val="00862A77"/>
    <w:rsid w:val="00862AE4"/>
    <w:rsid w:val="00862C95"/>
    <w:rsid w:val="00863141"/>
    <w:rsid w:val="00863160"/>
    <w:rsid w:val="00864579"/>
    <w:rsid w:val="00864C56"/>
    <w:rsid w:val="008659C6"/>
    <w:rsid w:val="008670DB"/>
    <w:rsid w:val="00867175"/>
    <w:rsid w:val="0086785A"/>
    <w:rsid w:val="00870490"/>
    <w:rsid w:val="00870717"/>
    <w:rsid w:val="0087084F"/>
    <w:rsid w:val="00874402"/>
    <w:rsid w:val="0087594A"/>
    <w:rsid w:val="00875FC0"/>
    <w:rsid w:val="0087648E"/>
    <w:rsid w:val="00876755"/>
    <w:rsid w:val="0088192A"/>
    <w:rsid w:val="00882878"/>
    <w:rsid w:val="008829D3"/>
    <w:rsid w:val="00883A5E"/>
    <w:rsid w:val="00883AAA"/>
    <w:rsid w:val="0088400C"/>
    <w:rsid w:val="00884261"/>
    <w:rsid w:val="008844A5"/>
    <w:rsid w:val="00884CF2"/>
    <w:rsid w:val="008854AF"/>
    <w:rsid w:val="008856F7"/>
    <w:rsid w:val="00885995"/>
    <w:rsid w:val="00885DBB"/>
    <w:rsid w:val="0088625C"/>
    <w:rsid w:val="00886902"/>
    <w:rsid w:val="00890B69"/>
    <w:rsid w:val="008914D2"/>
    <w:rsid w:val="008914EF"/>
    <w:rsid w:val="00891BA8"/>
    <w:rsid w:val="00893C86"/>
    <w:rsid w:val="00894701"/>
    <w:rsid w:val="00896B60"/>
    <w:rsid w:val="008A021D"/>
    <w:rsid w:val="008A05AE"/>
    <w:rsid w:val="008A0659"/>
    <w:rsid w:val="008A475C"/>
    <w:rsid w:val="008A5B8B"/>
    <w:rsid w:val="008A5ED4"/>
    <w:rsid w:val="008A6671"/>
    <w:rsid w:val="008A6918"/>
    <w:rsid w:val="008A69D6"/>
    <w:rsid w:val="008A79C6"/>
    <w:rsid w:val="008B0296"/>
    <w:rsid w:val="008B13BC"/>
    <w:rsid w:val="008B17BA"/>
    <w:rsid w:val="008B191E"/>
    <w:rsid w:val="008B2071"/>
    <w:rsid w:val="008B24E6"/>
    <w:rsid w:val="008B2AB5"/>
    <w:rsid w:val="008B3CF3"/>
    <w:rsid w:val="008B40BF"/>
    <w:rsid w:val="008B49DB"/>
    <w:rsid w:val="008B75B2"/>
    <w:rsid w:val="008B7BD7"/>
    <w:rsid w:val="008C17AB"/>
    <w:rsid w:val="008C1ED7"/>
    <w:rsid w:val="008C2D42"/>
    <w:rsid w:val="008C313F"/>
    <w:rsid w:val="008C4004"/>
    <w:rsid w:val="008C4035"/>
    <w:rsid w:val="008C4C45"/>
    <w:rsid w:val="008C5FD7"/>
    <w:rsid w:val="008C6455"/>
    <w:rsid w:val="008C6593"/>
    <w:rsid w:val="008C7A55"/>
    <w:rsid w:val="008C7BBB"/>
    <w:rsid w:val="008C7C72"/>
    <w:rsid w:val="008D06A0"/>
    <w:rsid w:val="008D0F5F"/>
    <w:rsid w:val="008D0FF0"/>
    <w:rsid w:val="008D1390"/>
    <w:rsid w:val="008D180D"/>
    <w:rsid w:val="008D1D29"/>
    <w:rsid w:val="008D2387"/>
    <w:rsid w:val="008D26EB"/>
    <w:rsid w:val="008D2F23"/>
    <w:rsid w:val="008D4594"/>
    <w:rsid w:val="008D5068"/>
    <w:rsid w:val="008D5871"/>
    <w:rsid w:val="008D5CDE"/>
    <w:rsid w:val="008D5CFD"/>
    <w:rsid w:val="008E0E70"/>
    <w:rsid w:val="008E20FD"/>
    <w:rsid w:val="008E2E9A"/>
    <w:rsid w:val="008E3082"/>
    <w:rsid w:val="008E39B3"/>
    <w:rsid w:val="008E5A63"/>
    <w:rsid w:val="008E7CAA"/>
    <w:rsid w:val="008F021E"/>
    <w:rsid w:val="008F1364"/>
    <w:rsid w:val="008F1CDA"/>
    <w:rsid w:val="008F2759"/>
    <w:rsid w:val="008F28C5"/>
    <w:rsid w:val="008F2D08"/>
    <w:rsid w:val="008F40E0"/>
    <w:rsid w:val="008F4388"/>
    <w:rsid w:val="008F4883"/>
    <w:rsid w:val="008F4AB0"/>
    <w:rsid w:val="008F4EE7"/>
    <w:rsid w:val="008F59F3"/>
    <w:rsid w:val="008F70E0"/>
    <w:rsid w:val="008F7516"/>
    <w:rsid w:val="00900AF6"/>
    <w:rsid w:val="009014BB"/>
    <w:rsid w:val="00901C30"/>
    <w:rsid w:val="009057BE"/>
    <w:rsid w:val="00905DD9"/>
    <w:rsid w:val="00906018"/>
    <w:rsid w:val="0090662B"/>
    <w:rsid w:val="00906903"/>
    <w:rsid w:val="00907F99"/>
    <w:rsid w:val="00913BDE"/>
    <w:rsid w:val="00914BDB"/>
    <w:rsid w:val="00914C8F"/>
    <w:rsid w:val="009170AB"/>
    <w:rsid w:val="009171DA"/>
    <w:rsid w:val="0091736C"/>
    <w:rsid w:val="009201BF"/>
    <w:rsid w:val="00921009"/>
    <w:rsid w:val="00921098"/>
    <w:rsid w:val="00921682"/>
    <w:rsid w:val="00922654"/>
    <w:rsid w:val="00922D41"/>
    <w:rsid w:val="00923831"/>
    <w:rsid w:val="00923B2B"/>
    <w:rsid w:val="00924505"/>
    <w:rsid w:val="0092466C"/>
    <w:rsid w:val="009257D6"/>
    <w:rsid w:val="00927413"/>
    <w:rsid w:val="00927E1E"/>
    <w:rsid w:val="00930517"/>
    <w:rsid w:val="00930A74"/>
    <w:rsid w:val="00930E9D"/>
    <w:rsid w:val="00931EEE"/>
    <w:rsid w:val="0093555D"/>
    <w:rsid w:val="0093569F"/>
    <w:rsid w:val="009377D0"/>
    <w:rsid w:val="0094070A"/>
    <w:rsid w:val="00940CC9"/>
    <w:rsid w:val="0094104F"/>
    <w:rsid w:val="00941803"/>
    <w:rsid w:val="00943CFC"/>
    <w:rsid w:val="0094482D"/>
    <w:rsid w:val="00944877"/>
    <w:rsid w:val="0094536E"/>
    <w:rsid w:val="009464F3"/>
    <w:rsid w:val="00946581"/>
    <w:rsid w:val="009467EB"/>
    <w:rsid w:val="00947FE0"/>
    <w:rsid w:val="00950D76"/>
    <w:rsid w:val="00951168"/>
    <w:rsid w:val="009514B1"/>
    <w:rsid w:val="00951A2E"/>
    <w:rsid w:val="00951CF5"/>
    <w:rsid w:val="009521DA"/>
    <w:rsid w:val="0095224D"/>
    <w:rsid w:val="00954C09"/>
    <w:rsid w:val="00956669"/>
    <w:rsid w:val="00956738"/>
    <w:rsid w:val="00957F07"/>
    <w:rsid w:val="0096053F"/>
    <w:rsid w:val="00962320"/>
    <w:rsid w:val="00962626"/>
    <w:rsid w:val="0096644F"/>
    <w:rsid w:val="00966D65"/>
    <w:rsid w:val="009675D7"/>
    <w:rsid w:val="00971821"/>
    <w:rsid w:val="0097334F"/>
    <w:rsid w:val="009733A8"/>
    <w:rsid w:val="009734F0"/>
    <w:rsid w:val="00974937"/>
    <w:rsid w:val="00974E9C"/>
    <w:rsid w:val="00975A7D"/>
    <w:rsid w:val="0097795E"/>
    <w:rsid w:val="009809DB"/>
    <w:rsid w:val="00980CB8"/>
    <w:rsid w:val="00983698"/>
    <w:rsid w:val="00983834"/>
    <w:rsid w:val="00983C16"/>
    <w:rsid w:val="00983C24"/>
    <w:rsid w:val="009849E9"/>
    <w:rsid w:val="00984BED"/>
    <w:rsid w:val="00987C49"/>
    <w:rsid w:val="0099189C"/>
    <w:rsid w:val="00992DEA"/>
    <w:rsid w:val="00993B09"/>
    <w:rsid w:val="009940CE"/>
    <w:rsid w:val="009940D9"/>
    <w:rsid w:val="00994602"/>
    <w:rsid w:val="00997A8A"/>
    <w:rsid w:val="009A0302"/>
    <w:rsid w:val="009A0D97"/>
    <w:rsid w:val="009A2168"/>
    <w:rsid w:val="009A287C"/>
    <w:rsid w:val="009A3008"/>
    <w:rsid w:val="009A3196"/>
    <w:rsid w:val="009A32DE"/>
    <w:rsid w:val="009A35B0"/>
    <w:rsid w:val="009A3C5E"/>
    <w:rsid w:val="009A52B4"/>
    <w:rsid w:val="009A716D"/>
    <w:rsid w:val="009A7C66"/>
    <w:rsid w:val="009B03DC"/>
    <w:rsid w:val="009B0D16"/>
    <w:rsid w:val="009B2264"/>
    <w:rsid w:val="009B34AD"/>
    <w:rsid w:val="009B35BD"/>
    <w:rsid w:val="009B4B10"/>
    <w:rsid w:val="009B5479"/>
    <w:rsid w:val="009B57D3"/>
    <w:rsid w:val="009B6B89"/>
    <w:rsid w:val="009B7E5A"/>
    <w:rsid w:val="009C15A3"/>
    <w:rsid w:val="009C1A7B"/>
    <w:rsid w:val="009C1EEC"/>
    <w:rsid w:val="009C4798"/>
    <w:rsid w:val="009C4B7F"/>
    <w:rsid w:val="009C4FC5"/>
    <w:rsid w:val="009C545B"/>
    <w:rsid w:val="009C60FB"/>
    <w:rsid w:val="009C7EBD"/>
    <w:rsid w:val="009D04B4"/>
    <w:rsid w:val="009D1C0B"/>
    <w:rsid w:val="009D1D64"/>
    <w:rsid w:val="009D3D2A"/>
    <w:rsid w:val="009D566B"/>
    <w:rsid w:val="009D5F0C"/>
    <w:rsid w:val="009D662E"/>
    <w:rsid w:val="009D672A"/>
    <w:rsid w:val="009D6790"/>
    <w:rsid w:val="009D75EC"/>
    <w:rsid w:val="009D765D"/>
    <w:rsid w:val="009E043C"/>
    <w:rsid w:val="009E100C"/>
    <w:rsid w:val="009E1A44"/>
    <w:rsid w:val="009E2277"/>
    <w:rsid w:val="009E37BB"/>
    <w:rsid w:val="009E3A73"/>
    <w:rsid w:val="009E4683"/>
    <w:rsid w:val="009E5DBD"/>
    <w:rsid w:val="009E6B2E"/>
    <w:rsid w:val="009E6F9C"/>
    <w:rsid w:val="009E7037"/>
    <w:rsid w:val="009E7E7C"/>
    <w:rsid w:val="009F0E62"/>
    <w:rsid w:val="009F1A20"/>
    <w:rsid w:val="009F30AF"/>
    <w:rsid w:val="009F3282"/>
    <w:rsid w:val="009F4D54"/>
    <w:rsid w:val="009F5759"/>
    <w:rsid w:val="009F6838"/>
    <w:rsid w:val="009F7A35"/>
    <w:rsid w:val="00A006FE"/>
    <w:rsid w:val="00A0135D"/>
    <w:rsid w:val="00A02C23"/>
    <w:rsid w:val="00A03943"/>
    <w:rsid w:val="00A06BE7"/>
    <w:rsid w:val="00A072A5"/>
    <w:rsid w:val="00A07FE2"/>
    <w:rsid w:val="00A10155"/>
    <w:rsid w:val="00A1138F"/>
    <w:rsid w:val="00A122EB"/>
    <w:rsid w:val="00A145DF"/>
    <w:rsid w:val="00A155FE"/>
    <w:rsid w:val="00A159A8"/>
    <w:rsid w:val="00A15BE4"/>
    <w:rsid w:val="00A15C94"/>
    <w:rsid w:val="00A17CCB"/>
    <w:rsid w:val="00A17F64"/>
    <w:rsid w:val="00A21704"/>
    <w:rsid w:val="00A21723"/>
    <w:rsid w:val="00A21793"/>
    <w:rsid w:val="00A24656"/>
    <w:rsid w:val="00A24657"/>
    <w:rsid w:val="00A24C19"/>
    <w:rsid w:val="00A24F99"/>
    <w:rsid w:val="00A257E5"/>
    <w:rsid w:val="00A269C6"/>
    <w:rsid w:val="00A27DFE"/>
    <w:rsid w:val="00A30C86"/>
    <w:rsid w:val="00A30EA0"/>
    <w:rsid w:val="00A323A7"/>
    <w:rsid w:val="00A32803"/>
    <w:rsid w:val="00A32B4D"/>
    <w:rsid w:val="00A32D03"/>
    <w:rsid w:val="00A331BE"/>
    <w:rsid w:val="00A36E39"/>
    <w:rsid w:val="00A37BE9"/>
    <w:rsid w:val="00A4099A"/>
    <w:rsid w:val="00A40B5F"/>
    <w:rsid w:val="00A43E3D"/>
    <w:rsid w:val="00A4404B"/>
    <w:rsid w:val="00A4476D"/>
    <w:rsid w:val="00A45223"/>
    <w:rsid w:val="00A457BC"/>
    <w:rsid w:val="00A5011C"/>
    <w:rsid w:val="00A51662"/>
    <w:rsid w:val="00A51DF7"/>
    <w:rsid w:val="00A52849"/>
    <w:rsid w:val="00A52B6E"/>
    <w:rsid w:val="00A5419C"/>
    <w:rsid w:val="00A542BB"/>
    <w:rsid w:val="00A55BEB"/>
    <w:rsid w:val="00A55E1B"/>
    <w:rsid w:val="00A56D12"/>
    <w:rsid w:val="00A56F73"/>
    <w:rsid w:val="00A60494"/>
    <w:rsid w:val="00A60DA6"/>
    <w:rsid w:val="00A645C0"/>
    <w:rsid w:val="00A64CBD"/>
    <w:rsid w:val="00A67DB4"/>
    <w:rsid w:val="00A67EFE"/>
    <w:rsid w:val="00A7006E"/>
    <w:rsid w:val="00A70A70"/>
    <w:rsid w:val="00A71958"/>
    <w:rsid w:val="00A73195"/>
    <w:rsid w:val="00A7474D"/>
    <w:rsid w:val="00A74773"/>
    <w:rsid w:val="00A760A1"/>
    <w:rsid w:val="00A776A1"/>
    <w:rsid w:val="00A777ED"/>
    <w:rsid w:val="00A80399"/>
    <w:rsid w:val="00A81F28"/>
    <w:rsid w:val="00A826DF"/>
    <w:rsid w:val="00A83A4F"/>
    <w:rsid w:val="00A84567"/>
    <w:rsid w:val="00A8659F"/>
    <w:rsid w:val="00A86BF8"/>
    <w:rsid w:val="00A877C3"/>
    <w:rsid w:val="00A90617"/>
    <w:rsid w:val="00A911FD"/>
    <w:rsid w:val="00A92103"/>
    <w:rsid w:val="00A9218D"/>
    <w:rsid w:val="00A92779"/>
    <w:rsid w:val="00A931AF"/>
    <w:rsid w:val="00A9325B"/>
    <w:rsid w:val="00A951B5"/>
    <w:rsid w:val="00A960AF"/>
    <w:rsid w:val="00A9678F"/>
    <w:rsid w:val="00A97183"/>
    <w:rsid w:val="00A97188"/>
    <w:rsid w:val="00A97AF8"/>
    <w:rsid w:val="00A97DC2"/>
    <w:rsid w:val="00AA0588"/>
    <w:rsid w:val="00AA14D0"/>
    <w:rsid w:val="00AA3609"/>
    <w:rsid w:val="00AA4ACE"/>
    <w:rsid w:val="00AA4C2C"/>
    <w:rsid w:val="00AA5193"/>
    <w:rsid w:val="00AA569F"/>
    <w:rsid w:val="00AA6272"/>
    <w:rsid w:val="00AA69EE"/>
    <w:rsid w:val="00AA7CAE"/>
    <w:rsid w:val="00AB0379"/>
    <w:rsid w:val="00AB09A0"/>
    <w:rsid w:val="00AB1DDA"/>
    <w:rsid w:val="00AB33BA"/>
    <w:rsid w:val="00AB3927"/>
    <w:rsid w:val="00AB4B19"/>
    <w:rsid w:val="00AB50D8"/>
    <w:rsid w:val="00AB5C21"/>
    <w:rsid w:val="00AB5C4D"/>
    <w:rsid w:val="00AB5E39"/>
    <w:rsid w:val="00AB60AC"/>
    <w:rsid w:val="00AB75D2"/>
    <w:rsid w:val="00AB786C"/>
    <w:rsid w:val="00AB7AB0"/>
    <w:rsid w:val="00AC007B"/>
    <w:rsid w:val="00AC00CE"/>
    <w:rsid w:val="00AC1904"/>
    <w:rsid w:val="00AC2163"/>
    <w:rsid w:val="00AC2C9D"/>
    <w:rsid w:val="00AC3C84"/>
    <w:rsid w:val="00AC4409"/>
    <w:rsid w:val="00AC52DF"/>
    <w:rsid w:val="00AD03B9"/>
    <w:rsid w:val="00AD10F4"/>
    <w:rsid w:val="00AD253A"/>
    <w:rsid w:val="00AD32EC"/>
    <w:rsid w:val="00AD35CE"/>
    <w:rsid w:val="00AD3CC6"/>
    <w:rsid w:val="00AD49FA"/>
    <w:rsid w:val="00AE30FC"/>
    <w:rsid w:val="00AE6093"/>
    <w:rsid w:val="00AE61BD"/>
    <w:rsid w:val="00AE6371"/>
    <w:rsid w:val="00AE6827"/>
    <w:rsid w:val="00AE77B4"/>
    <w:rsid w:val="00AF262B"/>
    <w:rsid w:val="00AF2CBD"/>
    <w:rsid w:val="00AF3585"/>
    <w:rsid w:val="00AF560B"/>
    <w:rsid w:val="00AF58B8"/>
    <w:rsid w:val="00AF7DF8"/>
    <w:rsid w:val="00B00678"/>
    <w:rsid w:val="00B02CC0"/>
    <w:rsid w:val="00B02D38"/>
    <w:rsid w:val="00B04382"/>
    <w:rsid w:val="00B06CD0"/>
    <w:rsid w:val="00B075F1"/>
    <w:rsid w:val="00B07ED0"/>
    <w:rsid w:val="00B108CB"/>
    <w:rsid w:val="00B13A4D"/>
    <w:rsid w:val="00B13CB8"/>
    <w:rsid w:val="00B14571"/>
    <w:rsid w:val="00B15A39"/>
    <w:rsid w:val="00B1689A"/>
    <w:rsid w:val="00B20CA6"/>
    <w:rsid w:val="00B23E11"/>
    <w:rsid w:val="00B23E3C"/>
    <w:rsid w:val="00B24220"/>
    <w:rsid w:val="00B242F9"/>
    <w:rsid w:val="00B25954"/>
    <w:rsid w:val="00B26959"/>
    <w:rsid w:val="00B31760"/>
    <w:rsid w:val="00B33345"/>
    <w:rsid w:val="00B3387B"/>
    <w:rsid w:val="00B339F5"/>
    <w:rsid w:val="00B3422F"/>
    <w:rsid w:val="00B34458"/>
    <w:rsid w:val="00B35133"/>
    <w:rsid w:val="00B35ED8"/>
    <w:rsid w:val="00B37590"/>
    <w:rsid w:val="00B375C7"/>
    <w:rsid w:val="00B37F97"/>
    <w:rsid w:val="00B40134"/>
    <w:rsid w:val="00B41C41"/>
    <w:rsid w:val="00B41FE2"/>
    <w:rsid w:val="00B42D7F"/>
    <w:rsid w:val="00B43C32"/>
    <w:rsid w:val="00B440EC"/>
    <w:rsid w:val="00B458FB"/>
    <w:rsid w:val="00B46621"/>
    <w:rsid w:val="00B46C1A"/>
    <w:rsid w:val="00B46EDD"/>
    <w:rsid w:val="00B50BD3"/>
    <w:rsid w:val="00B50EEF"/>
    <w:rsid w:val="00B52646"/>
    <w:rsid w:val="00B52899"/>
    <w:rsid w:val="00B534B9"/>
    <w:rsid w:val="00B53A5D"/>
    <w:rsid w:val="00B543CD"/>
    <w:rsid w:val="00B563E4"/>
    <w:rsid w:val="00B57DD2"/>
    <w:rsid w:val="00B60E0F"/>
    <w:rsid w:val="00B629E9"/>
    <w:rsid w:val="00B62A11"/>
    <w:rsid w:val="00B66216"/>
    <w:rsid w:val="00B6677E"/>
    <w:rsid w:val="00B70591"/>
    <w:rsid w:val="00B71178"/>
    <w:rsid w:val="00B716F7"/>
    <w:rsid w:val="00B72828"/>
    <w:rsid w:val="00B73365"/>
    <w:rsid w:val="00B73F98"/>
    <w:rsid w:val="00B746C1"/>
    <w:rsid w:val="00B75F57"/>
    <w:rsid w:val="00B7798D"/>
    <w:rsid w:val="00B8153C"/>
    <w:rsid w:val="00B8160A"/>
    <w:rsid w:val="00B82534"/>
    <w:rsid w:val="00B83FDC"/>
    <w:rsid w:val="00B8519A"/>
    <w:rsid w:val="00B85A9F"/>
    <w:rsid w:val="00B86BD0"/>
    <w:rsid w:val="00B9127D"/>
    <w:rsid w:val="00B9192F"/>
    <w:rsid w:val="00B92830"/>
    <w:rsid w:val="00B92864"/>
    <w:rsid w:val="00B93DA9"/>
    <w:rsid w:val="00B958F9"/>
    <w:rsid w:val="00B97F1B"/>
    <w:rsid w:val="00BA09DF"/>
    <w:rsid w:val="00BA0EF2"/>
    <w:rsid w:val="00BA1757"/>
    <w:rsid w:val="00BA19D0"/>
    <w:rsid w:val="00BA1D84"/>
    <w:rsid w:val="00BA21D7"/>
    <w:rsid w:val="00BA3CCC"/>
    <w:rsid w:val="00BA4286"/>
    <w:rsid w:val="00BA5181"/>
    <w:rsid w:val="00BA684F"/>
    <w:rsid w:val="00BA7A04"/>
    <w:rsid w:val="00BB183B"/>
    <w:rsid w:val="00BB1C8B"/>
    <w:rsid w:val="00BB2FF8"/>
    <w:rsid w:val="00BB3A16"/>
    <w:rsid w:val="00BB3FF8"/>
    <w:rsid w:val="00BB467B"/>
    <w:rsid w:val="00BB4D87"/>
    <w:rsid w:val="00BB54A2"/>
    <w:rsid w:val="00BB63BC"/>
    <w:rsid w:val="00BB6CCF"/>
    <w:rsid w:val="00BB7189"/>
    <w:rsid w:val="00BB787C"/>
    <w:rsid w:val="00BC03E7"/>
    <w:rsid w:val="00BC0AC6"/>
    <w:rsid w:val="00BC0BF9"/>
    <w:rsid w:val="00BC0CD5"/>
    <w:rsid w:val="00BC18D1"/>
    <w:rsid w:val="00BC2322"/>
    <w:rsid w:val="00BC2E15"/>
    <w:rsid w:val="00BD0D52"/>
    <w:rsid w:val="00BD3500"/>
    <w:rsid w:val="00BD42BC"/>
    <w:rsid w:val="00BD4742"/>
    <w:rsid w:val="00BD4AE1"/>
    <w:rsid w:val="00BD57B9"/>
    <w:rsid w:val="00BD5E61"/>
    <w:rsid w:val="00BD6DBF"/>
    <w:rsid w:val="00BE1A68"/>
    <w:rsid w:val="00BE1F92"/>
    <w:rsid w:val="00BE27BE"/>
    <w:rsid w:val="00BE2C27"/>
    <w:rsid w:val="00BE3A8A"/>
    <w:rsid w:val="00BF00F8"/>
    <w:rsid w:val="00BF24C0"/>
    <w:rsid w:val="00BF2EBF"/>
    <w:rsid w:val="00BF3889"/>
    <w:rsid w:val="00BF3FD5"/>
    <w:rsid w:val="00BF421B"/>
    <w:rsid w:val="00BF44F5"/>
    <w:rsid w:val="00BF47A7"/>
    <w:rsid w:val="00BF4F32"/>
    <w:rsid w:val="00BF5A81"/>
    <w:rsid w:val="00BF5C31"/>
    <w:rsid w:val="00BF6F3E"/>
    <w:rsid w:val="00BF7359"/>
    <w:rsid w:val="00C00741"/>
    <w:rsid w:val="00C008CF"/>
    <w:rsid w:val="00C01497"/>
    <w:rsid w:val="00C02E89"/>
    <w:rsid w:val="00C03F3E"/>
    <w:rsid w:val="00C04B65"/>
    <w:rsid w:val="00C10C50"/>
    <w:rsid w:val="00C11325"/>
    <w:rsid w:val="00C127D5"/>
    <w:rsid w:val="00C13BED"/>
    <w:rsid w:val="00C14010"/>
    <w:rsid w:val="00C14902"/>
    <w:rsid w:val="00C16FDB"/>
    <w:rsid w:val="00C17432"/>
    <w:rsid w:val="00C176F4"/>
    <w:rsid w:val="00C2051F"/>
    <w:rsid w:val="00C20D18"/>
    <w:rsid w:val="00C21199"/>
    <w:rsid w:val="00C22C38"/>
    <w:rsid w:val="00C251B9"/>
    <w:rsid w:val="00C25486"/>
    <w:rsid w:val="00C30ACC"/>
    <w:rsid w:val="00C30B88"/>
    <w:rsid w:val="00C335BA"/>
    <w:rsid w:val="00C33678"/>
    <w:rsid w:val="00C36215"/>
    <w:rsid w:val="00C37D30"/>
    <w:rsid w:val="00C42951"/>
    <w:rsid w:val="00C43BDA"/>
    <w:rsid w:val="00C442D3"/>
    <w:rsid w:val="00C44746"/>
    <w:rsid w:val="00C45CB5"/>
    <w:rsid w:val="00C47010"/>
    <w:rsid w:val="00C473CA"/>
    <w:rsid w:val="00C47645"/>
    <w:rsid w:val="00C4784B"/>
    <w:rsid w:val="00C47EA5"/>
    <w:rsid w:val="00C506DC"/>
    <w:rsid w:val="00C514D7"/>
    <w:rsid w:val="00C52377"/>
    <w:rsid w:val="00C54467"/>
    <w:rsid w:val="00C54F56"/>
    <w:rsid w:val="00C55863"/>
    <w:rsid w:val="00C5791D"/>
    <w:rsid w:val="00C60801"/>
    <w:rsid w:val="00C638A1"/>
    <w:rsid w:val="00C63AF4"/>
    <w:rsid w:val="00C651BE"/>
    <w:rsid w:val="00C65A19"/>
    <w:rsid w:val="00C665F5"/>
    <w:rsid w:val="00C67182"/>
    <w:rsid w:val="00C675BA"/>
    <w:rsid w:val="00C6781C"/>
    <w:rsid w:val="00C7046F"/>
    <w:rsid w:val="00C73090"/>
    <w:rsid w:val="00C7317E"/>
    <w:rsid w:val="00C7589C"/>
    <w:rsid w:val="00C7628C"/>
    <w:rsid w:val="00C76363"/>
    <w:rsid w:val="00C77EE6"/>
    <w:rsid w:val="00C81664"/>
    <w:rsid w:val="00C8324D"/>
    <w:rsid w:val="00C8412D"/>
    <w:rsid w:val="00C8514F"/>
    <w:rsid w:val="00C85708"/>
    <w:rsid w:val="00C85CCB"/>
    <w:rsid w:val="00C86725"/>
    <w:rsid w:val="00C86DDD"/>
    <w:rsid w:val="00C86E39"/>
    <w:rsid w:val="00C90285"/>
    <w:rsid w:val="00C910EB"/>
    <w:rsid w:val="00C9191A"/>
    <w:rsid w:val="00C92278"/>
    <w:rsid w:val="00C97746"/>
    <w:rsid w:val="00CA39FC"/>
    <w:rsid w:val="00CA3EDD"/>
    <w:rsid w:val="00CA3F01"/>
    <w:rsid w:val="00CA4B06"/>
    <w:rsid w:val="00CA5856"/>
    <w:rsid w:val="00CA6D4D"/>
    <w:rsid w:val="00CB06F2"/>
    <w:rsid w:val="00CB0DF6"/>
    <w:rsid w:val="00CB18E2"/>
    <w:rsid w:val="00CB2540"/>
    <w:rsid w:val="00CB2B74"/>
    <w:rsid w:val="00CB2BB2"/>
    <w:rsid w:val="00CB3616"/>
    <w:rsid w:val="00CB3CF6"/>
    <w:rsid w:val="00CB5EF9"/>
    <w:rsid w:val="00CB60C7"/>
    <w:rsid w:val="00CB64E5"/>
    <w:rsid w:val="00CB6645"/>
    <w:rsid w:val="00CC3363"/>
    <w:rsid w:val="00CC3E64"/>
    <w:rsid w:val="00CC4846"/>
    <w:rsid w:val="00CC56D8"/>
    <w:rsid w:val="00CC6F20"/>
    <w:rsid w:val="00CC7155"/>
    <w:rsid w:val="00CC7B2C"/>
    <w:rsid w:val="00CD1CAD"/>
    <w:rsid w:val="00CD34FE"/>
    <w:rsid w:val="00CD3BBD"/>
    <w:rsid w:val="00CD404D"/>
    <w:rsid w:val="00CD6BDC"/>
    <w:rsid w:val="00CD7049"/>
    <w:rsid w:val="00CD749B"/>
    <w:rsid w:val="00CD7514"/>
    <w:rsid w:val="00CD765B"/>
    <w:rsid w:val="00CD7C37"/>
    <w:rsid w:val="00CD7F80"/>
    <w:rsid w:val="00CE0327"/>
    <w:rsid w:val="00CE0F05"/>
    <w:rsid w:val="00CE0F5D"/>
    <w:rsid w:val="00CE1114"/>
    <w:rsid w:val="00CE1C46"/>
    <w:rsid w:val="00CE2219"/>
    <w:rsid w:val="00CE26D6"/>
    <w:rsid w:val="00CE553B"/>
    <w:rsid w:val="00CE6F32"/>
    <w:rsid w:val="00CF0019"/>
    <w:rsid w:val="00CF03E0"/>
    <w:rsid w:val="00CF06A8"/>
    <w:rsid w:val="00CF0AD4"/>
    <w:rsid w:val="00CF22D3"/>
    <w:rsid w:val="00CF25CF"/>
    <w:rsid w:val="00CF373A"/>
    <w:rsid w:val="00CF3778"/>
    <w:rsid w:val="00CF3DFD"/>
    <w:rsid w:val="00CF6EA4"/>
    <w:rsid w:val="00D004CF"/>
    <w:rsid w:val="00D01480"/>
    <w:rsid w:val="00D02E9F"/>
    <w:rsid w:val="00D04597"/>
    <w:rsid w:val="00D053E5"/>
    <w:rsid w:val="00D05844"/>
    <w:rsid w:val="00D1138D"/>
    <w:rsid w:val="00D11726"/>
    <w:rsid w:val="00D13140"/>
    <w:rsid w:val="00D139E7"/>
    <w:rsid w:val="00D13CB3"/>
    <w:rsid w:val="00D14014"/>
    <w:rsid w:val="00D1403B"/>
    <w:rsid w:val="00D141CC"/>
    <w:rsid w:val="00D145CB"/>
    <w:rsid w:val="00D1481A"/>
    <w:rsid w:val="00D15A81"/>
    <w:rsid w:val="00D20462"/>
    <w:rsid w:val="00D20726"/>
    <w:rsid w:val="00D21986"/>
    <w:rsid w:val="00D2237F"/>
    <w:rsid w:val="00D2356A"/>
    <w:rsid w:val="00D2496E"/>
    <w:rsid w:val="00D24B06"/>
    <w:rsid w:val="00D25A72"/>
    <w:rsid w:val="00D25DA2"/>
    <w:rsid w:val="00D26111"/>
    <w:rsid w:val="00D268E3"/>
    <w:rsid w:val="00D26A73"/>
    <w:rsid w:val="00D27E67"/>
    <w:rsid w:val="00D30A4E"/>
    <w:rsid w:val="00D32E53"/>
    <w:rsid w:val="00D33038"/>
    <w:rsid w:val="00D33C97"/>
    <w:rsid w:val="00D34629"/>
    <w:rsid w:val="00D35005"/>
    <w:rsid w:val="00D350BF"/>
    <w:rsid w:val="00D355E9"/>
    <w:rsid w:val="00D37043"/>
    <w:rsid w:val="00D40B55"/>
    <w:rsid w:val="00D410A7"/>
    <w:rsid w:val="00D42E44"/>
    <w:rsid w:val="00D43655"/>
    <w:rsid w:val="00D441CE"/>
    <w:rsid w:val="00D465A0"/>
    <w:rsid w:val="00D501E4"/>
    <w:rsid w:val="00D50BBE"/>
    <w:rsid w:val="00D511F0"/>
    <w:rsid w:val="00D51E33"/>
    <w:rsid w:val="00D53489"/>
    <w:rsid w:val="00D540FC"/>
    <w:rsid w:val="00D617E9"/>
    <w:rsid w:val="00D61C79"/>
    <w:rsid w:val="00D64612"/>
    <w:rsid w:val="00D65A33"/>
    <w:rsid w:val="00D65CCB"/>
    <w:rsid w:val="00D6747C"/>
    <w:rsid w:val="00D67DBB"/>
    <w:rsid w:val="00D70D02"/>
    <w:rsid w:val="00D725ED"/>
    <w:rsid w:val="00D7273C"/>
    <w:rsid w:val="00D73375"/>
    <w:rsid w:val="00D73408"/>
    <w:rsid w:val="00D73A19"/>
    <w:rsid w:val="00D76AD6"/>
    <w:rsid w:val="00D77C68"/>
    <w:rsid w:val="00D806DA"/>
    <w:rsid w:val="00D80B79"/>
    <w:rsid w:val="00D811DC"/>
    <w:rsid w:val="00D81813"/>
    <w:rsid w:val="00D83BE6"/>
    <w:rsid w:val="00D83D58"/>
    <w:rsid w:val="00D84414"/>
    <w:rsid w:val="00D8490C"/>
    <w:rsid w:val="00D858DD"/>
    <w:rsid w:val="00D86794"/>
    <w:rsid w:val="00D900D2"/>
    <w:rsid w:val="00D909AC"/>
    <w:rsid w:val="00D9124A"/>
    <w:rsid w:val="00D921AF"/>
    <w:rsid w:val="00D95B1F"/>
    <w:rsid w:val="00DA0381"/>
    <w:rsid w:val="00DA426B"/>
    <w:rsid w:val="00DA566A"/>
    <w:rsid w:val="00DA5762"/>
    <w:rsid w:val="00DA5F01"/>
    <w:rsid w:val="00DA6031"/>
    <w:rsid w:val="00DB0752"/>
    <w:rsid w:val="00DB081E"/>
    <w:rsid w:val="00DB0EA5"/>
    <w:rsid w:val="00DB2C27"/>
    <w:rsid w:val="00DB366C"/>
    <w:rsid w:val="00DB53B0"/>
    <w:rsid w:val="00DB6411"/>
    <w:rsid w:val="00DB6D90"/>
    <w:rsid w:val="00DB75DA"/>
    <w:rsid w:val="00DC03FC"/>
    <w:rsid w:val="00DC1C3D"/>
    <w:rsid w:val="00DC1CD5"/>
    <w:rsid w:val="00DC27D3"/>
    <w:rsid w:val="00DC3683"/>
    <w:rsid w:val="00DC5947"/>
    <w:rsid w:val="00DC5A2B"/>
    <w:rsid w:val="00DC5F9C"/>
    <w:rsid w:val="00DC72B6"/>
    <w:rsid w:val="00DD13AB"/>
    <w:rsid w:val="00DD1422"/>
    <w:rsid w:val="00DD1CCC"/>
    <w:rsid w:val="00DD2740"/>
    <w:rsid w:val="00DD28CD"/>
    <w:rsid w:val="00DD3723"/>
    <w:rsid w:val="00DD389D"/>
    <w:rsid w:val="00DD3918"/>
    <w:rsid w:val="00DD49AD"/>
    <w:rsid w:val="00DD6672"/>
    <w:rsid w:val="00DD788D"/>
    <w:rsid w:val="00DE09D2"/>
    <w:rsid w:val="00DE1C70"/>
    <w:rsid w:val="00DE2961"/>
    <w:rsid w:val="00DE2969"/>
    <w:rsid w:val="00DE4512"/>
    <w:rsid w:val="00DE7D64"/>
    <w:rsid w:val="00DF2C7E"/>
    <w:rsid w:val="00DF3A6A"/>
    <w:rsid w:val="00DF3ADA"/>
    <w:rsid w:val="00DF51D4"/>
    <w:rsid w:val="00DF5C3C"/>
    <w:rsid w:val="00DF6327"/>
    <w:rsid w:val="00DF678F"/>
    <w:rsid w:val="00E004F0"/>
    <w:rsid w:val="00E011EC"/>
    <w:rsid w:val="00E0138B"/>
    <w:rsid w:val="00E014AC"/>
    <w:rsid w:val="00E01E8E"/>
    <w:rsid w:val="00E028CA"/>
    <w:rsid w:val="00E02FF3"/>
    <w:rsid w:val="00E033E8"/>
    <w:rsid w:val="00E0457B"/>
    <w:rsid w:val="00E04A40"/>
    <w:rsid w:val="00E04BE3"/>
    <w:rsid w:val="00E04CE2"/>
    <w:rsid w:val="00E07737"/>
    <w:rsid w:val="00E07F32"/>
    <w:rsid w:val="00E07F33"/>
    <w:rsid w:val="00E10376"/>
    <w:rsid w:val="00E10E73"/>
    <w:rsid w:val="00E10FE0"/>
    <w:rsid w:val="00E14A54"/>
    <w:rsid w:val="00E14E5B"/>
    <w:rsid w:val="00E15356"/>
    <w:rsid w:val="00E16E25"/>
    <w:rsid w:val="00E17B08"/>
    <w:rsid w:val="00E20DC5"/>
    <w:rsid w:val="00E20E31"/>
    <w:rsid w:val="00E224A1"/>
    <w:rsid w:val="00E2367B"/>
    <w:rsid w:val="00E24CDE"/>
    <w:rsid w:val="00E253B1"/>
    <w:rsid w:val="00E253EC"/>
    <w:rsid w:val="00E26881"/>
    <w:rsid w:val="00E270DE"/>
    <w:rsid w:val="00E31AFE"/>
    <w:rsid w:val="00E33458"/>
    <w:rsid w:val="00E33BD1"/>
    <w:rsid w:val="00E3410E"/>
    <w:rsid w:val="00E34133"/>
    <w:rsid w:val="00E3425B"/>
    <w:rsid w:val="00E35A15"/>
    <w:rsid w:val="00E40883"/>
    <w:rsid w:val="00E41B91"/>
    <w:rsid w:val="00E44614"/>
    <w:rsid w:val="00E465AF"/>
    <w:rsid w:val="00E477E0"/>
    <w:rsid w:val="00E47D9C"/>
    <w:rsid w:val="00E50025"/>
    <w:rsid w:val="00E510CE"/>
    <w:rsid w:val="00E5131D"/>
    <w:rsid w:val="00E51E62"/>
    <w:rsid w:val="00E55576"/>
    <w:rsid w:val="00E561EA"/>
    <w:rsid w:val="00E56C4A"/>
    <w:rsid w:val="00E57977"/>
    <w:rsid w:val="00E60445"/>
    <w:rsid w:val="00E60B67"/>
    <w:rsid w:val="00E61423"/>
    <w:rsid w:val="00E626D4"/>
    <w:rsid w:val="00E6277E"/>
    <w:rsid w:val="00E62CE9"/>
    <w:rsid w:val="00E62F1F"/>
    <w:rsid w:val="00E64788"/>
    <w:rsid w:val="00E66058"/>
    <w:rsid w:val="00E66280"/>
    <w:rsid w:val="00E6724A"/>
    <w:rsid w:val="00E6755C"/>
    <w:rsid w:val="00E67953"/>
    <w:rsid w:val="00E67E87"/>
    <w:rsid w:val="00E70897"/>
    <w:rsid w:val="00E70F30"/>
    <w:rsid w:val="00E71545"/>
    <w:rsid w:val="00E72990"/>
    <w:rsid w:val="00E72C6D"/>
    <w:rsid w:val="00E72F3A"/>
    <w:rsid w:val="00E75E1B"/>
    <w:rsid w:val="00E777EA"/>
    <w:rsid w:val="00E77FFB"/>
    <w:rsid w:val="00E8184A"/>
    <w:rsid w:val="00E82CE9"/>
    <w:rsid w:val="00E840C4"/>
    <w:rsid w:val="00E864A4"/>
    <w:rsid w:val="00E8788F"/>
    <w:rsid w:val="00E9074B"/>
    <w:rsid w:val="00E90915"/>
    <w:rsid w:val="00E90A7B"/>
    <w:rsid w:val="00E92C9B"/>
    <w:rsid w:val="00E94EE6"/>
    <w:rsid w:val="00E94F32"/>
    <w:rsid w:val="00E9563F"/>
    <w:rsid w:val="00E95B74"/>
    <w:rsid w:val="00E95FFB"/>
    <w:rsid w:val="00E96A2E"/>
    <w:rsid w:val="00E96A75"/>
    <w:rsid w:val="00E97F8D"/>
    <w:rsid w:val="00EA2E4D"/>
    <w:rsid w:val="00EA3BF1"/>
    <w:rsid w:val="00EA4C2E"/>
    <w:rsid w:val="00EA5E92"/>
    <w:rsid w:val="00EA78BA"/>
    <w:rsid w:val="00EA7BAA"/>
    <w:rsid w:val="00EA7FE0"/>
    <w:rsid w:val="00EB0FAF"/>
    <w:rsid w:val="00EB380A"/>
    <w:rsid w:val="00EB7E0A"/>
    <w:rsid w:val="00EC0705"/>
    <w:rsid w:val="00EC0B30"/>
    <w:rsid w:val="00EC0C1B"/>
    <w:rsid w:val="00EC1E4A"/>
    <w:rsid w:val="00EC2FCD"/>
    <w:rsid w:val="00EC4BFA"/>
    <w:rsid w:val="00EC56AA"/>
    <w:rsid w:val="00EC5C23"/>
    <w:rsid w:val="00EC5FAA"/>
    <w:rsid w:val="00ED1173"/>
    <w:rsid w:val="00ED1751"/>
    <w:rsid w:val="00ED27EF"/>
    <w:rsid w:val="00ED36BA"/>
    <w:rsid w:val="00ED3F30"/>
    <w:rsid w:val="00ED4435"/>
    <w:rsid w:val="00ED46E6"/>
    <w:rsid w:val="00ED4939"/>
    <w:rsid w:val="00ED498D"/>
    <w:rsid w:val="00ED68E0"/>
    <w:rsid w:val="00ED76C9"/>
    <w:rsid w:val="00EE03A6"/>
    <w:rsid w:val="00EE0477"/>
    <w:rsid w:val="00EE123B"/>
    <w:rsid w:val="00EE1556"/>
    <w:rsid w:val="00EE2BE1"/>
    <w:rsid w:val="00EE3251"/>
    <w:rsid w:val="00EE3ADD"/>
    <w:rsid w:val="00EE4AD5"/>
    <w:rsid w:val="00EE5651"/>
    <w:rsid w:val="00EE5E54"/>
    <w:rsid w:val="00EE6A43"/>
    <w:rsid w:val="00EE7CE6"/>
    <w:rsid w:val="00EE7F7E"/>
    <w:rsid w:val="00EF024D"/>
    <w:rsid w:val="00EF0754"/>
    <w:rsid w:val="00EF1B07"/>
    <w:rsid w:val="00EF4ADA"/>
    <w:rsid w:val="00EF4D37"/>
    <w:rsid w:val="00EF63AB"/>
    <w:rsid w:val="00EF6516"/>
    <w:rsid w:val="00EF68C5"/>
    <w:rsid w:val="00EF7F82"/>
    <w:rsid w:val="00F006EE"/>
    <w:rsid w:val="00F01C6A"/>
    <w:rsid w:val="00F01EBA"/>
    <w:rsid w:val="00F02680"/>
    <w:rsid w:val="00F02CF3"/>
    <w:rsid w:val="00F03A3C"/>
    <w:rsid w:val="00F04F5B"/>
    <w:rsid w:val="00F050CF"/>
    <w:rsid w:val="00F05F8F"/>
    <w:rsid w:val="00F06672"/>
    <w:rsid w:val="00F0769E"/>
    <w:rsid w:val="00F07BEC"/>
    <w:rsid w:val="00F107F8"/>
    <w:rsid w:val="00F11654"/>
    <w:rsid w:val="00F11E7B"/>
    <w:rsid w:val="00F1273C"/>
    <w:rsid w:val="00F129E1"/>
    <w:rsid w:val="00F13CB0"/>
    <w:rsid w:val="00F1417F"/>
    <w:rsid w:val="00F1517D"/>
    <w:rsid w:val="00F17462"/>
    <w:rsid w:val="00F20388"/>
    <w:rsid w:val="00F20F00"/>
    <w:rsid w:val="00F21981"/>
    <w:rsid w:val="00F21FCC"/>
    <w:rsid w:val="00F22582"/>
    <w:rsid w:val="00F2349D"/>
    <w:rsid w:val="00F24561"/>
    <w:rsid w:val="00F24CCD"/>
    <w:rsid w:val="00F26381"/>
    <w:rsid w:val="00F2654F"/>
    <w:rsid w:val="00F267F2"/>
    <w:rsid w:val="00F279D5"/>
    <w:rsid w:val="00F3062F"/>
    <w:rsid w:val="00F31536"/>
    <w:rsid w:val="00F32521"/>
    <w:rsid w:val="00F351CC"/>
    <w:rsid w:val="00F35424"/>
    <w:rsid w:val="00F35CD0"/>
    <w:rsid w:val="00F36C51"/>
    <w:rsid w:val="00F41715"/>
    <w:rsid w:val="00F42C8B"/>
    <w:rsid w:val="00F42F6E"/>
    <w:rsid w:val="00F44301"/>
    <w:rsid w:val="00F45100"/>
    <w:rsid w:val="00F451FE"/>
    <w:rsid w:val="00F45536"/>
    <w:rsid w:val="00F45A5A"/>
    <w:rsid w:val="00F45C28"/>
    <w:rsid w:val="00F460D9"/>
    <w:rsid w:val="00F464DE"/>
    <w:rsid w:val="00F46C17"/>
    <w:rsid w:val="00F51DE3"/>
    <w:rsid w:val="00F52584"/>
    <w:rsid w:val="00F53079"/>
    <w:rsid w:val="00F53D64"/>
    <w:rsid w:val="00F53F2A"/>
    <w:rsid w:val="00F549A3"/>
    <w:rsid w:val="00F54D31"/>
    <w:rsid w:val="00F55D3E"/>
    <w:rsid w:val="00F56003"/>
    <w:rsid w:val="00F57B38"/>
    <w:rsid w:val="00F615B6"/>
    <w:rsid w:val="00F616B3"/>
    <w:rsid w:val="00F63A3E"/>
    <w:rsid w:val="00F6638C"/>
    <w:rsid w:val="00F66680"/>
    <w:rsid w:val="00F66836"/>
    <w:rsid w:val="00F6743A"/>
    <w:rsid w:val="00F6774A"/>
    <w:rsid w:val="00F701ED"/>
    <w:rsid w:val="00F71C76"/>
    <w:rsid w:val="00F72D16"/>
    <w:rsid w:val="00F7470F"/>
    <w:rsid w:val="00F74E34"/>
    <w:rsid w:val="00F758F3"/>
    <w:rsid w:val="00F7733D"/>
    <w:rsid w:val="00F774FA"/>
    <w:rsid w:val="00F82871"/>
    <w:rsid w:val="00F8381F"/>
    <w:rsid w:val="00F842CA"/>
    <w:rsid w:val="00F86D38"/>
    <w:rsid w:val="00F91BBB"/>
    <w:rsid w:val="00F9226C"/>
    <w:rsid w:val="00F936CA"/>
    <w:rsid w:val="00F93956"/>
    <w:rsid w:val="00F941D1"/>
    <w:rsid w:val="00F9440C"/>
    <w:rsid w:val="00F9502E"/>
    <w:rsid w:val="00F95DC3"/>
    <w:rsid w:val="00F97022"/>
    <w:rsid w:val="00F97A9A"/>
    <w:rsid w:val="00FA0613"/>
    <w:rsid w:val="00FA094B"/>
    <w:rsid w:val="00FA0B0F"/>
    <w:rsid w:val="00FA0EBC"/>
    <w:rsid w:val="00FA27CA"/>
    <w:rsid w:val="00FA2A9B"/>
    <w:rsid w:val="00FA2F1B"/>
    <w:rsid w:val="00FA2FBF"/>
    <w:rsid w:val="00FA2FF2"/>
    <w:rsid w:val="00FA328C"/>
    <w:rsid w:val="00FA3950"/>
    <w:rsid w:val="00FA70D0"/>
    <w:rsid w:val="00FB0113"/>
    <w:rsid w:val="00FB22DD"/>
    <w:rsid w:val="00FB2880"/>
    <w:rsid w:val="00FB47C6"/>
    <w:rsid w:val="00FB48FA"/>
    <w:rsid w:val="00FB499C"/>
    <w:rsid w:val="00FB5D04"/>
    <w:rsid w:val="00FB6052"/>
    <w:rsid w:val="00FB690B"/>
    <w:rsid w:val="00FB7431"/>
    <w:rsid w:val="00FB7DB6"/>
    <w:rsid w:val="00FC05C6"/>
    <w:rsid w:val="00FC0F0F"/>
    <w:rsid w:val="00FC1F25"/>
    <w:rsid w:val="00FC2933"/>
    <w:rsid w:val="00FC343B"/>
    <w:rsid w:val="00FC3751"/>
    <w:rsid w:val="00FC3CAA"/>
    <w:rsid w:val="00FC3DB3"/>
    <w:rsid w:val="00FC4B23"/>
    <w:rsid w:val="00FC610F"/>
    <w:rsid w:val="00FC6196"/>
    <w:rsid w:val="00FC78AC"/>
    <w:rsid w:val="00FC7F57"/>
    <w:rsid w:val="00FD0452"/>
    <w:rsid w:val="00FD09F7"/>
    <w:rsid w:val="00FD170D"/>
    <w:rsid w:val="00FD1FDB"/>
    <w:rsid w:val="00FD28D8"/>
    <w:rsid w:val="00FD2F88"/>
    <w:rsid w:val="00FD3557"/>
    <w:rsid w:val="00FD4517"/>
    <w:rsid w:val="00FD47AA"/>
    <w:rsid w:val="00FD6023"/>
    <w:rsid w:val="00FD6039"/>
    <w:rsid w:val="00FD61A5"/>
    <w:rsid w:val="00FD7157"/>
    <w:rsid w:val="00FE2834"/>
    <w:rsid w:val="00FE4602"/>
    <w:rsid w:val="00FE4A06"/>
    <w:rsid w:val="00FF074B"/>
    <w:rsid w:val="00FF09DF"/>
    <w:rsid w:val="00FF1DDC"/>
    <w:rsid w:val="00FF2CE9"/>
    <w:rsid w:val="00FF70DE"/>
    <w:rsid w:val="00FF7945"/>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B29D6"/>
  <w15:chartTrackingRefBased/>
  <w15:docId w15:val="{54A89C5C-ACCE-B544-8237-A47DA8B05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814"/>
    <w:rPr>
      <w:sz w:val="24"/>
      <w:szCs w:val="24"/>
    </w:rPr>
  </w:style>
  <w:style w:type="paragraph" w:styleId="Heading1">
    <w:name w:val="heading 1"/>
    <w:basedOn w:val="Normal"/>
    <w:next w:val="Normal"/>
    <w:qFormat/>
    <w:rsid w:val="00E510CE"/>
    <w:pPr>
      <w:keepNext/>
      <w:outlineLvl w:val="0"/>
    </w:pPr>
    <w:rPr>
      <w:rFonts w:ascii="Arial" w:hAnsi="Arial" w:cs="Arial"/>
      <w:b/>
      <w:sz w:val="20"/>
      <w:szCs w:val="20"/>
      <w:lang w:val="en-GB"/>
    </w:rPr>
  </w:style>
  <w:style w:type="paragraph" w:styleId="Heading2">
    <w:name w:val="heading 2"/>
    <w:basedOn w:val="Normal"/>
    <w:next w:val="Normal"/>
    <w:link w:val="Heading2Char"/>
    <w:qFormat/>
    <w:rsid w:val="00E510CE"/>
    <w:pPr>
      <w:keepNext/>
      <w:outlineLvl w:val="1"/>
    </w:pPr>
    <w:rPr>
      <w:rFonts w:ascii="Arial" w:hAnsi="Arial" w:cs="Arial"/>
      <w:b/>
      <w:caps/>
      <w:sz w:val="28"/>
      <w:szCs w:val="20"/>
      <w:lang w:val="en-GB"/>
    </w:rPr>
  </w:style>
  <w:style w:type="paragraph" w:styleId="Heading3">
    <w:name w:val="heading 3"/>
    <w:basedOn w:val="Normal"/>
    <w:next w:val="Normal"/>
    <w:qFormat/>
    <w:rsid w:val="00E510CE"/>
    <w:pPr>
      <w:keepNext/>
      <w:autoSpaceDE w:val="0"/>
      <w:autoSpaceDN w:val="0"/>
      <w:adjustRightInd w:val="0"/>
      <w:outlineLvl w:val="2"/>
    </w:pPr>
    <w:rPr>
      <w:rFonts w:ascii="Arial" w:hAnsi="Arial" w:cs="Arial"/>
      <w:b/>
      <w:caps/>
      <w:szCs w:val="20"/>
      <w:lang w:val="en-GB"/>
    </w:rPr>
  </w:style>
  <w:style w:type="paragraph" w:styleId="Heading4">
    <w:name w:val="heading 4"/>
    <w:basedOn w:val="Normal"/>
    <w:next w:val="Normal"/>
    <w:link w:val="Heading4Char"/>
    <w:qFormat/>
    <w:rsid w:val="00A760A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510CE"/>
    <w:rPr>
      <w:rFonts w:ascii="Tahoma" w:hAnsi="Tahoma" w:cs="Tahoma"/>
      <w:sz w:val="16"/>
      <w:szCs w:val="16"/>
    </w:rPr>
  </w:style>
  <w:style w:type="paragraph" w:styleId="Header">
    <w:name w:val="header"/>
    <w:basedOn w:val="Normal"/>
    <w:link w:val="HeaderChar"/>
    <w:uiPriority w:val="99"/>
    <w:rsid w:val="00E510CE"/>
    <w:pPr>
      <w:tabs>
        <w:tab w:val="center" w:pos="4819"/>
        <w:tab w:val="right" w:pos="9638"/>
      </w:tabs>
    </w:pPr>
  </w:style>
  <w:style w:type="paragraph" w:styleId="Footer">
    <w:name w:val="footer"/>
    <w:basedOn w:val="Normal"/>
    <w:link w:val="FooterChar"/>
    <w:uiPriority w:val="99"/>
    <w:rsid w:val="00E510CE"/>
    <w:pPr>
      <w:tabs>
        <w:tab w:val="center" w:pos="4819"/>
        <w:tab w:val="right" w:pos="9638"/>
      </w:tabs>
    </w:pPr>
  </w:style>
  <w:style w:type="character" w:styleId="PageNumber">
    <w:name w:val="page number"/>
    <w:basedOn w:val="DefaultParagraphFont"/>
    <w:rsid w:val="00E510CE"/>
  </w:style>
  <w:style w:type="paragraph" w:styleId="Title">
    <w:name w:val="Title"/>
    <w:basedOn w:val="Normal"/>
    <w:qFormat/>
    <w:rsid w:val="00E510CE"/>
    <w:pPr>
      <w:jc w:val="center"/>
    </w:pPr>
    <w:rPr>
      <w:rFonts w:ascii="Arial" w:hAnsi="Arial" w:cs="Arial"/>
      <w:b/>
      <w:lang w:val="en-US" w:eastAsia="en-US"/>
    </w:rPr>
  </w:style>
  <w:style w:type="paragraph" w:styleId="NormalWeb">
    <w:name w:val="Normal (Web)"/>
    <w:basedOn w:val="Normal"/>
    <w:rsid w:val="00E510CE"/>
    <w:pPr>
      <w:spacing w:before="100" w:beforeAutospacing="1" w:after="100" w:afterAutospacing="1"/>
    </w:pPr>
  </w:style>
  <w:style w:type="paragraph" w:styleId="BodyText">
    <w:name w:val="Body Text"/>
    <w:basedOn w:val="Normal"/>
    <w:rsid w:val="00E510CE"/>
    <w:pPr>
      <w:autoSpaceDE w:val="0"/>
      <w:autoSpaceDN w:val="0"/>
      <w:adjustRightInd w:val="0"/>
    </w:pPr>
    <w:rPr>
      <w:rFonts w:ascii="Arial" w:hAnsi="Arial" w:cs="Arial"/>
      <w:sz w:val="20"/>
      <w:szCs w:val="20"/>
      <w:lang w:val="en-GB"/>
    </w:rPr>
  </w:style>
  <w:style w:type="paragraph" w:customStyle="1" w:styleId="Sub-ClauseText">
    <w:name w:val="Sub-Clause Text"/>
    <w:basedOn w:val="Normal"/>
    <w:rsid w:val="00E510CE"/>
    <w:pPr>
      <w:spacing w:before="120" w:after="120"/>
      <w:jc w:val="both"/>
    </w:pPr>
    <w:rPr>
      <w:spacing w:val="-4"/>
      <w:szCs w:val="20"/>
      <w:lang w:val="en-US" w:eastAsia="en-US"/>
    </w:rPr>
  </w:style>
  <w:style w:type="table" w:styleId="TableGrid">
    <w:name w:val="Table Grid"/>
    <w:basedOn w:val="TableNormal"/>
    <w:rsid w:val="003E4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lene">
    <w:name w:val="Malene"/>
    <w:semiHidden/>
    <w:rsid w:val="0001794B"/>
    <w:rPr>
      <w:rFonts w:ascii="Arial" w:hAnsi="Arial" w:cs="Arial"/>
      <w:color w:val="auto"/>
      <w:sz w:val="20"/>
      <w:szCs w:val="20"/>
    </w:rPr>
  </w:style>
  <w:style w:type="paragraph" w:styleId="PlainText">
    <w:name w:val="Plain Text"/>
    <w:basedOn w:val="Normal"/>
    <w:link w:val="PlainTextChar"/>
    <w:rsid w:val="0001794B"/>
    <w:rPr>
      <w:rFonts w:ascii="Courier New" w:hAnsi="Courier New" w:cs="Courier New"/>
      <w:sz w:val="20"/>
      <w:szCs w:val="20"/>
    </w:rPr>
  </w:style>
  <w:style w:type="paragraph" w:styleId="FootnoteText">
    <w:name w:val="footnote text"/>
    <w:basedOn w:val="Normal"/>
    <w:link w:val="FootnoteTextChar"/>
    <w:uiPriority w:val="99"/>
    <w:semiHidden/>
    <w:rsid w:val="000A13CF"/>
    <w:pPr>
      <w:spacing w:before="120" w:after="120"/>
    </w:pPr>
    <w:rPr>
      <w:rFonts w:ascii="Arial" w:hAnsi="Arial"/>
      <w:snapToGrid w:val="0"/>
      <w:sz w:val="20"/>
      <w:szCs w:val="20"/>
      <w:lang w:val="fr-FR" w:eastAsia="en-US"/>
    </w:rPr>
  </w:style>
  <w:style w:type="character" w:styleId="FootnoteReference">
    <w:name w:val="footnote reference"/>
    <w:uiPriority w:val="99"/>
    <w:semiHidden/>
    <w:rsid w:val="000A13CF"/>
    <w:rPr>
      <w:vertAlign w:val="superscript"/>
    </w:rPr>
  </w:style>
  <w:style w:type="paragraph" w:customStyle="1" w:styleId="oddl-nadpis">
    <w:name w:val="oddíl-nadpis"/>
    <w:basedOn w:val="Normal"/>
    <w:rsid w:val="000A13CF"/>
    <w:pPr>
      <w:keepNext/>
      <w:widowControl w:val="0"/>
      <w:tabs>
        <w:tab w:val="left" w:pos="567"/>
      </w:tabs>
      <w:spacing w:before="240" w:line="240" w:lineRule="exact"/>
    </w:pPr>
    <w:rPr>
      <w:rFonts w:ascii="Arial" w:hAnsi="Arial"/>
      <w:b/>
      <w:snapToGrid w:val="0"/>
      <w:szCs w:val="20"/>
      <w:lang w:val="cs-CZ" w:eastAsia="en-US"/>
    </w:rPr>
  </w:style>
  <w:style w:type="paragraph" w:customStyle="1" w:styleId="Style1">
    <w:name w:val="Style1"/>
    <w:basedOn w:val="Normal"/>
    <w:next w:val="Title"/>
    <w:rsid w:val="00BF421B"/>
    <w:pPr>
      <w:keepNext/>
      <w:spacing w:before="240" w:after="240"/>
    </w:pPr>
    <w:rPr>
      <w:rFonts w:ascii="Arial" w:hAnsi="Arial"/>
      <w:b/>
      <w:bCs/>
      <w:sz w:val="18"/>
      <w:szCs w:val="20"/>
      <w:lang w:val="en-GB" w:eastAsia="en-GB"/>
    </w:rPr>
  </w:style>
  <w:style w:type="paragraph" w:customStyle="1" w:styleId="StyleText2ArialBoldCenteredLeft0cmAfter0pt">
    <w:name w:val="Style Text 2 + Arial Bold Centered Left:  0 cm After:  0 pt"/>
    <w:basedOn w:val="Normal"/>
    <w:rsid w:val="00BF421B"/>
    <w:pPr>
      <w:tabs>
        <w:tab w:val="left" w:pos="2161"/>
      </w:tabs>
      <w:jc w:val="center"/>
      <w:outlineLvl w:val="1"/>
    </w:pPr>
    <w:rPr>
      <w:rFonts w:ascii="Arial" w:hAnsi="Arial"/>
      <w:b/>
      <w:bCs/>
      <w:szCs w:val="20"/>
      <w:lang w:val="en-GB" w:eastAsia="en-GB"/>
    </w:rPr>
  </w:style>
  <w:style w:type="paragraph" w:styleId="ListBullet">
    <w:name w:val="List Bullet"/>
    <w:basedOn w:val="Normal"/>
    <w:rsid w:val="00DB75DA"/>
    <w:pPr>
      <w:numPr>
        <w:numId w:val="9"/>
      </w:numPr>
      <w:spacing w:after="240"/>
      <w:jc w:val="both"/>
    </w:pPr>
    <w:rPr>
      <w:szCs w:val="20"/>
      <w:lang w:val="en-GB" w:eastAsia="en-US"/>
    </w:rPr>
  </w:style>
  <w:style w:type="paragraph" w:styleId="BodyTextIndent">
    <w:name w:val="Body Text Indent"/>
    <w:basedOn w:val="Normal"/>
    <w:rsid w:val="00A760A1"/>
    <w:pPr>
      <w:spacing w:after="120"/>
      <w:ind w:left="283"/>
    </w:pPr>
  </w:style>
  <w:style w:type="character" w:customStyle="1" w:styleId="administrator">
    <w:name w:val="administrator"/>
    <w:semiHidden/>
    <w:rsid w:val="00EF68C5"/>
    <w:rPr>
      <w:rFonts w:ascii="Arial" w:hAnsi="Arial" w:cs="Arial"/>
      <w:color w:val="auto"/>
      <w:sz w:val="20"/>
      <w:szCs w:val="20"/>
    </w:rPr>
  </w:style>
  <w:style w:type="paragraph" w:customStyle="1" w:styleId="InterofficeMemorandumheading">
    <w:name w:val="Interoffice Memorandum heading"/>
    <w:basedOn w:val="Normal"/>
    <w:rsid w:val="0075618B"/>
    <w:pPr>
      <w:tabs>
        <w:tab w:val="left" w:pos="6840"/>
        <w:tab w:val="left" w:pos="8368"/>
      </w:tabs>
    </w:pPr>
    <w:rPr>
      <w:b/>
      <w:noProof/>
      <w:sz w:val="22"/>
      <w:szCs w:val="20"/>
      <w:lang w:val="en-US" w:eastAsia="en-US"/>
    </w:rPr>
  </w:style>
  <w:style w:type="paragraph" w:customStyle="1" w:styleId="paragraph">
    <w:name w:val="paragraph"/>
    <w:basedOn w:val="Normal"/>
    <w:rsid w:val="0075618B"/>
    <w:pPr>
      <w:keepLines/>
      <w:spacing w:after="240"/>
      <w:jc w:val="both"/>
    </w:pPr>
    <w:rPr>
      <w:rFonts w:ascii="Arial" w:hAnsi="Arial"/>
      <w:sz w:val="20"/>
      <w:szCs w:val="20"/>
      <w:lang w:val="en-GB" w:eastAsia="en-US"/>
    </w:rPr>
  </w:style>
  <w:style w:type="paragraph" w:styleId="Subtitle">
    <w:name w:val="Subtitle"/>
    <w:basedOn w:val="Normal"/>
    <w:qFormat/>
    <w:rsid w:val="00DD49AD"/>
    <w:pPr>
      <w:spacing w:before="120" w:after="120"/>
      <w:jc w:val="center"/>
    </w:pPr>
    <w:rPr>
      <w:rFonts w:ascii="Arial" w:hAnsi="Arial"/>
      <w:b/>
      <w:snapToGrid w:val="0"/>
      <w:sz w:val="28"/>
      <w:szCs w:val="20"/>
      <w:lang w:val="fr-BE" w:eastAsia="en-US"/>
    </w:rPr>
  </w:style>
  <w:style w:type="table" w:styleId="TableGrid1">
    <w:name w:val="Table Grid 1"/>
    <w:basedOn w:val="TableNormal"/>
    <w:rsid w:val="00F443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CommentReference">
    <w:name w:val="annotation reference"/>
    <w:semiHidden/>
    <w:rsid w:val="00A159A8"/>
    <w:rPr>
      <w:sz w:val="16"/>
      <w:szCs w:val="16"/>
    </w:rPr>
  </w:style>
  <w:style w:type="paragraph" w:styleId="CommentText">
    <w:name w:val="annotation text"/>
    <w:basedOn w:val="Normal"/>
    <w:link w:val="CommentTextChar"/>
    <w:semiHidden/>
    <w:rsid w:val="00A159A8"/>
    <w:rPr>
      <w:sz w:val="20"/>
      <w:szCs w:val="20"/>
    </w:rPr>
  </w:style>
  <w:style w:type="paragraph" w:styleId="CommentSubject">
    <w:name w:val="annotation subject"/>
    <w:basedOn w:val="CommentText"/>
    <w:next w:val="CommentText"/>
    <w:semiHidden/>
    <w:rsid w:val="00A159A8"/>
    <w:rPr>
      <w:b/>
      <w:bCs/>
    </w:rPr>
  </w:style>
  <w:style w:type="paragraph" w:customStyle="1" w:styleId="Annexetitle">
    <w:name w:val="Annexe_title"/>
    <w:basedOn w:val="Heading1"/>
    <w:next w:val="Normal"/>
    <w:autoRedefine/>
    <w:rsid w:val="003A29B4"/>
    <w:pPr>
      <w:keepNext w:val="0"/>
      <w:pageBreakBefore/>
      <w:tabs>
        <w:tab w:val="left" w:pos="1701"/>
        <w:tab w:val="left" w:pos="2552"/>
      </w:tabs>
      <w:spacing w:before="240" w:after="240"/>
      <w:jc w:val="center"/>
      <w:outlineLvl w:val="9"/>
    </w:pPr>
    <w:rPr>
      <w:caps/>
      <w:sz w:val="28"/>
      <w:szCs w:val="28"/>
      <w:lang w:eastAsia="en-GB"/>
    </w:rPr>
  </w:style>
  <w:style w:type="paragraph" w:customStyle="1" w:styleId="normaltableau">
    <w:name w:val="normal_tableau"/>
    <w:basedOn w:val="Normal"/>
    <w:rsid w:val="008242B5"/>
    <w:pPr>
      <w:spacing w:before="120" w:after="120"/>
      <w:jc w:val="both"/>
    </w:pPr>
    <w:rPr>
      <w:rFonts w:ascii="Optima" w:hAnsi="Optima"/>
      <w:sz w:val="22"/>
      <w:szCs w:val="20"/>
      <w:lang w:val="en-GB" w:eastAsia="en-GB"/>
    </w:rPr>
  </w:style>
  <w:style w:type="paragraph" w:styleId="BodyText2">
    <w:name w:val="Body Text 2"/>
    <w:basedOn w:val="Normal"/>
    <w:rsid w:val="0074546D"/>
    <w:pPr>
      <w:spacing w:after="120" w:line="480" w:lineRule="auto"/>
    </w:pPr>
  </w:style>
  <w:style w:type="character" w:customStyle="1" w:styleId="Heading4Char">
    <w:name w:val="Heading 4 Char"/>
    <w:link w:val="Heading4"/>
    <w:rsid w:val="004B5A1A"/>
    <w:rPr>
      <w:b/>
      <w:bCs/>
      <w:sz w:val="28"/>
      <w:szCs w:val="28"/>
      <w:lang w:val="da-DK" w:eastAsia="da-DK"/>
    </w:rPr>
  </w:style>
  <w:style w:type="character" w:customStyle="1" w:styleId="FooterChar">
    <w:name w:val="Footer Char"/>
    <w:link w:val="Footer"/>
    <w:uiPriority w:val="99"/>
    <w:rsid w:val="005427DD"/>
    <w:rPr>
      <w:sz w:val="24"/>
      <w:szCs w:val="24"/>
      <w:lang w:val="da-DK" w:eastAsia="da-DK"/>
    </w:rPr>
  </w:style>
  <w:style w:type="paragraph" w:styleId="ListParagraph">
    <w:name w:val="List Paragraph"/>
    <w:basedOn w:val="Normal"/>
    <w:uiPriority w:val="34"/>
    <w:qFormat/>
    <w:rsid w:val="00244244"/>
    <w:pPr>
      <w:ind w:left="1304"/>
    </w:pPr>
  </w:style>
  <w:style w:type="character" w:customStyle="1" w:styleId="FootnoteTextChar">
    <w:name w:val="Footnote Text Char"/>
    <w:link w:val="FootnoteText"/>
    <w:uiPriority w:val="99"/>
    <w:semiHidden/>
    <w:rsid w:val="003C7914"/>
    <w:rPr>
      <w:rFonts w:ascii="Arial" w:hAnsi="Arial"/>
      <w:snapToGrid w:val="0"/>
      <w:lang w:val="fr-FR" w:eastAsia="en-US"/>
    </w:rPr>
  </w:style>
  <w:style w:type="character" w:styleId="Hyperlink">
    <w:name w:val="Hyperlink"/>
    <w:uiPriority w:val="99"/>
    <w:unhideWhenUsed/>
    <w:rsid w:val="003C7914"/>
    <w:rPr>
      <w:color w:val="0000FF"/>
      <w:u w:val="single"/>
    </w:rPr>
  </w:style>
  <w:style w:type="character" w:customStyle="1" w:styleId="Heading2Char">
    <w:name w:val="Heading 2 Char"/>
    <w:link w:val="Heading2"/>
    <w:rsid w:val="00BB7189"/>
    <w:rPr>
      <w:rFonts w:ascii="Arial" w:hAnsi="Arial" w:cs="Arial"/>
      <w:b/>
      <w:caps/>
      <w:sz w:val="28"/>
      <w:lang w:val="en-GB"/>
    </w:rPr>
  </w:style>
  <w:style w:type="character" w:customStyle="1" w:styleId="HeaderChar">
    <w:name w:val="Header Char"/>
    <w:link w:val="Header"/>
    <w:uiPriority w:val="99"/>
    <w:rsid w:val="001B0F0F"/>
    <w:rPr>
      <w:sz w:val="24"/>
      <w:szCs w:val="24"/>
      <w:lang w:val="da-DK" w:eastAsia="da-DK"/>
    </w:rPr>
  </w:style>
  <w:style w:type="character" w:customStyle="1" w:styleId="PlainTextChar">
    <w:name w:val="Plain Text Char"/>
    <w:basedOn w:val="DefaultParagraphFont"/>
    <w:link w:val="PlainText"/>
    <w:rsid w:val="00744EFF"/>
    <w:rPr>
      <w:rFonts w:ascii="Courier New" w:hAnsi="Courier New" w:cs="Courier New"/>
    </w:rPr>
  </w:style>
  <w:style w:type="character" w:customStyle="1" w:styleId="CommentTextChar">
    <w:name w:val="Comment Text Char"/>
    <w:basedOn w:val="DefaultParagraphFont"/>
    <w:link w:val="CommentText"/>
    <w:semiHidden/>
    <w:rsid w:val="00744EFF"/>
  </w:style>
  <w:style w:type="paragraph" w:styleId="NoSpacing">
    <w:name w:val="No Spacing"/>
    <w:uiPriority w:val="1"/>
    <w:qFormat/>
    <w:rsid w:val="00744EFF"/>
    <w:rPr>
      <w:rFonts w:ascii="Calibri" w:eastAsia="Calibri" w:hAnsi="Calibri"/>
      <w:sz w:val="22"/>
      <w:szCs w:val="22"/>
      <w:lang w:eastAsia="en-US"/>
    </w:rPr>
  </w:style>
  <w:style w:type="paragraph" w:styleId="Revision">
    <w:name w:val="Revision"/>
    <w:hidden/>
    <w:uiPriority w:val="71"/>
    <w:rsid w:val="003B67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7660">
      <w:bodyDiv w:val="1"/>
      <w:marLeft w:val="0"/>
      <w:marRight w:val="0"/>
      <w:marTop w:val="0"/>
      <w:marBottom w:val="0"/>
      <w:divBdr>
        <w:top w:val="none" w:sz="0" w:space="0" w:color="auto"/>
        <w:left w:val="none" w:sz="0" w:space="0" w:color="auto"/>
        <w:bottom w:val="none" w:sz="0" w:space="0" w:color="auto"/>
        <w:right w:val="none" w:sz="0" w:space="0" w:color="auto"/>
      </w:divBdr>
    </w:div>
    <w:div w:id="306671660">
      <w:bodyDiv w:val="1"/>
      <w:marLeft w:val="0"/>
      <w:marRight w:val="0"/>
      <w:marTop w:val="0"/>
      <w:marBottom w:val="0"/>
      <w:divBdr>
        <w:top w:val="none" w:sz="0" w:space="0" w:color="auto"/>
        <w:left w:val="none" w:sz="0" w:space="0" w:color="auto"/>
        <w:bottom w:val="none" w:sz="0" w:space="0" w:color="auto"/>
        <w:right w:val="none" w:sz="0" w:space="0" w:color="auto"/>
      </w:divBdr>
    </w:div>
    <w:div w:id="542329017">
      <w:bodyDiv w:val="1"/>
      <w:marLeft w:val="0"/>
      <w:marRight w:val="0"/>
      <w:marTop w:val="0"/>
      <w:marBottom w:val="0"/>
      <w:divBdr>
        <w:top w:val="none" w:sz="0" w:space="0" w:color="auto"/>
        <w:left w:val="none" w:sz="0" w:space="0" w:color="auto"/>
        <w:bottom w:val="none" w:sz="0" w:space="0" w:color="auto"/>
        <w:right w:val="none" w:sz="0" w:space="0" w:color="auto"/>
      </w:divBdr>
    </w:div>
    <w:div w:id="1593932762">
      <w:bodyDiv w:val="1"/>
      <w:marLeft w:val="0"/>
      <w:marRight w:val="0"/>
      <w:marTop w:val="0"/>
      <w:marBottom w:val="0"/>
      <w:divBdr>
        <w:top w:val="none" w:sz="0" w:space="0" w:color="auto"/>
        <w:left w:val="none" w:sz="0" w:space="0" w:color="auto"/>
        <w:bottom w:val="none" w:sz="0" w:space="0" w:color="auto"/>
        <w:right w:val="none" w:sz="0" w:space="0" w:color="auto"/>
      </w:divBdr>
    </w:div>
    <w:div w:id="1805350278">
      <w:bodyDiv w:val="1"/>
      <w:marLeft w:val="0"/>
      <w:marRight w:val="0"/>
      <w:marTop w:val="0"/>
      <w:marBottom w:val="0"/>
      <w:divBdr>
        <w:top w:val="none" w:sz="0" w:space="0" w:color="auto"/>
        <w:left w:val="none" w:sz="0" w:space="0" w:color="auto"/>
        <w:bottom w:val="none" w:sz="0" w:space="0" w:color="auto"/>
        <w:right w:val="none" w:sz="0" w:space="0" w:color="auto"/>
      </w:divBdr>
    </w:div>
    <w:div w:id="1963882312">
      <w:bodyDiv w:val="1"/>
      <w:marLeft w:val="0"/>
      <w:marRight w:val="0"/>
      <w:marTop w:val="0"/>
      <w:marBottom w:val="0"/>
      <w:divBdr>
        <w:top w:val="none" w:sz="0" w:space="0" w:color="auto"/>
        <w:left w:val="none" w:sz="0" w:space="0" w:color="auto"/>
        <w:bottom w:val="none" w:sz="0" w:space="0" w:color="auto"/>
        <w:right w:val="none" w:sz="0" w:space="0" w:color="auto"/>
      </w:divBdr>
    </w:div>
    <w:div w:id="197737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lobaltfokus.dk/images/Klima2021/Climate_Responsibility_Project_-_How-to_guide_Jun2022.pdf" TargetMode="Externa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yperlink" Target="https://www.danchurchaid.org/privacy-policy" TargetMode="External"/><Relationship Id="rId17" Type="http://schemas.openxmlformats.org/officeDocument/2006/relationships/header" Target="header3.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1.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7.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lobaltfokus.dk/images/Klima2021/Template_The_Climate_Responsibility_Project.xlsx" TargetMode="Externa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3" Type="http://schemas.openxmlformats.org/officeDocument/2006/relationships/hyperlink" Target="http://ec.europa.eu/echo/files/partners/humanitarian_aid/Procurement_Guidelines_en.pdf" TargetMode="External"/><Relationship Id="rId2" Type="http://schemas.openxmlformats.org/officeDocument/2006/relationships/hyperlink" Target="https://www.unglobalcompact.org/what-is-gc/mission/principles" TargetMode="External"/><Relationship Id="rId1" Type="http://schemas.openxmlformats.org/officeDocument/2006/relationships/hyperlink" Target="https://www.dieh.dk/om-dieh/etisk-handel/hvordan-etisk-handel/dieh-guidelines/" TargetMode="External"/><Relationship Id="rId5" Type="http://schemas.openxmlformats.org/officeDocument/2006/relationships/hyperlink" Target="https://www.ilo.org/dyn/normlex/en/f?p=NORMLEXPUB:12100:0::NO::P12100_ILO_CODE:C138" TargetMode="External"/><Relationship Id="rId4" Type="http://schemas.openxmlformats.org/officeDocument/2006/relationships/hyperlink" Target="https://www.unglobalcompact.org/what-is-gc/mission/principles/principle-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85FCE9A3F04848A0B6D989FCF8803E" ma:contentTypeVersion="13" ma:contentTypeDescription="Create a new document." ma:contentTypeScope="" ma:versionID="c5967cac57fb158e0534268137a6f0f4">
  <xsd:schema xmlns:xsd="http://www.w3.org/2001/XMLSchema" xmlns:xs="http://www.w3.org/2001/XMLSchema" xmlns:p="http://schemas.microsoft.com/office/2006/metadata/properties" xmlns:ns2="df0e2d97-830a-4681-ab0f-ff92c8e7fcfa" xmlns:ns3="f775a1dc-19a2-43cd-9f3e-94bc9e7c86a8" targetNamespace="http://schemas.microsoft.com/office/2006/metadata/properties" ma:root="true" ma:fieldsID="75daa0886ae5b196e9872130ba98176b" ns2:_="" ns3:_="">
    <xsd:import namespace="df0e2d97-830a-4681-ab0f-ff92c8e7fcfa"/>
    <xsd:import namespace="f775a1dc-19a2-43cd-9f3e-94bc9e7c86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e2d97-830a-4681-ab0f-ff92c8e7f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0a6f1c8-5c01-43ed-964e-6f545789910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75a1dc-19a2-43cd-9f3e-94bc9e7c86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0e2d97-830a-4681-ab0f-ff92c8e7fcfa">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985CFC-4BE2-43F3-9886-550F00DDF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0e2d97-830a-4681-ab0f-ff92c8e7fcfa"/>
    <ds:schemaRef ds:uri="f775a1dc-19a2-43cd-9f3e-94bc9e7c8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AB07A5-E998-4EC3-89F8-68084A70C992}">
  <ds:schemaRefs>
    <ds:schemaRef ds:uri="http://schemas.openxmlformats.org/officeDocument/2006/bibliography"/>
  </ds:schemaRefs>
</ds:datastoreItem>
</file>

<file path=customXml/itemProps3.xml><?xml version="1.0" encoding="utf-8"?>
<ds:datastoreItem xmlns:ds="http://schemas.openxmlformats.org/officeDocument/2006/customXml" ds:itemID="{10A6E252-9E0B-4A11-891B-E7ED05BCEDC2}">
  <ds:schemaRefs>
    <ds:schemaRef ds:uri="http://schemas.microsoft.com/office/2006/metadata/longProperties"/>
  </ds:schemaRefs>
</ds:datastoreItem>
</file>

<file path=customXml/itemProps4.xml><?xml version="1.0" encoding="utf-8"?>
<ds:datastoreItem xmlns:ds="http://schemas.openxmlformats.org/officeDocument/2006/customXml" ds:itemID="{015B894A-B1FC-41D7-94D1-C47F7D681F52}">
  <ds:schemaRefs>
    <ds:schemaRef ds:uri="http://schemas.microsoft.com/office/2006/metadata/properties"/>
    <ds:schemaRef ds:uri="http://schemas.microsoft.com/office/infopath/2007/PartnerControls"/>
    <ds:schemaRef ds:uri="df0e2d97-830a-4681-ab0f-ff92c8e7fcfa"/>
  </ds:schemaRefs>
</ds:datastoreItem>
</file>

<file path=customXml/itemProps5.xml><?xml version="1.0" encoding="utf-8"?>
<ds:datastoreItem xmlns:ds="http://schemas.openxmlformats.org/officeDocument/2006/customXml" ds:itemID="{6A7C6169-D659-4D2A-81A8-D8D583E421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12066</Words>
  <Characters>68781</Characters>
  <Application>Microsoft Office Word</Application>
  <DocSecurity>0</DocSecurity>
  <Lines>573</Lines>
  <Paragraphs>161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Request for quotation (RFQ)</vt:lpstr>
      <vt:lpstr>Request for quotation (RFQ)</vt:lpstr>
    </vt:vector>
  </TitlesOfParts>
  <Company>DCA</Company>
  <LinksUpToDate>false</LinksUpToDate>
  <CharactersWithSpaces>80686</CharactersWithSpaces>
  <SharedDoc>false</SharedDoc>
  <HLinks>
    <vt:vector size="48" baseType="variant">
      <vt:variant>
        <vt:i4>7340129</vt:i4>
      </vt:variant>
      <vt:variant>
        <vt:i4>6</vt:i4>
      </vt:variant>
      <vt:variant>
        <vt:i4>0</vt:i4>
      </vt:variant>
      <vt:variant>
        <vt:i4>5</vt:i4>
      </vt:variant>
      <vt:variant>
        <vt:lpwstr>https://globaltfokus.dk/images/Klima2021/Template_The_Climate_Responsibility_Project.xlsx</vt:lpwstr>
      </vt:variant>
      <vt:variant>
        <vt:lpwstr/>
      </vt:variant>
      <vt:variant>
        <vt:i4>4587593</vt:i4>
      </vt:variant>
      <vt:variant>
        <vt:i4>3</vt:i4>
      </vt:variant>
      <vt:variant>
        <vt:i4>0</vt:i4>
      </vt:variant>
      <vt:variant>
        <vt:i4>5</vt:i4>
      </vt:variant>
      <vt:variant>
        <vt:lpwstr>https://globaltfokus.dk/images/Klima2021/Climate_Responsibility_Project_-_How-to_guide_Jun2022.pdf</vt:lpwstr>
      </vt:variant>
      <vt:variant>
        <vt:lpwstr/>
      </vt:variant>
      <vt:variant>
        <vt:i4>3080302</vt:i4>
      </vt:variant>
      <vt:variant>
        <vt:i4>0</vt:i4>
      </vt:variant>
      <vt:variant>
        <vt:i4>0</vt:i4>
      </vt:variant>
      <vt:variant>
        <vt:i4>5</vt:i4>
      </vt:variant>
      <vt:variant>
        <vt:lpwstr>https://www.danchurchaid.org/privacy-policy</vt:lpwstr>
      </vt:variant>
      <vt:variant>
        <vt:lpwstr/>
      </vt:variant>
      <vt:variant>
        <vt:i4>6553636</vt:i4>
      </vt:variant>
      <vt:variant>
        <vt:i4>12</vt:i4>
      </vt:variant>
      <vt:variant>
        <vt:i4>0</vt:i4>
      </vt:variant>
      <vt:variant>
        <vt:i4>5</vt:i4>
      </vt:variant>
      <vt:variant>
        <vt:lpwstr>https://www.ilo.org/dyn/normlex/en/f?p=NORMLEXPUB:12100:0::NO::P12100_ILO_CODE:C138</vt:lpwstr>
      </vt:variant>
      <vt:variant>
        <vt:lpwstr/>
      </vt:variant>
      <vt:variant>
        <vt:i4>1900560</vt:i4>
      </vt:variant>
      <vt:variant>
        <vt:i4>9</vt:i4>
      </vt:variant>
      <vt:variant>
        <vt:i4>0</vt:i4>
      </vt:variant>
      <vt:variant>
        <vt:i4>5</vt:i4>
      </vt:variant>
      <vt:variant>
        <vt:lpwstr>https://www.unglobalcompact.org/what-is-gc/mission/principles/principle-5</vt:lpwstr>
      </vt:variant>
      <vt:variant>
        <vt:lpwstr/>
      </vt:variant>
      <vt:variant>
        <vt:i4>5570609</vt:i4>
      </vt:variant>
      <vt:variant>
        <vt:i4>6</vt:i4>
      </vt:variant>
      <vt:variant>
        <vt:i4>0</vt:i4>
      </vt:variant>
      <vt:variant>
        <vt:i4>5</vt:i4>
      </vt:variant>
      <vt:variant>
        <vt:lpwstr>http://ec.europa.eu/echo/files/partners/humanitarian_aid/Procurement_Guidelines_en.pdf</vt:lpwstr>
      </vt:variant>
      <vt:variant>
        <vt:lpwstr/>
      </vt:variant>
      <vt:variant>
        <vt:i4>393228</vt:i4>
      </vt:variant>
      <vt:variant>
        <vt:i4>3</vt:i4>
      </vt:variant>
      <vt:variant>
        <vt:i4>0</vt:i4>
      </vt:variant>
      <vt:variant>
        <vt:i4>5</vt:i4>
      </vt:variant>
      <vt:variant>
        <vt:lpwstr>https://www.unglobalcompact.org/what-is-gc/mission/principles</vt:lpwstr>
      </vt:variant>
      <vt:variant>
        <vt:lpwstr/>
      </vt:variant>
      <vt:variant>
        <vt:i4>7143467</vt:i4>
      </vt:variant>
      <vt:variant>
        <vt:i4>0</vt:i4>
      </vt:variant>
      <vt:variant>
        <vt:i4>0</vt:i4>
      </vt:variant>
      <vt:variant>
        <vt:i4>5</vt:i4>
      </vt:variant>
      <vt:variant>
        <vt:lpwstr>https://www.dieh.dk/om-dieh/etisk-handel/hvordan-etisk-handel/dieh-guidelines/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(RFQ)</dc:title>
  <dc:subject/>
  <dc:creator>Malene</dc:creator>
  <cp:keywords/>
  <cp:lastModifiedBy>Grethe Rosenberg Nørgaard</cp:lastModifiedBy>
  <cp:revision>2</cp:revision>
  <cp:lastPrinted>2013-02-20T00:06:00Z</cp:lastPrinted>
  <dcterms:created xsi:type="dcterms:W3CDTF">2026-09-28T06:48:00Z</dcterms:created>
  <dcterms:modified xsi:type="dcterms:W3CDTF">2026-09-28T06:48:00Z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property>
  <property fmtid="{D5CDD505-2E9C-101B-9397-08002B2CF9AE}" pid="3" name="Owner">
    <vt:lpwstr/>
  </property>
  <property fmtid="{D5CDD505-2E9C-101B-9397-08002B2CF9AE}" pid="4" name="Status">
    <vt:lpwstr/>
  </property>
  <property fmtid="{D5CDD505-2E9C-101B-9397-08002B2CF9AE}" pid="5" name="display_urn:schemas-microsoft-com:office:office#Editor">
    <vt:lpwstr>Grethe Rosenberg Nørgaard</vt:lpwstr>
  </property>
  <property fmtid="{D5CDD505-2E9C-101B-9397-08002B2CF9AE}" pid="6" name="Order">
    <vt:lpwstr>2671200.00000000</vt:lpwstr>
  </property>
  <property fmtid="{D5CDD505-2E9C-101B-9397-08002B2CF9AE}" pid="7" name="display_urn:schemas-microsoft-com:office:office#Author">
    <vt:lpwstr>Grethe Rosenberg Nørgaard</vt:lpwstr>
  </property>
  <property fmtid="{D5CDD505-2E9C-101B-9397-08002B2CF9AE}" pid="8" name="_dlc_DocId">
    <vt:lpwstr>DCADOC-377-18121</vt:lpwstr>
  </property>
  <property fmtid="{D5CDD505-2E9C-101B-9397-08002B2CF9AE}" pid="9" name="_dlc_DocIdItemGuid">
    <vt:lpwstr>f9835989-5d17-450a-89a8-2b53d8eed791</vt:lpwstr>
  </property>
  <property fmtid="{D5CDD505-2E9C-101B-9397-08002B2CF9AE}" pid="10" name="_dlc_DocIdUrl">
    <vt:lpwstr>https://intra.dca.dk/Units/fict/prolog/_layouts/DocIdRedir.aspx?ID=DCADOC-377-18121, DCADOC-377-18121</vt:lpwstr>
  </property>
  <property fmtid="{D5CDD505-2E9C-101B-9397-08002B2CF9AE}" pid="11" name="PortalDepartment">
    <vt:lpwstr/>
  </property>
  <property fmtid="{D5CDD505-2E9C-101B-9397-08002B2CF9AE}" pid="12" name="d67304936df247ab9448bd970a61aa05">
    <vt:lpwstr/>
  </property>
  <property fmtid="{D5CDD505-2E9C-101B-9397-08002B2CF9AE}" pid="13" name="TaxCatchAll">
    <vt:lpwstr/>
  </property>
  <property fmtid="{D5CDD505-2E9C-101B-9397-08002B2CF9AE}" pid="14" name="Comment">
    <vt:lpwstr/>
  </property>
  <property fmtid="{D5CDD505-2E9C-101B-9397-08002B2CF9AE}" pid="15" name="PortalKeyword">
    <vt:lpwstr/>
  </property>
  <property fmtid="{D5CDD505-2E9C-101B-9397-08002B2CF9AE}" pid="16" name="ContentTypeId">
    <vt:lpwstr>0x0101007985FCE9A3F04848A0B6D989FCF8803E</vt:lpwstr>
  </property>
  <property fmtid="{D5CDD505-2E9C-101B-9397-08002B2CF9AE}" pid="17" name="MediaServiceImageTags">
    <vt:lpwstr/>
  </property>
</Properties>
</file>